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C90C2" w14:textId="77777777" w:rsidR="00C40C5B" w:rsidRDefault="00A4479E">
      <w:pPr>
        <w:pStyle w:val="BodyText"/>
        <w:rPr>
          <w:rFonts w:ascii="Times New Roman"/>
          <w:sz w:val="20"/>
        </w:rPr>
      </w:pPr>
      <w:r>
        <w:rPr>
          <w:noProof/>
        </w:rPr>
        <mc:AlternateContent>
          <mc:Choice Requires="wps">
            <w:drawing>
              <wp:anchor distT="0" distB="0" distL="114300" distR="114300" simplePos="0" relativeHeight="486945792" behindDoc="1" locked="0" layoutInCell="1" allowOverlap="1" wp14:anchorId="078BA384" wp14:editId="130CC64A">
                <wp:simplePos x="0" y="0"/>
                <wp:positionH relativeFrom="page">
                  <wp:posOffset>0</wp:posOffset>
                </wp:positionH>
                <wp:positionV relativeFrom="page">
                  <wp:posOffset>0</wp:posOffset>
                </wp:positionV>
                <wp:extent cx="7772400" cy="10058400"/>
                <wp:effectExtent l="0" t="0" r="0" b="0"/>
                <wp:wrapNone/>
                <wp:docPr id="56228065"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0" cy="10058400"/>
                        </a:xfrm>
                        <a:prstGeom prst="rect">
                          <a:avLst/>
                        </a:prstGeom>
                        <a:solidFill>
                          <a:srgbClr val="0097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186BFDD0" id="docshape1" o:spid="_x0000_s1026" style="position:absolute;margin-left:0;margin-top:0;width:612pt;height:11in;z-index:-1637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" fillcolor="#0097a0" stroked="f">
                <v:path arrowok="t"/>
                <w10:wrap anchorx="page" anchory="page"/>
              </v:rect>
            </w:pict>
          </mc:Fallback>
        </mc:AlternateContent>
      </w:r>
    </w:p>
    <w:p w14:paraId="1C5A3B58" w14:textId="77777777" w:rsidR="00C40C5B" w:rsidRDefault="00C40C5B">
      <w:pPr>
        <w:pStyle w:val="BodyText"/>
        <w:rPr>
          <w:rFonts w:ascii="Times New Roman"/>
          <w:sz w:val="20"/>
        </w:rPr>
      </w:pPr>
    </w:p>
    <w:p w14:paraId="4CA362C7" w14:textId="77777777" w:rsidR="00C40C5B" w:rsidRDefault="00C40C5B">
      <w:pPr>
        <w:pStyle w:val="BodyText"/>
        <w:rPr>
          <w:rFonts w:ascii="Times New Roman"/>
          <w:sz w:val="20"/>
        </w:rPr>
      </w:pPr>
    </w:p>
    <w:p w14:paraId="331154E5" w14:textId="77777777" w:rsidR="00C40C5B" w:rsidRDefault="00C40C5B">
      <w:pPr>
        <w:pStyle w:val="BodyText"/>
        <w:rPr>
          <w:rFonts w:ascii="Times New Roman"/>
          <w:sz w:val="20"/>
        </w:rPr>
      </w:pPr>
    </w:p>
    <w:p w14:paraId="3AF29E8C" w14:textId="77777777" w:rsidR="00C40C5B" w:rsidRDefault="00C40C5B">
      <w:pPr>
        <w:pStyle w:val="BodyText"/>
        <w:rPr>
          <w:rFonts w:ascii="Times New Roman"/>
          <w:sz w:val="20"/>
        </w:rPr>
      </w:pPr>
    </w:p>
    <w:p w14:paraId="08B93409" w14:textId="77777777" w:rsidR="00C40C5B" w:rsidRDefault="00C40C5B">
      <w:pPr>
        <w:pStyle w:val="BodyText"/>
        <w:rPr>
          <w:rFonts w:ascii="Times New Roman"/>
          <w:sz w:val="20"/>
        </w:rPr>
      </w:pPr>
    </w:p>
    <w:p w14:paraId="440DE236" w14:textId="77777777" w:rsidR="00C40C5B" w:rsidRDefault="00C40C5B">
      <w:pPr>
        <w:pStyle w:val="BodyText"/>
        <w:rPr>
          <w:rFonts w:ascii="Times New Roman"/>
          <w:sz w:val="20"/>
        </w:rPr>
      </w:pPr>
    </w:p>
    <w:p w14:paraId="63ABFA25" w14:textId="77777777" w:rsidR="00C40C5B" w:rsidRDefault="00C40C5B">
      <w:pPr>
        <w:pStyle w:val="BodyText"/>
        <w:rPr>
          <w:rFonts w:ascii="Times New Roman"/>
          <w:sz w:val="20"/>
        </w:rPr>
      </w:pPr>
    </w:p>
    <w:p w14:paraId="57A8570D" w14:textId="77777777" w:rsidR="00C40C5B" w:rsidRDefault="00C40C5B">
      <w:pPr>
        <w:pStyle w:val="BodyText"/>
        <w:spacing w:before="4"/>
        <w:rPr>
          <w:rFonts w:ascii="Times New Roman"/>
          <w:sz w:val="20"/>
        </w:rPr>
      </w:pPr>
    </w:p>
    <w:p w14:paraId="70205FFE" w14:textId="1E88CBAC" w:rsidR="00C40C5B" w:rsidRDefault="008B5D3D">
      <w:pPr>
        <w:pStyle w:val="Title"/>
        <w:spacing w:line="273" w:lineRule="auto"/>
      </w:pPr>
      <w:r>
        <w:rPr>
          <w:color w:val="FFFFFF"/>
        </w:rPr>
        <w:t>Mortuary Science Student</w:t>
      </w:r>
      <w:r>
        <w:rPr>
          <w:color w:val="FFFFFF"/>
          <w:spacing w:val="-38"/>
        </w:rPr>
        <w:t xml:space="preserve"> </w:t>
      </w:r>
      <w:r>
        <w:rPr>
          <w:color w:val="FFFFFF"/>
        </w:rPr>
        <w:t xml:space="preserve">Handbook </w:t>
      </w:r>
      <w:r>
        <w:rPr>
          <w:color w:val="FFFFFF"/>
          <w:spacing w:val="-2"/>
        </w:rPr>
        <w:t>202</w:t>
      </w:r>
      <w:r w:rsidR="00CA5C31">
        <w:rPr>
          <w:color w:val="FFFFFF"/>
          <w:spacing w:val="-2"/>
        </w:rPr>
        <w:t>4</w:t>
      </w:r>
      <w:r>
        <w:rPr>
          <w:color w:val="FFFFFF"/>
          <w:spacing w:val="-2"/>
        </w:rPr>
        <w:t>-202</w:t>
      </w:r>
      <w:r w:rsidR="00CA5C31">
        <w:rPr>
          <w:color w:val="FFFFFF"/>
          <w:spacing w:val="-2"/>
        </w:rPr>
        <w:t>5</w:t>
      </w:r>
    </w:p>
    <w:p w14:paraId="250F7E0C" w14:textId="77777777" w:rsidR="00C40C5B" w:rsidRDefault="00C40C5B">
      <w:pPr>
        <w:pStyle w:val="BodyText"/>
        <w:rPr>
          <w:rFonts w:ascii="Montserrat-ExtraBold"/>
          <w:b/>
          <w:sz w:val="20"/>
        </w:rPr>
      </w:pPr>
    </w:p>
    <w:p w14:paraId="5E63660E" w14:textId="77777777" w:rsidR="00C40C5B" w:rsidRDefault="00C40C5B">
      <w:pPr>
        <w:pStyle w:val="BodyText"/>
        <w:rPr>
          <w:rFonts w:ascii="Montserrat-ExtraBold"/>
          <w:b/>
          <w:sz w:val="20"/>
        </w:rPr>
      </w:pPr>
    </w:p>
    <w:p w14:paraId="264EFCCE" w14:textId="77777777" w:rsidR="00C40C5B" w:rsidRDefault="00C40C5B">
      <w:pPr>
        <w:pStyle w:val="BodyText"/>
        <w:rPr>
          <w:rFonts w:ascii="Montserrat-ExtraBold"/>
          <w:b/>
          <w:sz w:val="20"/>
        </w:rPr>
      </w:pPr>
    </w:p>
    <w:p w14:paraId="3F453CE2" w14:textId="77777777" w:rsidR="00C40C5B" w:rsidRDefault="00C40C5B">
      <w:pPr>
        <w:pStyle w:val="BodyText"/>
        <w:rPr>
          <w:rFonts w:ascii="Montserrat-ExtraBold"/>
          <w:b/>
          <w:sz w:val="20"/>
        </w:rPr>
      </w:pPr>
    </w:p>
    <w:p w14:paraId="5E3D7FF8" w14:textId="77777777" w:rsidR="00C40C5B" w:rsidRDefault="00C40C5B">
      <w:pPr>
        <w:pStyle w:val="BodyText"/>
        <w:rPr>
          <w:rFonts w:ascii="Montserrat-ExtraBold"/>
          <w:b/>
          <w:sz w:val="20"/>
        </w:rPr>
      </w:pPr>
    </w:p>
    <w:p w14:paraId="78632D13" w14:textId="77777777" w:rsidR="00C40C5B" w:rsidRDefault="00C40C5B">
      <w:pPr>
        <w:pStyle w:val="BodyText"/>
        <w:rPr>
          <w:rFonts w:ascii="Montserrat-ExtraBold"/>
          <w:b/>
          <w:sz w:val="20"/>
        </w:rPr>
      </w:pPr>
    </w:p>
    <w:p w14:paraId="0FC525E5" w14:textId="77777777" w:rsidR="00C40C5B" w:rsidRDefault="00C40C5B">
      <w:pPr>
        <w:pStyle w:val="BodyText"/>
        <w:rPr>
          <w:rFonts w:ascii="Montserrat-ExtraBold"/>
          <w:b/>
          <w:sz w:val="20"/>
        </w:rPr>
      </w:pPr>
    </w:p>
    <w:p w14:paraId="194B7C90" w14:textId="77777777" w:rsidR="00C40C5B" w:rsidRDefault="00C40C5B">
      <w:pPr>
        <w:pStyle w:val="BodyText"/>
        <w:rPr>
          <w:rFonts w:ascii="Montserrat-ExtraBold"/>
          <w:b/>
          <w:sz w:val="20"/>
        </w:rPr>
      </w:pPr>
    </w:p>
    <w:p w14:paraId="7FF666E4" w14:textId="77777777" w:rsidR="00C40C5B" w:rsidRDefault="00C40C5B">
      <w:pPr>
        <w:pStyle w:val="BodyText"/>
        <w:rPr>
          <w:rFonts w:ascii="Montserrat-ExtraBold"/>
          <w:b/>
          <w:sz w:val="20"/>
        </w:rPr>
      </w:pPr>
    </w:p>
    <w:p w14:paraId="2AD63D14" w14:textId="77777777" w:rsidR="00C40C5B" w:rsidRDefault="00C40C5B">
      <w:pPr>
        <w:pStyle w:val="BodyText"/>
        <w:rPr>
          <w:rFonts w:ascii="Montserrat-ExtraBold"/>
          <w:b/>
          <w:sz w:val="20"/>
        </w:rPr>
      </w:pPr>
    </w:p>
    <w:p w14:paraId="77F1F2AB" w14:textId="77777777" w:rsidR="00C40C5B" w:rsidRDefault="00C40C5B">
      <w:pPr>
        <w:pStyle w:val="BodyText"/>
        <w:rPr>
          <w:rFonts w:ascii="Montserrat-ExtraBold"/>
          <w:b/>
          <w:sz w:val="20"/>
        </w:rPr>
      </w:pPr>
    </w:p>
    <w:p w14:paraId="17F77220" w14:textId="77777777" w:rsidR="00C40C5B" w:rsidRDefault="00C40C5B">
      <w:pPr>
        <w:pStyle w:val="BodyText"/>
        <w:rPr>
          <w:rFonts w:ascii="Montserrat-ExtraBold"/>
          <w:b/>
          <w:sz w:val="20"/>
        </w:rPr>
      </w:pPr>
    </w:p>
    <w:p w14:paraId="0AE1ED9A" w14:textId="77777777" w:rsidR="00C40C5B" w:rsidRDefault="00C40C5B">
      <w:pPr>
        <w:pStyle w:val="BodyText"/>
        <w:rPr>
          <w:rFonts w:ascii="Montserrat-ExtraBold"/>
          <w:b/>
          <w:sz w:val="20"/>
        </w:rPr>
      </w:pPr>
    </w:p>
    <w:p w14:paraId="1864D45C" w14:textId="77777777" w:rsidR="00C40C5B" w:rsidRDefault="00C40C5B">
      <w:pPr>
        <w:pStyle w:val="BodyText"/>
        <w:rPr>
          <w:rFonts w:ascii="Montserrat-ExtraBold"/>
          <w:b/>
          <w:sz w:val="20"/>
        </w:rPr>
      </w:pPr>
    </w:p>
    <w:p w14:paraId="6F3395BA" w14:textId="77777777" w:rsidR="00C40C5B" w:rsidRDefault="00C40C5B">
      <w:pPr>
        <w:pStyle w:val="BodyText"/>
        <w:rPr>
          <w:rFonts w:ascii="Montserrat-ExtraBold"/>
          <w:b/>
          <w:sz w:val="20"/>
        </w:rPr>
      </w:pPr>
    </w:p>
    <w:p w14:paraId="2903E547" w14:textId="77777777" w:rsidR="00C40C5B" w:rsidRDefault="00C40C5B">
      <w:pPr>
        <w:pStyle w:val="BodyText"/>
        <w:rPr>
          <w:rFonts w:ascii="Montserrat-ExtraBold"/>
          <w:b/>
          <w:sz w:val="20"/>
        </w:rPr>
      </w:pPr>
    </w:p>
    <w:p w14:paraId="157F8D11" w14:textId="77777777" w:rsidR="00C40C5B" w:rsidRDefault="00C40C5B">
      <w:pPr>
        <w:pStyle w:val="BodyText"/>
        <w:rPr>
          <w:rFonts w:ascii="Montserrat-ExtraBold"/>
          <w:b/>
          <w:sz w:val="20"/>
        </w:rPr>
      </w:pPr>
    </w:p>
    <w:p w14:paraId="59538876" w14:textId="77777777" w:rsidR="00C40C5B" w:rsidRDefault="00C40C5B">
      <w:pPr>
        <w:pStyle w:val="BodyText"/>
        <w:rPr>
          <w:rFonts w:ascii="Montserrat-ExtraBold"/>
          <w:b/>
          <w:sz w:val="20"/>
        </w:rPr>
      </w:pPr>
    </w:p>
    <w:p w14:paraId="74A6F50D" w14:textId="77777777" w:rsidR="00C40C5B" w:rsidRDefault="00C40C5B">
      <w:pPr>
        <w:pStyle w:val="BodyText"/>
        <w:rPr>
          <w:rFonts w:ascii="Montserrat-ExtraBold"/>
          <w:b/>
          <w:sz w:val="20"/>
        </w:rPr>
      </w:pPr>
    </w:p>
    <w:p w14:paraId="4413D9ED" w14:textId="77777777" w:rsidR="00C40C5B" w:rsidRDefault="00C40C5B">
      <w:pPr>
        <w:pStyle w:val="BodyText"/>
        <w:rPr>
          <w:rFonts w:ascii="Montserrat-ExtraBold"/>
          <w:b/>
          <w:sz w:val="20"/>
        </w:rPr>
      </w:pPr>
    </w:p>
    <w:p w14:paraId="489C29A5" w14:textId="77777777" w:rsidR="00C40C5B" w:rsidRDefault="00C40C5B">
      <w:pPr>
        <w:pStyle w:val="BodyText"/>
        <w:rPr>
          <w:rFonts w:ascii="Montserrat-ExtraBold"/>
          <w:b/>
          <w:sz w:val="20"/>
        </w:rPr>
      </w:pPr>
    </w:p>
    <w:p w14:paraId="29F682E6" w14:textId="77777777" w:rsidR="00C40C5B" w:rsidRDefault="00C40C5B">
      <w:pPr>
        <w:pStyle w:val="BodyText"/>
        <w:rPr>
          <w:rFonts w:ascii="Montserrat-ExtraBold"/>
          <w:b/>
          <w:sz w:val="20"/>
        </w:rPr>
      </w:pPr>
    </w:p>
    <w:p w14:paraId="710870DE" w14:textId="77777777" w:rsidR="00C40C5B" w:rsidRDefault="008B5D3D">
      <w:pPr>
        <w:pStyle w:val="BodyText"/>
        <w:spacing w:before="8"/>
        <w:rPr>
          <w:rFonts w:ascii="Montserrat-ExtraBold"/>
          <w:b/>
          <w:sz w:val="14"/>
        </w:rPr>
      </w:pPr>
      <w:r>
        <w:rPr>
          <w:noProof/>
        </w:rPr>
        <w:drawing>
          <wp:anchor distT="0" distB="0" distL="0" distR="0" simplePos="0" relativeHeight="251658240" behindDoc="0" locked="0" layoutInCell="1" allowOverlap="1" wp14:anchorId="6C1FB55C" wp14:editId="177D7845">
            <wp:simplePos x="0" y="0"/>
            <wp:positionH relativeFrom="page">
              <wp:posOffset>647753</wp:posOffset>
            </wp:positionH>
            <wp:positionV relativeFrom="paragraph">
              <wp:posOffset>128689</wp:posOffset>
            </wp:positionV>
            <wp:extent cx="3436781" cy="730376"/>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3436781" cy="730376"/>
                    </a:xfrm>
                    <a:prstGeom prst="rect">
                      <a:avLst/>
                    </a:prstGeom>
                  </pic:spPr>
                </pic:pic>
              </a:graphicData>
            </a:graphic>
          </wp:anchor>
        </w:drawing>
      </w:r>
    </w:p>
    <w:p w14:paraId="6BDEE124" w14:textId="77777777" w:rsidR="00C40C5B" w:rsidRDefault="00C40C5B">
      <w:pPr>
        <w:rPr>
          <w:rFonts w:ascii="Montserrat-ExtraBold"/>
          <w:sz w:val="14"/>
        </w:rPr>
        <w:sectPr w:rsidR="00C40C5B">
          <w:footerReference w:type="default" r:id="rId9"/>
          <w:type w:val="continuous"/>
          <w:pgSz w:w="12240" w:h="15840"/>
          <w:pgMar w:top="1800" w:right="520" w:bottom="280" w:left="640" w:header="720" w:footer="720" w:gutter="0"/>
          <w:cols w:space="720"/>
        </w:sectPr>
      </w:pPr>
    </w:p>
    <w:p w14:paraId="607022E1" w14:textId="77777777" w:rsidR="00C40C5B" w:rsidRPr="009A360F" w:rsidRDefault="008B5D3D">
      <w:pPr>
        <w:spacing w:before="82"/>
        <w:ind w:left="705"/>
        <w:rPr>
          <w:rFonts w:ascii="Montserrat" w:hAnsi="Montserrat" w:cs="Open Sans"/>
          <w:sz w:val="32"/>
        </w:rPr>
      </w:pPr>
      <w:bookmarkStart w:id="0" w:name="_bookmark0"/>
      <w:bookmarkEnd w:id="0"/>
      <w:r w:rsidRPr="009A360F">
        <w:rPr>
          <w:rFonts w:ascii="Montserrat" w:hAnsi="Montserrat" w:cs="Open Sans"/>
          <w:color w:val="151500"/>
          <w:w w:val="95"/>
          <w:sz w:val="32"/>
        </w:rPr>
        <w:lastRenderedPageBreak/>
        <w:t>Letter</w:t>
      </w:r>
      <w:r w:rsidRPr="009A360F">
        <w:rPr>
          <w:rFonts w:ascii="Montserrat" w:hAnsi="Montserrat" w:cs="Open Sans"/>
          <w:color w:val="151500"/>
          <w:spacing w:val="-4"/>
          <w:sz w:val="32"/>
        </w:rPr>
        <w:t xml:space="preserve"> </w:t>
      </w:r>
      <w:r w:rsidRPr="009A360F">
        <w:rPr>
          <w:rFonts w:ascii="Montserrat" w:hAnsi="Montserrat" w:cs="Open Sans"/>
          <w:color w:val="151500"/>
          <w:w w:val="95"/>
          <w:sz w:val="32"/>
        </w:rPr>
        <w:t>from</w:t>
      </w:r>
      <w:r w:rsidRPr="009A360F">
        <w:rPr>
          <w:rFonts w:ascii="Montserrat" w:hAnsi="Montserrat" w:cs="Open Sans"/>
          <w:color w:val="151500"/>
          <w:spacing w:val="-4"/>
          <w:sz w:val="32"/>
        </w:rPr>
        <w:t xml:space="preserve"> </w:t>
      </w:r>
      <w:r w:rsidRPr="009A360F">
        <w:rPr>
          <w:rFonts w:ascii="Montserrat" w:hAnsi="Montserrat" w:cs="Open Sans"/>
          <w:color w:val="151500"/>
          <w:w w:val="95"/>
          <w:sz w:val="32"/>
        </w:rPr>
        <w:t>the</w:t>
      </w:r>
      <w:r w:rsidRPr="009A360F">
        <w:rPr>
          <w:rFonts w:ascii="Montserrat" w:hAnsi="Montserrat" w:cs="Open Sans"/>
          <w:color w:val="151500"/>
          <w:spacing w:val="-4"/>
          <w:sz w:val="32"/>
        </w:rPr>
        <w:t xml:space="preserve"> </w:t>
      </w:r>
      <w:r w:rsidRPr="009A360F">
        <w:rPr>
          <w:rFonts w:ascii="Montserrat" w:hAnsi="Montserrat" w:cs="Open Sans"/>
          <w:color w:val="151500"/>
          <w:w w:val="95"/>
          <w:sz w:val="32"/>
        </w:rPr>
        <w:t>Program</w:t>
      </w:r>
      <w:r w:rsidRPr="009A360F">
        <w:rPr>
          <w:rFonts w:ascii="Montserrat" w:hAnsi="Montserrat" w:cs="Open Sans"/>
          <w:color w:val="151500"/>
          <w:spacing w:val="-3"/>
          <w:sz w:val="32"/>
        </w:rPr>
        <w:t xml:space="preserve"> </w:t>
      </w:r>
      <w:r w:rsidRPr="009A360F">
        <w:rPr>
          <w:rFonts w:ascii="Montserrat" w:hAnsi="Montserrat" w:cs="Open Sans"/>
          <w:color w:val="151500"/>
          <w:spacing w:val="-2"/>
          <w:w w:val="95"/>
          <w:sz w:val="32"/>
        </w:rPr>
        <w:t>Director</w:t>
      </w:r>
    </w:p>
    <w:p w14:paraId="48F6F4DE" w14:textId="77777777" w:rsidR="00C40C5B" w:rsidRPr="009A360F" w:rsidRDefault="00C40C5B">
      <w:pPr>
        <w:pStyle w:val="BodyText"/>
        <w:rPr>
          <w:rFonts w:ascii="Open Sans" w:hAnsi="Open Sans" w:cs="Open Sans"/>
          <w:sz w:val="20"/>
        </w:rPr>
      </w:pPr>
    </w:p>
    <w:p w14:paraId="451CCE67" w14:textId="77777777" w:rsidR="00C40C5B" w:rsidRPr="009A360F" w:rsidRDefault="00C40C5B">
      <w:pPr>
        <w:pStyle w:val="BodyText"/>
        <w:spacing w:before="11"/>
        <w:rPr>
          <w:rFonts w:ascii="Open Sans" w:hAnsi="Open Sans" w:cs="Open Sans"/>
          <w:sz w:val="28"/>
        </w:rPr>
      </w:pPr>
    </w:p>
    <w:p w14:paraId="7D271284" w14:textId="77777777" w:rsidR="00C40C5B" w:rsidRPr="009A360F" w:rsidRDefault="008B5D3D">
      <w:pPr>
        <w:pStyle w:val="BodyText"/>
        <w:spacing w:before="119"/>
        <w:ind w:left="705"/>
        <w:rPr>
          <w:rFonts w:ascii="Open Sans" w:hAnsi="Open Sans" w:cs="Open Sans"/>
        </w:rPr>
      </w:pPr>
      <w:r w:rsidRPr="009A360F">
        <w:rPr>
          <w:rFonts w:ascii="Open Sans" w:hAnsi="Open Sans" w:cs="Open Sans"/>
          <w:w w:val="95"/>
        </w:rPr>
        <w:t>Dear</w:t>
      </w:r>
      <w:r w:rsidRPr="009A360F">
        <w:rPr>
          <w:rFonts w:ascii="Open Sans" w:hAnsi="Open Sans" w:cs="Open Sans"/>
          <w:spacing w:val="-10"/>
          <w:w w:val="95"/>
        </w:rPr>
        <w:t xml:space="preserve"> </w:t>
      </w:r>
      <w:r w:rsidRPr="009A360F">
        <w:rPr>
          <w:rFonts w:ascii="Open Sans" w:hAnsi="Open Sans" w:cs="Open Sans"/>
          <w:spacing w:val="-2"/>
        </w:rPr>
        <w:t>Students,</w:t>
      </w:r>
    </w:p>
    <w:p w14:paraId="5EFE4EA2" w14:textId="77777777" w:rsidR="00C40C5B" w:rsidRPr="009A360F" w:rsidRDefault="00C40C5B">
      <w:pPr>
        <w:pStyle w:val="BodyText"/>
        <w:rPr>
          <w:rFonts w:ascii="Open Sans" w:hAnsi="Open Sans" w:cs="Open Sans"/>
          <w:sz w:val="25"/>
        </w:rPr>
      </w:pPr>
    </w:p>
    <w:p w14:paraId="5F755C6B" w14:textId="3B545325" w:rsidR="00CC785F" w:rsidRPr="00CC785F" w:rsidRDefault="008B5D3D" w:rsidP="00CC785F">
      <w:pPr>
        <w:pStyle w:val="BodyText"/>
        <w:spacing w:line="292" w:lineRule="auto"/>
        <w:ind w:left="705" w:right="898"/>
        <w:rPr>
          <w:rFonts w:ascii="Open Sans" w:hAnsi="Open Sans" w:cs="Open Sans"/>
          <w:w w:val="105"/>
        </w:rPr>
      </w:pPr>
      <w:r w:rsidRPr="009A360F">
        <w:rPr>
          <w:rFonts w:ascii="Open Sans" w:hAnsi="Open Sans" w:cs="Open Sans"/>
        </w:rPr>
        <w:t>Let</w:t>
      </w:r>
      <w:r w:rsidRPr="009A360F">
        <w:rPr>
          <w:rFonts w:ascii="Open Sans" w:hAnsi="Open Sans" w:cs="Open Sans"/>
          <w:spacing w:val="-14"/>
        </w:rPr>
        <w:t xml:space="preserve"> </w:t>
      </w:r>
      <w:r w:rsidRPr="009A360F">
        <w:rPr>
          <w:rFonts w:ascii="Open Sans" w:hAnsi="Open Sans" w:cs="Open Sans"/>
        </w:rPr>
        <w:t>me</w:t>
      </w:r>
      <w:r w:rsidRPr="009A360F">
        <w:rPr>
          <w:rFonts w:ascii="Open Sans" w:hAnsi="Open Sans" w:cs="Open Sans"/>
          <w:spacing w:val="-14"/>
        </w:rPr>
        <w:t xml:space="preserve"> </w:t>
      </w:r>
      <w:r w:rsidRPr="009A360F">
        <w:rPr>
          <w:rFonts w:ascii="Open Sans" w:hAnsi="Open Sans" w:cs="Open Sans"/>
        </w:rPr>
        <w:t>be</w:t>
      </w:r>
      <w:r w:rsidRPr="009A360F">
        <w:rPr>
          <w:rFonts w:ascii="Open Sans" w:hAnsi="Open Sans" w:cs="Open Sans"/>
          <w:spacing w:val="-14"/>
        </w:rPr>
        <w:t xml:space="preserve"> </w:t>
      </w:r>
      <w:r w:rsidRPr="009A360F">
        <w:rPr>
          <w:rFonts w:ascii="Open Sans" w:hAnsi="Open Sans" w:cs="Open Sans"/>
        </w:rPr>
        <w:t>one</w:t>
      </w:r>
      <w:r w:rsidRPr="009A360F">
        <w:rPr>
          <w:rFonts w:ascii="Open Sans" w:hAnsi="Open Sans" w:cs="Open Sans"/>
          <w:spacing w:val="-14"/>
        </w:rPr>
        <w:t xml:space="preserve"> </w:t>
      </w:r>
      <w:r w:rsidRPr="009A360F">
        <w:rPr>
          <w:rFonts w:ascii="Open Sans" w:hAnsi="Open Sans" w:cs="Open Sans"/>
        </w:rPr>
        <w:t>of</w:t>
      </w:r>
      <w:r w:rsidRPr="009A360F">
        <w:rPr>
          <w:rFonts w:ascii="Open Sans" w:hAnsi="Open Sans" w:cs="Open Sans"/>
          <w:spacing w:val="-14"/>
        </w:rPr>
        <w:t xml:space="preserve"> </w:t>
      </w:r>
      <w:r w:rsidRPr="009A360F">
        <w:rPr>
          <w:rFonts w:ascii="Open Sans" w:hAnsi="Open Sans" w:cs="Open Sans"/>
        </w:rPr>
        <w:t>the</w:t>
      </w:r>
      <w:r w:rsidRPr="009A360F">
        <w:rPr>
          <w:rFonts w:ascii="Open Sans" w:hAnsi="Open Sans" w:cs="Open Sans"/>
          <w:spacing w:val="-14"/>
        </w:rPr>
        <w:t xml:space="preserve"> </w:t>
      </w:r>
      <w:r w:rsidRPr="009A360F">
        <w:rPr>
          <w:rFonts w:ascii="Open Sans" w:hAnsi="Open Sans" w:cs="Open Sans"/>
        </w:rPr>
        <w:t>first</w:t>
      </w:r>
      <w:r w:rsidRPr="009A360F">
        <w:rPr>
          <w:rFonts w:ascii="Open Sans" w:hAnsi="Open Sans" w:cs="Open Sans"/>
          <w:spacing w:val="-14"/>
        </w:rPr>
        <w:t xml:space="preserve"> </w:t>
      </w:r>
      <w:r w:rsidRPr="009A360F">
        <w:rPr>
          <w:rFonts w:ascii="Open Sans" w:hAnsi="Open Sans" w:cs="Open Sans"/>
        </w:rPr>
        <w:t>to</w:t>
      </w:r>
      <w:r w:rsidRPr="009A360F">
        <w:rPr>
          <w:rFonts w:ascii="Open Sans" w:hAnsi="Open Sans" w:cs="Open Sans"/>
          <w:spacing w:val="-14"/>
        </w:rPr>
        <w:t xml:space="preserve"> </w:t>
      </w:r>
      <w:r w:rsidRPr="009A360F">
        <w:rPr>
          <w:rFonts w:ascii="Open Sans" w:hAnsi="Open Sans" w:cs="Open Sans"/>
        </w:rPr>
        <w:t>welcome</w:t>
      </w:r>
      <w:r w:rsidRPr="009A360F">
        <w:rPr>
          <w:rFonts w:ascii="Open Sans" w:hAnsi="Open Sans" w:cs="Open Sans"/>
          <w:spacing w:val="-14"/>
        </w:rPr>
        <w:t xml:space="preserve"> </w:t>
      </w:r>
      <w:r w:rsidRPr="009A360F">
        <w:rPr>
          <w:rFonts w:ascii="Open Sans" w:hAnsi="Open Sans" w:cs="Open Sans"/>
        </w:rPr>
        <w:t>you</w:t>
      </w:r>
      <w:r w:rsidRPr="009A360F">
        <w:rPr>
          <w:rFonts w:ascii="Open Sans" w:hAnsi="Open Sans" w:cs="Open Sans"/>
          <w:spacing w:val="-14"/>
        </w:rPr>
        <w:t xml:space="preserve"> </w:t>
      </w:r>
      <w:r w:rsidRPr="009A360F">
        <w:rPr>
          <w:rFonts w:ascii="Open Sans" w:hAnsi="Open Sans" w:cs="Open Sans"/>
        </w:rPr>
        <w:t>to</w:t>
      </w:r>
      <w:r w:rsidRPr="009A360F">
        <w:rPr>
          <w:rFonts w:ascii="Open Sans" w:hAnsi="Open Sans" w:cs="Open Sans"/>
          <w:spacing w:val="-14"/>
        </w:rPr>
        <w:t xml:space="preserve"> </w:t>
      </w:r>
      <w:r w:rsidRPr="009A360F">
        <w:rPr>
          <w:rFonts w:ascii="Open Sans" w:hAnsi="Open Sans" w:cs="Open Sans"/>
        </w:rPr>
        <w:t>Chandler-Gilbert</w:t>
      </w:r>
      <w:r w:rsidRPr="009A360F">
        <w:rPr>
          <w:rFonts w:ascii="Open Sans" w:hAnsi="Open Sans" w:cs="Open Sans"/>
          <w:spacing w:val="-14"/>
        </w:rPr>
        <w:t xml:space="preserve"> </w:t>
      </w:r>
      <w:r w:rsidRPr="009A360F">
        <w:rPr>
          <w:rFonts w:ascii="Open Sans" w:hAnsi="Open Sans" w:cs="Open Sans"/>
        </w:rPr>
        <w:t>Community</w:t>
      </w:r>
      <w:r w:rsidRPr="009A360F">
        <w:rPr>
          <w:rFonts w:ascii="Open Sans" w:hAnsi="Open Sans" w:cs="Open Sans"/>
          <w:spacing w:val="-14"/>
        </w:rPr>
        <w:t xml:space="preserve"> </w:t>
      </w:r>
      <w:r w:rsidRPr="009A360F">
        <w:rPr>
          <w:rFonts w:ascii="Open Sans" w:hAnsi="Open Sans" w:cs="Open Sans"/>
        </w:rPr>
        <w:t>College.</w:t>
      </w:r>
      <w:r w:rsidRPr="009A360F">
        <w:rPr>
          <w:rFonts w:ascii="Open Sans" w:hAnsi="Open Sans" w:cs="Open Sans"/>
          <w:spacing w:val="-14"/>
        </w:rPr>
        <w:t xml:space="preserve"> </w:t>
      </w:r>
      <w:r w:rsidRPr="009A360F">
        <w:rPr>
          <w:rFonts w:ascii="Open Sans" w:hAnsi="Open Sans" w:cs="Open Sans"/>
        </w:rPr>
        <w:t>We</w:t>
      </w:r>
      <w:r w:rsidRPr="009A360F">
        <w:rPr>
          <w:rFonts w:ascii="Open Sans" w:hAnsi="Open Sans" w:cs="Open Sans"/>
          <w:spacing w:val="-14"/>
        </w:rPr>
        <w:t xml:space="preserve"> </w:t>
      </w:r>
      <w:r w:rsidRPr="009A360F">
        <w:rPr>
          <w:rFonts w:ascii="Open Sans" w:hAnsi="Open Sans" w:cs="Open Sans"/>
        </w:rPr>
        <w:t>are</w:t>
      </w:r>
      <w:r w:rsidRPr="009A360F">
        <w:rPr>
          <w:rFonts w:ascii="Open Sans" w:hAnsi="Open Sans" w:cs="Open Sans"/>
          <w:spacing w:val="-14"/>
        </w:rPr>
        <w:t xml:space="preserve"> </w:t>
      </w:r>
      <w:r w:rsidRPr="009A360F">
        <w:rPr>
          <w:rFonts w:ascii="Open Sans" w:hAnsi="Open Sans" w:cs="Open Sans"/>
        </w:rPr>
        <w:t>the</w:t>
      </w:r>
      <w:r w:rsidRPr="009A360F">
        <w:rPr>
          <w:rFonts w:ascii="Open Sans" w:hAnsi="Open Sans" w:cs="Open Sans"/>
          <w:spacing w:val="-14"/>
        </w:rPr>
        <w:t xml:space="preserve"> </w:t>
      </w:r>
      <w:r w:rsidRPr="009A360F">
        <w:rPr>
          <w:rFonts w:ascii="Open Sans" w:hAnsi="Open Sans" w:cs="Open Sans"/>
        </w:rPr>
        <w:t>only program</w:t>
      </w:r>
      <w:r w:rsidRPr="009A360F">
        <w:rPr>
          <w:rFonts w:ascii="Open Sans" w:hAnsi="Open Sans" w:cs="Open Sans"/>
          <w:spacing w:val="-13"/>
        </w:rPr>
        <w:t xml:space="preserve"> </w:t>
      </w:r>
      <w:r w:rsidRPr="009A360F">
        <w:rPr>
          <w:rFonts w:ascii="Open Sans" w:hAnsi="Open Sans" w:cs="Open Sans"/>
        </w:rPr>
        <w:t>of</w:t>
      </w:r>
      <w:r w:rsidRPr="009A360F">
        <w:rPr>
          <w:rFonts w:ascii="Open Sans" w:hAnsi="Open Sans" w:cs="Open Sans"/>
          <w:spacing w:val="-13"/>
        </w:rPr>
        <w:t xml:space="preserve"> </w:t>
      </w:r>
      <w:r w:rsidRPr="009A360F">
        <w:rPr>
          <w:rFonts w:ascii="Open Sans" w:hAnsi="Open Sans" w:cs="Open Sans"/>
        </w:rPr>
        <w:t>Mortuary</w:t>
      </w:r>
      <w:r w:rsidRPr="009A360F">
        <w:rPr>
          <w:rFonts w:ascii="Open Sans" w:hAnsi="Open Sans" w:cs="Open Sans"/>
          <w:spacing w:val="-13"/>
        </w:rPr>
        <w:t xml:space="preserve"> </w:t>
      </w:r>
      <w:r w:rsidRPr="009A360F">
        <w:rPr>
          <w:rFonts w:ascii="Open Sans" w:hAnsi="Open Sans" w:cs="Open Sans"/>
        </w:rPr>
        <w:t>Science</w:t>
      </w:r>
      <w:r w:rsidRPr="009A360F">
        <w:rPr>
          <w:rFonts w:ascii="Open Sans" w:hAnsi="Open Sans" w:cs="Open Sans"/>
          <w:spacing w:val="-13"/>
        </w:rPr>
        <w:t xml:space="preserve"> </w:t>
      </w:r>
      <w:r w:rsidRPr="009A360F">
        <w:rPr>
          <w:rFonts w:ascii="Open Sans" w:hAnsi="Open Sans" w:cs="Open Sans"/>
        </w:rPr>
        <w:t>in</w:t>
      </w:r>
      <w:r w:rsidRPr="009A360F">
        <w:rPr>
          <w:rFonts w:ascii="Open Sans" w:hAnsi="Open Sans" w:cs="Open Sans"/>
          <w:spacing w:val="-13"/>
        </w:rPr>
        <w:t xml:space="preserve"> </w:t>
      </w:r>
      <w:r w:rsidRPr="009A360F">
        <w:rPr>
          <w:rFonts w:ascii="Open Sans" w:hAnsi="Open Sans" w:cs="Open Sans"/>
        </w:rPr>
        <w:t>Arizona</w:t>
      </w:r>
      <w:r w:rsidRPr="009A360F">
        <w:rPr>
          <w:rFonts w:ascii="Open Sans" w:hAnsi="Open Sans" w:cs="Open Sans"/>
          <w:spacing w:val="-13"/>
        </w:rPr>
        <w:t xml:space="preserve"> </w:t>
      </w:r>
      <w:r w:rsidRPr="009A360F">
        <w:rPr>
          <w:rFonts w:ascii="Open Sans" w:hAnsi="Open Sans" w:cs="Open Sans"/>
        </w:rPr>
        <w:t>and</w:t>
      </w:r>
      <w:r w:rsidRPr="009A360F">
        <w:rPr>
          <w:rFonts w:ascii="Open Sans" w:hAnsi="Open Sans" w:cs="Open Sans"/>
          <w:spacing w:val="-13"/>
        </w:rPr>
        <w:t xml:space="preserve"> </w:t>
      </w:r>
      <w:r w:rsidRPr="009A360F">
        <w:rPr>
          <w:rFonts w:ascii="Open Sans" w:hAnsi="Open Sans" w:cs="Open Sans"/>
        </w:rPr>
        <w:t>accredited</w:t>
      </w:r>
      <w:r w:rsidRPr="009A360F">
        <w:rPr>
          <w:rFonts w:ascii="Open Sans" w:hAnsi="Open Sans" w:cs="Open Sans"/>
          <w:spacing w:val="-13"/>
        </w:rPr>
        <w:t xml:space="preserve"> </w:t>
      </w:r>
      <w:r w:rsidRPr="009A360F">
        <w:rPr>
          <w:rFonts w:ascii="Open Sans" w:hAnsi="Open Sans" w:cs="Open Sans"/>
        </w:rPr>
        <w:t>by</w:t>
      </w:r>
      <w:r w:rsidRPr="009A360F">
        <w:rPr>
          <w:rFonts w:ascii="Open Sans" w:hAnsi="Open Sans" w:cs="Open Sans"/>
          <w:spacing w:val="-13"/>
        </w:rPr>
        <w:t xml:space="preserve"> </w:t>
      </w:r>
      <w:r w:rsidRPr="009A360F">
        <w:rPr>
          <w:rFonts w:ascii="Open Sans" w:hAnsi="Open Sans" w:cs="Open Sans"/>
        </w:rPr>
        <w:t>the</w:t>
      </w:r>
      <w:r w:rsidRPr="009A360F">
        <w:rPr>
          <w:rFonts w:ascii="Open Sans" w:hAnsi="Open Sans" w:cs="Open Sans"/>
          <w:spacing w:val="-13"/>
        </w:rPr>
        <w:t xml:space="preserve"> </w:t>
      </w:r>
      <w:r w:rsidRPr="009A360F">
        <w:rPr>
          <w:rFonts w:ascii="Open Sans" w:hAnsi="Open Sans" w:cs="Open Sans"/>
        </w:rPr>
        <w:t>American</w:t>
      </w:r>
      <w:r w:rsidRPr="009A360F">
        <w:rPr>
          <w:rFonts w:ascii="Open Sans" w:hAnsi="Open Sans" w:cs="Open Sans"/>
          <w:spacing w:val="-13"/>
        </w:rPr>
        <w:t xml:space="preserve"> </w:t>
      </w:r>
      <w:r w:rsidRPr="009A360F">
        <w:rPr>
          <w:rFonts w:ascii="Open Sans" w:hAnsi="Open Sans" w:cs="Open Sans"/>
        </w:rPr>
        <w:t>Board</w:t>
      </w:r>
      <w:r w:rsidRPr="009A360F">
        <w:rPr>
          <w:rFonts w:ascii="Open Sans" w:hAnsi="Open Sans" w:cs="Open Sans"/>
          <w:spacing w:val="-13"/>
        </w:rPr>
        <w:t xml:space="preserve"> </w:t>
      </w:r>
      <w:r w:rsidRPr="009A360F">
        <w:rPr>
          <w:rFonts w:ascii="Open Sans" w:hAnsi="Open Sans" w:cs="Open Sans"/>
        </w:rPr>
        <w:t>of</w:t>
      </w:r>
      <w:r w:rsidRPr="009A360F">
        <w:rPr>
          <w:rFonts w:ascii="Open Sans" w:hAnsi="Open Sans" w:cs="Open Sans"/>
          <w:spacing w:val="-13"/>
        </w:rPr>
        <w:t xml:space="preserve"> </w:t>
      </w:r>
      <w:r w:rsidRPr="009A360F">
        <w:rPr>
          <w:rFonts w:ascii="Open Sans" w:hAnsi="Open Sans" w:cs="Open Sans"/>
        </w:rPr>
        <w:t>Funeral</w:t>
      </w:r>
      <w:r w:rsidRPr="009A360F">
        <w:rPr>
          <w:rFonts w:ascii="Open Sans" w:hAnsi="Open Sans" w:cs="Open Sans"/>
          <w:spacing w:val="-13"/>
        </w:rPr>
        <w:t xml:space="preserve"> </w:t>
      </w:r>
      <w:r w:rsidRPr="009A360F">
        <w:rPr>
          <w:rFonts w:ascii="Open Sans" w:hAnsi="Open Sans" w:cs="Open Sans"/>
        </w:rPr>
        <w:t>Service Education.</w:t>
      </w:r>
      <w:r w:rsidRPr="009A360F">
        <w:rPr>
          <w:rFonts w:ascii="Open Sans" w:hAnsi="Open Sans" w:cs="Open Sans"/>
          <w:spacing w:val="-7"/>
        </w:rPr>
        <w:t xml:space="preserve"> </w:t>
      </w:r>
      <w:r w:rsidRPr="009A360F">
        <w:rPr>
          <w:rFonts w:ascii="Open Sans" w:hAnsi="Open Sans" w:cs="Open Sans"/>
        </w:rPr>
        <w:t>I</w:t>
      </w:r>
      <w:r w:rsidRPr="009A360F">
        <w:rPr>
          <w:rFonts w:ascii="Open Sans" w:hAnsi="Open Sans" w:cs="Open Sans"/>
          <w:spacing w:val="-7"/>
        </w:rPr>
        <w:t xml:space="preserve"> </w:t>
      </w:r>
      <w:r w:rsidRPr="009A360F">
        <w:rPr>
          <w:rFonts w:ascii="Open Sans" w:hAnsi="Open Sans" w:cs="Open Sans"/>
        </w:rPr>
        <w:t>am</w:t>
      </w:r>
      <w:r w:rsidRPr="009A360F">
        <w:rPr>
          <w:rFonts w:ascii="Open Sans" w:hAnsi="Open Sans" w:cs="Open Sans"/>
          <w:spacing w:val="-7"/>
        </w:rPr>
        <w:t xml:space="preserve"> </w:t>
      </w:r>
      <w:r w:rsidRPr="009A360F">
        <w:rPr>
          <w:rFonts w:ascii="Open Sans" w:hAnsi="Open Sans" w:cs="Open Sans"/>
        </w:rPr>
        <w:t>very</w:t>
      </w:r>
      <w:r w:rsidRPr="009A360F">
        <w:rPr>
          <w:rFonts w:ascii="Open Sans" w:hAnsi="Open Sans" w:cs="Open Sans"/>
          <w:spacing w:val="-7"/>
        </w:rPr>
        <w:t xml:space="preserve"> </w:t>
      </w:r>
      <w:r w:rsidRPr="009A360F">
        <w:rPr>
          <w:rFonts w:ascii="Open Sans" w:hAnsi="Open Sans" w:cs="Open Sans"/>
        </w:rPr>
        <w:t>excited</w:t>
      </w:r>
      <w:r w:rsidRPr="009A360F">
        <w:rPr>
          <w:rFonts w:ascii="Open Sans" w:hAnsi="Open Sans" w:cs="Open Sans"/>
          <w:spacing w:val="-7"/>
        </w:rPr>
        <w:t xml:space="preserve"> </w:t>
      </w:r>
      <w:r w:rsidRPr="009A360F">
        <w:rPr>
          <w:rFonts w:ascii="Open Sans" w:hAnsi="Open Sans" w:cs="Open Sans"/>
        </w:rPr>
        <w:t>that</w:t>
      </w:r>
      <w:r w:rsidRPr="009A360F">
        <w:rPr>
          <w:rFonts w:ascii="Open Sans" w:hAnsi="Open Sans" w:cs="Open Sans"/>
          <w:spacing w:val="-7"/>
        </w:rPr>
        <w:t xml:space="preserve"> </w:t>
      </w:r>
      <w:r w:rsidRPr="009A360F">
        <w:rPr>
          <w:rFonts w:ascii="Open Sans" w:hAnsi="Open Sans" w:cs="Open Sans"/>
        </w:rPr>
        <w:t>you</w:t>
      </w:r>
      <w:r w:rsidRPr="009A360F">
        <w:rPr>
          <w:rFonts w:ascii="Open Sans" w:hAnsi="Open Sans" w:cs="Open Sans"/>
          <w:spacing w:val="-7"/>
        </w:rPr>
        <w:t xml:space="preserve"> </w:t>
      </w:r>
      <w:r w:rsidRPr="009A360F">
        <w:rPr>
          <w:rFonts w:ascii="Open Sans" w:hAnsi="Open Sans" w:cs="Open Sans"/>
        </w:rPr>
        <w:t>chose</w:t>
      </w:r>
      <w:r w:rsidRPr="009A360F">
        <w:rPr>
          <w:rFonts w:ascii="Open Sans" w:hAnsi="Open Sans" w:cs="Open Sans"/>
          <w:spacing w:val="-7"/>
        </w:rPr>
        <w:t xml:space="preserve"> </w:t>
      </w:r>
      <w:r w:rsidRPr="009A360F">
        <w:rPr>
          <w:rFonts w:ascii="Open Sans" w:hAnsi="Open Sans" w:cs="Open Sans"/>
        </w:rPr>
        <w:t>CGC</w:t>
      </w:r>
      <w:r w:rsidRPr="009A360F">
        <w:rPr>
          <w:rFonts w:ascii="Open Sans" w:hAnsi="Open Sans" w:cs="Open Sans"/>
          <w:spacing w:val="-7"/>
        </w:rPr>
        <w:t xml:space="preserve"> </w:t>
      </w:r>
      <w:r w:rsidRPr="009A360F">
        <w:rPr>
          <w:rFonts w:ascii="Open Sans" w:hAnsi="Open Sans" w:cs="Open Sans"/>
        </w:rPr>
        <w:t>for</w:t>
      </w:r>
      <w:r w:rsidRPr="009A360F">
        <w:rPr>
          <w:rFonts w:ascii="Open Sans" w:hAnsi="Open Sans" w:cs="Open Sans"/>
          <w:spacing w:val="-7"/>
        </w:rPr>
        <w:t xml:space="preserve"> </w:t>
      </w:r>
      <w:r w:rsidRPr="009A360F">
        <w:rPr>
          <w:rFonts w:ascii="Open Sans" w:hAnsi="Open Sans" w:cs="Open Sans"/>
        </w:rPr>
        <w:t>your</w:t>
      </w:r>
      <w:r w:rsidRPr="009A360F">
        <w:rPr>
          <w:rFonts w:ascii="Open Sans" w:hAnsi="Open Sans" w:cs="Open Sans"/>
          <w:spacing w:val="-7"/>
        </w:rPr>
        <w:t xml:space="preserve"> </w:t>
      </w:r>
      <w:r w:rsidRPr="009A360F">
        <w:rPr>
          <w:rFonts w:ascii="Open Sans" w:hAnsi="Open Sans" w:cs="Open Sans"/>
        </w:rPr>
        <w:t>Mortuary</w:t>
      </w:r>
      <w:r w:rsidRPr="009A360F">
        <w:rPr>
          <w:rFonts w:ascii="Open Sans" w:hAnsi="Open Sans" w:cs="Open Sans"/>
          <w:spacing w:val="-7"/>
        </w:rPr>
        <w:t xml:space="preserve"> </w:t>
      </w:r>
      <w:r w:rsidRPr="009A360F">
        <w:rPr>
          <w:rFonts w:ascii="Open Sans" w:hAnsi="Open Sans" w:cs="Open Sans"/>
        </w:rPr>
        <w:t>Science</w:t>
      </w:r>
      <w:r w:rsidRPr="009A360F">
        <w:rPr>
          <w:rFonts w:ascii="Open Sans" w:hAnsi="Open Sans" w:cs="Open Sans"/>
          <w:spacing w:val="-7"/>
        </w:rPr>
        <w:t xml:space="preserve"> </w:t>
      </w:r>
      <w:r w:rsidRPr="009A360F">
        <w:rPr>
          <w:rFonts w:ascii="Open Sans" w:hAnsi="Open Sans" w:cs="Open Sans"/>
        </w:rPr>
        <w:t>education.</w:t>
      </w:r>
      <w:r w:rsidRPr="009A360F">
        <w:rPr>
          <w:rFonts w:ascii="Open Sans" w:hAnsi="Open Sans" w:cs="Open Sans"/>
          <w:spacing w:val="-7"/>
        </w:rPr>
        <w:t xml:space="preserve"> </w:t>
      </w:r>
      <w:r w:rsidRPr="009A360F">
        <w:rPr>
          <w:rFonts w:ascii="Open Sans" w:hAnsi="Open Sans" w:cs="Open Sans"/>
        </w:rPr>
        <w:t>I</w:t>
      </w:r>
      <w:r w:rsidR="009A360F">
        <w:rPr>
          <w:rFonts w:ascii="Open Sans" w:hAnsi="Open Sans" w:cs="Open Sans"/>
        </w:rPr>
        <w:t xml:space="preserve"> </w:t>
      </w:r>
      <w:r w:rsidRPr="009A360F">
        <w:rPr>
          <w:rFonts w:ascii="Open Sans" w:hAnsi="Open Sans" w:cs="Open Sans"/>
        </w:rPr>
        <w:t>congratulate</w:t>
      </w:r>
      <w:r w:rsidRPr="009A360F">
        <w:rPr>
          <w:rFonts w:ascii="Open Sans" w:hAnsi="Open Sans" w:cs="Open Sans"/>
          <w:spacing w:val="-14"/>
        </w:rPr>
        <w:t xml:space="preserve"> </w:t>
      </w:r>
      <w:r w:rsidRPr="009A360F">
        <w:rPr>
          <w:rFonts w:ascii="Open Sans" w:hAnsi="Open Sans" w:cs="Open Sans"/>
        </w:rPr>
        <w:t>you</w:t>
      </w:r>
      <w:r w:rsidRPr="009A360F">
        <w:rPr>
          <w:rFonts w:ascii="Open Sans" w:hAnsi="Open Sans" w:cs="Open Sans"/>
          <w:spacing w:val="-14"/>
        </w:rPr>
        <w:t xml:space="preserve"> </w:t>
      </w:r>
      <w:r w:rsidRPr="009A360F">
        <w:rPr>
          <w:rFonts w:ascii="Open Sans" w:hAnsi="Open Sans" w:cs="Open Sans"/>
        </w:rPr>
        <w:t>for</w:t>
      </w:r>
      <w:r w:rsidRPr="009A360F">
        <w:rPr>
          <w:rFonts w:ascii="Open Sans" w:hAnsi="Open Sans" w:cs="Open Sans"/>
          <w:spacing w:val="-14"/>
        </w:rPr>
        <w:t xml:space="preserve"> </w:t>
      </w:r>
      <w:r w:rsidRPr="009A360F">
        <w:rPr>
          <w:rFonts w:ascii="Open Sans" w:hAnsi="Open Sans" w:cs="Open Sans"/>
        </w:rPr>
        <w:t>the</w:t>
      </w:r>
      <w:r w:rsidRPr="009A360F">
        <w:rPr>
          <w:rFonts w:ascii="Open Sans" w:hAnsi="Open Sans" w:cs="Open Sans"/>
          <w:spacing w:val="-14"/>
        </w:rPr>
        <w:t xml:space="preserve"> </w:t>
      </w:r>
      <w:r w:rsidRPr="009A360F">
        <w:rPr>
          <w:rFonts w:ascii="Open Sans" w:hAnsi="Open Sans" w:cs="Open Sans"/>
        </w:rPr>
        <w:t>academic</w:t>
      </w:r>
      <w:r w:rsidRPr="009A360F">
        <w:rPr>
          <w:rFonts w:ascii="Open Sans" w:hAnsi="Open Sans" w:cs="Open Sans"/>
          <w:spacing w:val="-14"/>
        </w:rPr>
        <w:t xml:space="preserve"> </w:t>
      </w:r>
      <w:r w:rsidRPr="009A360F">
        <w:rPr>
          <w:rFonts w:ascii="Open Sans" w:hAnsi="Open Sans" w:cs="Open Sans"/>
        </w:rPr>
        <w:t>rigor</w:t>
      </w:r>
      <w:r w:rsidRPr="009A360F">
        <w:rPr>
          <w:rFonts w:ascii="Open Sans" w:hAnsi="Open Sans" w:cs="Open Sans"/>
          <w:spacing w:val="-14"/>
        </w:rPr>
        <w:t xml:space="preserve"> </w:t>
      </w:r>
      <w:r w:rsidRPr="009A360F">
        <w:rPr>
          <w:rFonts w:ascii="Open Sans" w:hAnsi="Open Sans" w:cs="Open Sans"/>
        </w:rPr>
        <w:t>you</w:t>
      </w:r>
      <w:r w:rsidRPr="009A360F">
        <w:rPr>
          <w:rFonts w:ascii="Open Sans" w:hAnsi="Open Sans" w:cs="Open Sans"/>
          <w:spacing w:val="-14"/>
        </w:rPr>
        <w:t xml:space="preserve"> </w:t>
      </w:r>
      <w:r w:rsidRPr="009A360F">
        <w:rPr>
          <w:rFonts w:ascii="Open Sans" w:hAnsi="Open Sans" w:cs="Open Sans"/>
        </w:rPr>
        <w:t>have</w:t>
      </w:r>
      <w:r w:rsidRPr="009A360F">
        <w:rPr>
          <w:rFonts w:ascii="Open Sans" w:hAnsi="Open Sans" w:cs="Open Sans"/>
          <w:spacing w:val="-13"/>
        </w:rPr>
        <w:t xml:space="preserve"> </w:t>
      </w:r>
      <w:r w:rsidRPr="009A360F">
        <w:rPr>
          <w:rFonts w:ascii="Open Sans" w:hAnsi="Open Sans" w:cs="Open Sans"/>
        </w:rPr>
        <w:t>demonstrated</w:t>
      </w:r>
      <w:r w:rsidRPr="009A360F">
        <w:rPr>
          <w:rFonts w:ascii="Open Sans" w:hAnsi="Open Sans" w:cs="Open Sans"/>
          <w:spacing w:val="-14"/>
        </w:rPr>
        <w:t xml:space="preserve"> </w:t>
      </w:r>
      <w:r w:rsidRPr="009A360F">
        <w:rPr>
          <w:rFonts w:ascii="Open Sans" w:hAnsi="Open Sans" w:cs="Open Sans"/>
        </w:rPr>
        <w:t>to</w:t>
      </w:r>
      <w:r w:rsidRPr="009A360F">
        <w:rPr>
          <w:rFonts w:ascii="Open Sans" w:hAnsi="Open Sans" w:cs="Open Sans"/>
          <w:spacing w:val="-14"/>
        </w:rPr>
        <w:t xml:space="preserve"> </w:t>
      </w:r>
      <w:r w:rsidRPr="009A360F">
        <w:rPr>
          <w:rFonts w:ascii="Open Sans" w:hAnsi="Open Sans" w:cs="Open Sans"/>
        </w:rPr>
        <w:t>be</w:t>
      </w:r>
      <w:r w:rsidRPr="009A360F">
        <w:rPr>
          <w:rFonts w:ascii="Open Sans" w:hAnsi="Open Sans" w:cs="Open Sans"/>
          <w:spacing w:val="-14"/>
        </w:rPr>
        <w:t xml:space="preserve"> </w:t>
      </w:r>
      <w:r w:rsidRPr="009A360F">
        <w:rPr>
          <w:rFonts w:ascii="Open Sans" w:hAnsi="Open Sans" w:cs="Open Sans"/>
        </w:rPr>
        <w:t>chosen</w:t>
      </w:r>
      <w:r w:rsidRPr="009A360F">
        <w:rPr>
          <w:rFonts w:ascii="Open Sans" w:hAnsi="Open Sans" w:cs="Open Sans"/>
          <w:spacing w:val="-14"/>
        </w:rPr>
        <w:t xml:space="preserve"> </w:t>
      </w:r>
      <w:r w:rsidRPr="009A360F">
        <w:rPr>
          <w:rFonts w:ascii="Open Sans" w:hAnsi="Open Sans" w:cs="Open Sans"/>
        </w:rPr>
        <w:t>for</w:t>
      </w:r>
      <w:r w:rsidRPr="009A360F">
        <w:rPr>
          <w:rFonts w:ascii="Open Sans" w:hAnsi="Open Sans" w:cs="Open Sans"/>
          <w:spacing w:val="-14"/>
        </w:rPr>
        <w:t xml:space="preserve"> </w:t>
      </w:r>
      <w:r w:rsidRPr="009A360F">
        <w:rPr>
          <w:rFonts w:ascii="Open Sans" w:hAnsi="Open Sans" w:cs="Open Sans"/>
        </w:rPr>
        <w:t>this</w:t>
      </w:r>
      <w:r w:rsidRPr="009A360F">
        <w:rPr>
          <w:rFonts w:ascii="Open Sans" w:hAnsi="Open Sans" w:cs="Open Sans"/>
          <w:spacing w:val="-14"/>
        </w:rPr>
        <w:t xml:space="preserve"> </w:t>
      </w:r>
      <w:r w:rsidRPr="009A360F">
        <w:rPr>
          <w:rFonts w:ascii="Open Sans" w:hAnsi="Open Sans" w:cs="Open Sans"/>
          <w:spacing w:val="-2"/>
        </w:rPr>
        <w:t>program.</w:t>
      </w:r>
      <w:r w:rsidR="009A360F">
        <w:rPr>
          <w:rFonts w:ascii="Open Sans" w:hAnsi="Open Sans" w:cs="Open Sans"/>
        </w:rPr>
        <w:t xml:space="preserve"> </w:t>
      </w:r>
      <w:r w:rsidRPr="009A360F">
        <w:rPr>
          <w:rFonts w:ascii="Open Sans" w:hAnsi="Open Sans" w:cs="Open Sans"/>
        </w:rPr>
        <w:t>Mortuary</w:t>
      </w:r>
      <w:r w:rsidRPr="009A360F">
        <w:rPr>
          <w:rFonts w:ascii="Open Sans" w:hAnsi="Open Sans" w:cs="Open Sans"/>
          <w:spacing w:val="-2"/>
        </w:rPr>
        <w:t xml:space="preserve"> </w:t>
      </w:r>
      <w:r w:rsidRPr="009A360F">
        <w:rPr>
          <w:rFonts w:ascii="Open Sans" w:hAnsi="Open Sans" w:cs="Open Sans"/>
        </w:rPr>
        <w:t>Science</w:t>
      </w:r>
      <w:r w:rsidRPr="009A360F">
        <w:rPr>
          <w:rFonts w:ascii="Open Sans" w:hAnsi="Open Sans" w:cs="Open Sans"/>
          <w:spacing w:val="-2"/>
        </w:rPr>
        <w:t xml:space="preserve"> </w:t>
      </w:r>
      <w:r w:rsidRPr="009A360F">
        <w:rPr>
          <w:rFonts w:ascii="Open Sans" w:hAnsi="Open Sans" w:cs="Open Sans"/>
        </w:rPr>
        <w:t>is</w:t>
      </w:r>
      <w:r w:rsidRPr="009A360F">
        <w:rPr>
          <w:rFonts w:ascii="Open Sans" w:hAnsi="Open Sans" w:cs="Open Sans"/>
          <w:spacing w:val="-2"/>
        </w:rPr>
        <w:t xml:space="preserve"> </w:t>
      </w:r>
      <w:r w:rsidRPr="009A360F">
        <w:rPr>
          <w:rFonts w:ascii="Open Sans" w:hAnsi="Open Sans" w:cs="Open Sans"/>
        </w:rPr>
        <w:t>an</w:t>
      </w:r>
      <w:r w:rsidRPr="009A360F">
        <w:rPr>
          <w:rFonts w:ascii="Open Sans" w:hAnsi="Open Sans" w:cs="Open Sans"/>
          <w:spacing w:val="-2"/>
        </w:rPr>
        <w:t xml:space="preserve"> </w:t>
      </w:r>
      <w:r w:rsidRPr="009A360F">
        <w:rPr>
          <w:rFonts w:ascii="Open Sans" w:hAnsi="Open Sans" w:cs="Open Sans"/>
        </w:rPr>
        <w:t>extremely</w:t>
      </w:r>
      <w:r w:rsidRPr="009A360F">
        <w:rPr>
          <w:rFonts w:ascii="Open Sans" w:hAnsi="Open Sans" w:cs="Open Sans"/>
          <w:spacing w:val="-2"/>
        </w:rPr>
        <w:t xml:space="preserve"> </w:t>
      </w:r>
      <w:r w:rsidRPr="009A360F">
        <w:rPr>
          <w:rFonts w:ascii="Open Sans" w:hAnsi="Open Sans" w:cs="Open Sans"/>
        </w:rPr>
        <w:t>competitive</w:t>
      </w:r>
      <w:r w:rsidRPr="009A360F">
        <w:rPr>
          <w:rFonts w:ascii="Open Sans" w:hAnsi="Open Sans" w:cs="Open Sans"/>
          <w:spacing w:val="-2"/>
        </w:rPr>
        <w:t xml:space="preserve"> </w:t>
      </w:r>
      <w:r w:rsidRPr="009A360F">
        <w:rPr>
          <w:rFonts w:ascii="Open Sans" w:hAnsi="Open Sans" w:cs="Open Sans"/>
        </w:rPr>
        <w:t>program</w:t>
      </w:r>
      <w:r w:rsidRPr="009A360F">
        <w:rPr>
          <w:rFonts w:ascii="Open Sans" w:hAnsi="Open Sans" w:cs="Open Sans"/>
          <w:spacing w:val="-2"/>
        </w:rPr>
        <w:t xml:space="preserve"> </w:t>
      </w:r>
      <w:r w:rsidRPr="009A360F">
        <w:rPr>
          <w:rFonts w:ascii="Open Sans" w:hAnsi="Open Sans" w:cs="Open Sans"/>
        </w:rPr>
        <w:t>and</w:t>
      </w:r>
      <w:r w:rsidRPr="009A360F">
        <w:rPr>
          <w:rFonts w:ascii="Open Sans" w:hAnsi="Open Sans" w:cs="Open Sans"/>
          <w:spacing w:val="-2"/>
        </w:rPr>
        <w:t xml:space="preserve"> </w:t>
      </w:r>
      <w:r w:rsidRPr="009A360F">
        <w:rPr>
          <w:rFonts w:ascii="Open Sans" w:hAnsi="Open Sans" w:cs="Open Sans"/>
        </w:rPr>
        <w:t>a</w:t>
      </w:r>
      <w:r w:rsidRPr="009A360F">
        <w:rPr>
          <w:rFonts w:ascii="Open Sans" w:hAnsi="Open Sans" w:cs="Open Sans"/>
          <w:spacing w:val="-2"/>
        </w:rPr>
        <w:t xml:space="preserve"> </w:t>
      </w:r>
      <w:r w:rsidRPr="009A360F">
        <w:rPr>
          <w:rFonts w:ascii="Open Sans" w:hAnsi="Open Sans" w:cs="Open Sans"/>
        </w:rPr>
        <w:t>profession</w:t>
      </w:r>
      <w:r w:rsidRPr="009A360F">
        <w:rPr>
          <w:rFonts w:ascii="Open Sans" w:hAnsi="Open Sans" w:cs="Open Sans"/>
          <w:spacing w:val="-2"/>
        </w:rPr>
        <w:t xml:space="preserve"> </w:t>
      </w:r>
      <w:r w:rsidRPr="009A360F">
        <w:rPr>
          <w:rFonts w:ascii="Open Sans" w:hAnsi="Open Sans" w:cs="Open Sans"/>
        </w:rPr>
        <w:t>to</w:t>
      </w:r>
      <w:r w:rsidRPr="009A360F">
        <w:rPr>
          <w:rFonts w:ascii="Open Sans" w:hAnsi="Open Sans" w:cs="Open Sans"/>
          <w:spacing w:val="-2"/>
        </w:rPr>
        <w:t xml:space="preserve"> </w:t>
      </w:r>
      <w:r w:rsidRPr="009A360F">
        <w:rPr>
          <w:rFonts w:ascii="Open Sans" w:hAnsi="Open Sans" w:cs="Open Sans"/>
        </w:rPr>
        <w:t>which</w:t>
      </w:r>
      <w:r w:rsidRPr="009A360F">
        <w:rPr>
          <w:rFonts w:ascii="Open Sans" w:hAnsi="Open Sans" w:cs="Open Sans"/>
          <w:spacing w:val="-2"/>
        </w:rPr>
        <w:t xml:space="preserve"> </w:t>
      </w:r>
      <w:r w:rsidRPr="009A360F">
        <w:rPr>
          <w:rFonts w:ascii="Open Sans" w:hAnsi="Open Sans" w:cs="Open Sans"/>
        </w:rPr>
        <w:t>many</w:t>
      </w:r>
      <w:r w:rsidRPr="009A360F">
        <w:rPr>
          <w:rFonts w:ascii="Open Sans" w:hAnsi="Open Sans" w:cs="Open Sans"/>
          <w:spacing w:val="-2"/>
        </w:rPr>
        <w:t xml:space="preserve"> </w:t>
      </w:r>
      <w:r w:rsidRPr="009A360F">
        <w:rPr>
          <w:rFonts w:ascii="Open Sans" w:hAnsi="Open Sans" w:cs="Open Sans"/>
        </w:rPr>
        <w:t>are</w:t>
      </w:r>
      <w:r w:rsidRPr="009A360F">
        <w:rPr>
          <w:rFonts w:ascii="Open Sans" w:hAnsi="Open Sans" w:cs="Open Sans"/>
          <w:spacing w:val="-2"/>
        </w:rPr>
        <w:t xml:space="preserve"> </w:t>
      </w:r>
      <w:r w:rsidRPr="009A360F">
        <w:rPr>
          <w:rFonts w:ascii="Open Sans" w:hAnsi="Open Sans" w:cs="Open Sans"/>
        </w:rPr>
        <w:t>often “called”</w:t>
      </w:r>
      <w:r w:rsidRPr="009A360F">
        <w:rPr>
          <w:rFonts w:ascii="Open Sans" w:hAnsi="Open Sans" w:cs="Open Sans"/>
          <w:spacing w:val="-8"/>
        </w:rPr>
        <w:t xml:space="preserve"> </w:t>
      </w:r>
      <w:r w:rsidRPr="009A360F">
        <w:rPr>
          <w:rFonts w:ascii="Open Sans" w:hAnsi="Open Sans" w:cs="Open Sans"/>
        </w:rPr>
        <w:t>to</w:t>
      </w:r>
      <w:r w:rsidRPr="009A360F">
        <w:rPr>
          <w:rFonts w:ascii="Open Sans" w:hAnsi="Open Sans" w:cs="Open Sans"/>
          <w:spacing w:val="-8"/>
        </w:rPr>
        <w:t xml:space="preserve"> </w:t>
      </w:r>
      <w:r w:rsidRPr="009A360F">
        <w:rPr>
          <w:rFonts w:ascii="Open Sans" w:hAnsi="Open Sans" w:cs="Open Sans"/>
        </w:rPr>
        <w:t>serve.</w:t>
      </w:r>
      <w:r w:rsidRPr="009A360F">
        <w:rPr>
          <w:rFonts w:ascii="Open Sans" w:hAnsi="Open Sans" w:cs="Open Sans"/>
          <w:spacing w:val="-8"/>
        </w:rPr>
        <w:t xml:space="preserve"> </w:t>
      </w:r>
      <w:r w:rsidRPr="009A360F">
        <w:rPr>
          <w:rFonts w:ascii="Open Sans" w:hAnsi="Open Sans" w:cs="Open Sans"/>
        </w:rPr>
        <w:t>To</w:t>
      </w:r>
      <w:r w:rsidRPr="009A360F">
        <w:rPr>
          <w:rFonts w:ascii="Open Sans" w:hAnsi="Open Sans" w:cs="Open Sans"/>
          <w:spacing w:val="-8"/>
        </w:rPr>
        <w:t xml:space="preserve"> </w:t>
      </w:r>
      <w:r w:rsidRPr="009A360F">
        <w:rPr>
          <w:rFonts w:ascii="Open Sans" w:hAnsi="Open Sans" w:cs="Open Sans"/>
        </w:rPr>
        <w:t>help</w:t>
      </w:r>
      <w:r w:rsidRPr="009A360F">
        <w:rPr>
          <w:rFonts w:ascii="Open Sans" w:hAnsi="Open Sans" w:cs="Open Sans"/>
          <w:spacing w:val="-8"/>
        </w:rPr>
        <w:t xml:space="preserve"> </w:t>
      </w:r>
      <w:r w:rsidRPr="009A360F">
        <w:rPr>
          <w:rFonts w:ascii="Open Sans" w:hAnsi="Open Sans" w:cs="Open Sans"/>
        </w:rPr>
        <w:t>a</w:t>
      </w:r>
      <w:r w:rsidRPr="009A360F">
        <w:rPr>
          <w:rFonts w:ascii="Open Sans" w:hAnsi="Open Sans" w:cs="Open Sans"/>
          <w:spacing w:val="-8"/>
        </w:rPr>
        <w:t xml:space="preserve"> </w:t>
      </w:r>
      <w:r w:rsidRPr="009A360F">
        <w:rPr>
          <w:rFonts w:ascii="Open Sans" w:hAnsi="Open Sans" w:cs="Open Sans"/>
        </w:rPr>
        <w:t>family</w:t>
      </w:r>
      <w:r w:rsidRPr="009A360F">
        <w:rPr>
          <w:rFonts w:ascii="Open Sans" w:hAnsi="Open Sans" w:cs="Open Sans"/>
          <w:spacing w:val="-8"/>
        </w:rPr>
        <w:t xml:space="preserve"> </w:t>
      </w:r>
      <w:r w:rsidRPr="009A360F">
        <w:rPr>
          <w:rFonts w:ascii="Open Sans" w:hAnsi="Open Sans" w:cs="Open Sans"/>
        </w:rPr>
        <w:t>through</w:t>
      </w:r>
      <w:r w:rsidRPr="009A360F">
        <w:rPr>
          <w:rFonts w:ascii="Open Sans" w:hAnsi="Open Sans" w:cs="Open Sans"/>
          <w:spacing w:val="-8"/>
        </w:rPr>
        <w:t xml:space="preserve"> </w:t>
      </w:r>
      <w:r w:rsidRPr="009A360F">
        <w:rPr>
          <w:rFonts w:ascii="Open Sans" w:hAnsi="Open Sans" w:cs="Open Sans"/>
        </w:rPr>
        <w:t>the</w:t>
      </w:r>
      <w:r w:rsidRPr="009A360F">
        <w:rPr>
          <w:rFonts w:ascii="Open Sans" w:hAnsi="Open Sans" w:cs="Open Sans"/>
          <w:spacing w:val="-8"/>
        </w:rPr>
        <w:t xml:space="preserve"> </w:t>
      </w:r>
      <w:r w:rsidRPr="009A360F">
        <w:rPr>
          <w:rFonts w:ascii="Open Sans" w:hAnsi="Open Sans" w:cs="Open Sans"/>
        </w:rPr>
        <w:t>worst</w:t>
      </w:r>
      <w:r w:rsidRPr="009A360F">
        <w:rPr>
          <w:rFonts w:ascii="Open Sans" w:hAnsi="Open Sans" w:cs="Open Sans"/>
          <w:spacing w:val="-8"/>
        </w:rPr>
        <w:t xml:space="preserve"> </w:t>
      </w:r>
      <w:r w:rsidRPr="009A360F">
        <w:rPr>
          <w:rFonts w:ascii="Open Sans" w:hAnsi="Open Sans" w:cs="Open Sans"/>
        </w:rPr>
        <w:t>few</w:t>
      </w:r>
      <w:r w:rsidRPr="009A360F">
        <w:rPr>
          <w:rFonts w:ascii="Open Sans" w:hAnsi="Open Sans" w:cs="Open Sans"/>
          <w:spacing w:val="-8"/>
        </w:rPr>
        <w:t xml:space="preserve"> </w:t>
      </w:r>
      <w:r w:rsidRPr="009A360F">
        <w:rPr>
          <w:rFonts w:ascii="Open Sans" w:hAnsi="Open Sans" w:cs="Open Sans"/>
        </w:rPr>
        <w:t>days</w:t>
      </w:r>
      <w:r w:rsidRPr="009A360F">
        <w:rPr>
          <w:rFonts w:ascii="Open Sans" w:hAnsi="Open Sans" w:cs="Open Sans"/>
          <w:spacing w:val="-8"/>
        </w:rPr>
        <w:t xml:space="preserve"> </w:t>
      </w:r>
      <w:r w:rsidRPr="009A360F">
        <w:rPr>
          <w:rFonts w:ascii="Open Sans" w:hAnsi="Open Sans" w:cs="Open Sans"/>
        </w:rPr>
        <w:t>in</w:t>
      </w:r>
      <w:r w:rsidRPr="009A360F">
        <w:rPr>
          <w:rFonts w:ascii="Open Sans" w:hAnsi="Open Sans" w:cs="Open Sans"/>
          <w:spacing w:val="-8"/>
        </w:rPr>
        <w:t xml:space="preserve"> </w:t>
      </w:r>
      <w:r w:rsidRPr="009A360F">
        <w:rPr>
          <w:rFonts w:ascii="Open Sans" w:hAnsi="Open Sans" w:cs="Open Sans"/>
        </w:rPr>
        <w:t>their</w:t>
      </w:r>
      <w:r w:rsidRPr="009A360F">
        <w:rPr>
          <w:rFonts w:ascii="Open Sans" w:hAnsi="Open Sans" w:cs="Open Sans"/>
          <w:spacing w:val="-8"/>
        </w:rPr>
        <w:t xml:space="preserve"> </w:t>
      </w:r>
      <w:r w:rsidRPr="009A360F">
        <w:rPr>
          <w:rFonts w:ascii="Open Sans" w:hAnsi="Open Sans" w:cs="Open Sans"/>
        </w:rPr>
        <w:t>lives</w:t>
      </w:r>
      <w:r w:rsidRPr="009A360F">
        <w:rPr>
          <w:rFonts w:ascii="Open Sans" w:hAnsi="Open Sans" w:cs="Open Sans"/>
          <w:spacing w:val="-8"/>
        </w:rPr>
        <w:t xml:space="preserve"> </w:t>
      </w:r>
      <w:r w:rsidRPr="009A360F">
        <w:rPr>
          <w:rFonts w:ascii="Open Sans" w:hAnsi="Open Sans" w:cs="Open Sans"/>
        </w:rPr>
        <w:t>is</w:t>
      </w:r>
      <w:r w:rsidRPr="009A360F">
        <w:rPr>
          <w:rFonts w:ascii="Open Sans" w:hAnsi="Open Sans" w:cs="Open Sans"/>
          <w:spacing w:val="-8"/>
        </w:rPr>
        <w:t xml:space="preserve"> </w:t>
      </w:r>
      <w:r w:rsidRPr="009A360F">
        <w:rPr>
          <w:rFonts w:ascii="Open Sans" w:hAnsi="Open Sans" w:cs="Open Sans"/>
        </w:rPr>
        <w:t>a</w:t>
      </w:r>
      <w:r w:rsidRPr="009A360F">
        <w:rPr>
          <w:rFonts w:ascii="Open Sans" w:hAnsi="Open Sans" w:cs="Open Sans"/>
          <w:spacing w:val="-8"/>
        </w:rPr>
        <w:t xml:space="preserve"> </w:t>
      </w:r>
      <w:r w:rsidRPr="009A360F">
        <w:rPr>
          <w:rFonts w:ascii="Open Sans" w:hAnsi="Open Sans" w:cs="Open Sans"/>
        </w:rPr>
        <w:t>tremendous</w:t>
      </w:r>
      <w:r w:rsidRPr="009A360F">
        <w:rPr>
          <w:rFonts w:ascii="Open Sans" w:hAnsi="Open Sans" w:cs="Open Sans"/>
          <w:spacing w:val="-8"/>
        </w:rPr>
        <w:t xml:space="preserve"> </w:t>
      </w:r>
      <w:r w:rsidRPr="009A360F">
        <w:rPr>
          <w:rFonts w:ascii="Open Sans" w:hAnsi="Open Sans" w:cs="Open Sans"/>
        </w:rPr>
        <w:t>gift</w:t>
      </w:r>
      <w:r w:rsidRPr="009A360F">
        <w:rPr>
          <w:rFonts w:ascii="Open Sans" w:hAnsi="Open Sans" w:cs="Open Sans"/>
          <w:spacing w:val="-8"/>
        </w:rPr>
        <w:t xml:space="preserve"> </w:t>
      </w:r>
      <w:r w:rsidRPr="009A360F">
        <w:rPr>
          <w:rFonts w:ascii="Open Sans" w:hAnsi="Open Sans" w:cs="Open Sans"/>
        </w:rPr>
        <w:t xml:space="preserve">you </w:t>
      </w:r>
      <w:r w:rsidRPr="009A360F">
        <w:rPr>
          <w:rFonts w:ascii="Open Sans" w:hAnsi="Open Sans" w:cs="Open Sans"/>
          <w:w w:val="105"/>
        </w:rPr>
        <w:t>can</w:t>
      </w:r>
      <w:r w:rsidRPr="009A360F">
        <w:rPr>
          <w:rFonts w:ascii="Open Sans" w:hAnsi="Open Sans" w:cs="Open Sans"/>
          <w:spacing w:val="-13"/>
          <w:w w:val="105"/>
        </w:rPr>
        <w:t xml:space="preserve"> </w:t>
      </w:r>
      <w:r w:rsidRPr="009A360F">
        <w:rPr>
          <w:rFonts w:ascii="Open Sans" w:hAnsi="Open Sans" w:cs="Open Sans"/>
          <w:w w:val="105"/>
        </w:rPr>
        <w:t>bestow.</w:t>
      </w:r>
      <w:r w:rsidR="00CC785F">
        <w:rPr>
          <w:rFonts w:ascii="Open Sans" w:hAnsi="Open Sans" w:cs="Open Sans"/>
          <w:w w:val="105"/>
        </w:rPr>
        <w:t xml:space="preserve"> </w:t>
      </w:r>
    </w:p>
    <w:p w14:paraId="0315256C" w14:textId="6E0CE5AA" w:rsidR="00C40C5B" w:rsidRPr="009A360F" w:rsidRDefault="00CC785F">
      <w:pPr>
        <w:pStyle w:val="BodyText"/>
        <w:spacing w:before="207" w:line="292" w:lineRule="auto"/>
        <w:ind w:left="705" w:right="1445"/>
        <w:rPr>
          <w:rFonts w:ascii="Open Sans" w:hAnsi="Open Sans" w:cs="Open Sans"/>
        </w:rPr>
      </w:pPr>
      <w:r>
        <w:rPr>
          <w:rFonts w:ascii="Open Sans" w:hAnsi="Open Sans" w:cs="Open Sans"/>
          <w:spacing w:val="-2"/>
          <w:w w:val="105"/>
        </w:rPr>
        <w:t xml:space="preserve">The funeral profession is rapidly evolving. </w:t>
      </w:r>
      <w:r w:rsidR="008B5D3D" w:rsidRPr="009A360F">
        <w:rPr>
          <w:rFonts w:ascii="Open Sans" w:hAnsi="Open Sans" w:cs="Open Sans"/>
          <w:spacing w:val="-2"/>
          <w:w w:val="105"/>
        </w:rPr>
        <w:t>It</w:t>
      </w:r>
      <w:r w:rsidR="008B5D3D" w:rsidRPr="009A360F">
        <w:rPr>
          <w:rFonts w:ascii="Open Sans" w:hAnsi="Open Sans" w:cs="Open Sans"/>
          <w:spacing w:val="-13"/>
          <w:w w:val="105"/>
        </w:rPr>
        <w:t xml:space="preserve"> </w:t>
      </w:r>
      <w:r w:rsidR="008B5D3D" w:rsidRPr="009A360F">
        <w:rPr>
          <w:rFonts w:ascii="Open Sans" w:hAnsi="Open Sans" w:cs="Open Sans"/>
          <w:spacing w:val="-2"/>
          <w:w w:val="105"/>
        </w:rPr>
        <w:t>takes</w:t>
      </w:r>
      <w:r w:rsidR="008B5D3D" w:rsidRPr="009A360F">
        <w:rPr>
          <w:rFonts w:ascii="Open Sans" w:hAnsi="Open Sans" w:cs="Open Sans"/>
          <w:spacing w:val="-13"/>
          <w:w w:val="105"/>
        </w:rPr>
        <w:t xml:space="preserve"> </w:t>
      </w:r>
      <w:r w:rsidR="008B5D3D" w:rsidRPr="009A360F">
        <w:rPr>
          <w:rFonts w:ascii="Open Sans" w:hAnsi="Open Sans" w:cs="Open Sans"/>
          <w:spacing w:val="-2"/>
          <w:w w:val="105"/>
        </w:rPr>
        <w:t>special</w:t>
      </w:r>
      <w:r w:rsidR="008B5D3D" w:rsidRPr="009A360F">
        <w:rPr>
          <w:rFonts w:ascii="Open Sans" w:hAnsi="Open Sans" w:cs="Open Sans"/>
          <w:spacing w:val="-13"/>
          <w:w w:val="105"/>
        </w:rPr>
        <w:t xml:space="preserve"> </w:t>
      </w:r>
      <w:r w:rsidR="008B5D3D" w:rsidRPr="009A360F">
        <w:rPr>
          <w:rFonts w:ascii="Open Sans" w:hAnsi="Open Sans" w:cs="Open Sans"/>
          <w:spacing w:val="-2"/>
          <w:w w:val="105"/>
        </w:rPr>
        <w:t>types</w:t>
      </w:r>
      <w:r w:rsidR="008B5D3D" w:rsidRPr="009A360F">
        <w:rPr>
          <w:rFonts w:ascii="Open Sans" w:hAnsi="Open Sans" w:cs="Open Sans"/>
          <w:spacing w:val="-13"/>
          <w:w w:val="105"/>
        </w:rPr>
        <w:t xml:space="preserve"> </w:t>
      </w:r>
      <w:r w:rsidR="008B5D3D" w:rsidRPr="009A360F">
        <w:rPr>
          <w:rFonts w:ascii="Open Sans" w:hAnsi="Open Sans" w:cs="Open Sans"/>
          <w:spacing w:val="-2"/>
          <w:w w:val="105"/>
        </w:rPr>
        <w:t>of</w:t>
      </w:r>
      <w:r w:rsidR="008B5D3D" w:rsidRPr="009A360F">
        <w:rPr>
          <w:rFonts w:ascii="Open Sans" w:hAnsi="Open Sans" w:cs="Open Sans"/>
          <w:spacing w:val="-13"/>
          <w:w w:val="105"/>
        </w:rPr>
        <w:t xml:space="preserve"> </w:t>
      </w:r>
      <w:r w:rsidR="008B5D3D" w:rsidRPr="009A360F">
        <w:rPr>
          <w:rFonts w:ascii="Open Sans" w:hAnsi="Open Sans" w:cs="Open Sans"/>
          <w:spacing w:val="-2"/>
          <w:w w:val="105"/>
        </w:rPr>
        <w:t>people</w:t>
      </w:r>
      <w:r w:rsidR="008B5D3D" w:rsidRPr="009A360F">
        <w:rPr>
          <w:rFonts w:ascii="Open Sans" w:hAnsi="Open Sans" w:cs="Open Sans"/>
          <w:spacing w:val="-13"/>
          <w:w w:val="105"/>
        </w:rPr>
        <w:t xml:space="preserve"> </w:t>
      </w:r>
      <w:r w:rsidR="008B5D3D" w:rsidRPr="009A360F">
        <w:rPr>
          <w:rFonts w:ascii="Open Sans" w:hAnsi="Open Sans" w:cs="Open Sans"/>
          <w:spacing w:val="-2"/>
          <w:w w:val="105"/>
        </w:rPr>
        <w:t>to</w:t>
      </w:r>
      <w:r w:rsidR="008B5D3D" w:rsidRPr="009A360F">
        <w:rPr>
          <w:rFonts w:ascii="Open Sans" w:hAnsi="Open Sans" w:cs="Open Sans"/>
          <w:spacing w:val="-13"/>
          <w:w w:val="105"/>
        </w:rPr>
        <w:t xml:space="preserve"> </w:t>
      </w:r>
      <w:r w:rsidR="008B5D3D" w:rsidRPr="009A360F">
        <w:rPr>
          <w:rFonts w:ascii="Open Sans" w:hAnsi="Open Sans" w:cs="Open Sans"/>
          <w:spacing w:val="-2"/>
          <w:w w:val="105"/>
        </w:rPr>
        <w:t>work</w:t>
      </w:r>
      <w:r w:rsidR="008B5D3D" w:rsidRPr="009A360F">
        <w:rPr>
          <w:rFonts w:ascii="Open Sans" w:hAnsi="Open Sans" w:cs="Open Sans"/>
          <w:spacing w:val="-13"/>
          <w:w w:val="105"/>
        </w:rPr>
        <w:t xml:space="preserve"> </w:t>
      </w:r>
      <w:r w:rsidR="008B5D3D" w:rsidRPr="009A360F">
        <w:rPr>
          <w:rFonts w:ascii="Open Sans" w:hAnsi="Open Sans" w:cs="Open Sans"/>
          <w:spacing w:val="-2"/>
          <w:w w:val="105"/>
        </w:rPr>
        <w:t>in</w:t>
      </w:r>
      <w:r w:rsidR="008B5D3D" w:rsidRPr="009A360F">
        <w:rPr>
          <w:rFonts w:ascii="Open Sans" w:hAnsi="Open Sans" w:cs="Open Sans"/>
          <w:spacing w:val="-13"/>
          <w:w w:val="105"/>
        </w:rPr>
        <w:t xml:space="preserve"> </w:t>
      </w:r>
      <w:r w:rsidR="008B5D3D" w:rsidRPr="009A360F">
        <w:rPr>
          <w:rFonts w:ascii="Open Sans" w:hAnsi="Open Sans" w:cs="Open Sans"/>
          <w:spacing w:val="-2"/>
          <w:w w:val="105"/>
        </w:rPr>
        <w:t>this</w:t>
      </w:r>
      <w:r w:rsidR="008B5D3D" w:rsidRPr="009A360F">
        <w:rPr>
          <w:rFonts w:ascii="Open Sans" w:hAnsi="Open Sans" w:cs="Open Sans"/>
          <w:spacing w:val="-13"/>
          <w:w w:val="105"/>
        </w:rPr>
        <w:t xml:space="preserve"> </w:t>
      </w:r>
      <w:r w:rsidR="008B5D3D" w:rsidRPr="009A360F">
        <w:rPr>
          <w:rFonts w:ascii="Open Sans" w:hAnsi="Open Sans" w:cs="Open Sans"/>
          <w:spacing w:val="-2"/>
          <w:w w:val="105"/>
        </w:rPr>
        <w:t>profession,</w:t>
      </w:r>
      <w:r w:rsidR="008B5D3D" w:rsidRPr="009A360F">
        <w:rPr>
          <w:rFonts w:ascii="Open Sans" w:hAnsi="Open Sans" w:cs="Open Sans"/>
          <w:spacing w:val="-13"/>
          <w:w w:val="105"/>
        </w:rPr>
        <w:t xml:space="preserve"> </w:t>
      </w:r>
      <w:r w:rsidR="008B5D3D" w:rsidRPr="009A360F">
        <w:rPr>
          <w:rFonts w:ascii="Open Sans" w:hAnsi="Open Sans" w:cs="Open Sans"/>
          <w:spacing w:val="-2"/>
          <w:w w:val="105"/>
        </w:rPr>
        <w:t>days</w:t>
      </w:r>
      <w:r w:rsidR="008B5D3D" w:rsidRPr="009A360F">
        <w:rPr>
          <w:rFonts w:ascii="Open Sans" w:hAnsi="Open Sans" w:cs="Open Sans"/>
          <w:spacing w:val="-13"/>
          <w:w w:val="105"/>
        </w:rPr>
        <w:t xml:space="preserve"> </w:t>
      </w:r>
      <w:r w:rsidR="008B5D3D" w:rsidRPr="009A360F">
        <w:rPr>
          <w:rFonts w:ascii="Open Sans" w:hAnsi="Open Sans" w:cs="Open Sans"/>
          <w:spacing w:val="-2"/>
          <w:w w:val="105"/>
        </w:rPr>
        <w:t>where</w:t>
      </w:r>
      <w:r w:rsidR="008B5D3D" w:rsidRPr="009A360F">
        <w:rPr>
          <w:rFonts w:ascii="Open Sans" w:hAnsi="Open Sans" w:cs="Open Sans"/>
          <w:spacing w:val="-13"/>
          <w:w w:val="105"/>
        </w:rPr>
        <w:t xml:space="preserve"> </w:t>
      </w:r>
      <w:r w:rsidR="008B5D3D" w:rsidRPr="009A360F">
        <w:rPr>
          <w:rFonts w:ascii="Open Sans" w:hAnsi="Open Sans" w:cs="Open Sans"/>
          <w:spacing w:val="-2"/>
          <w:w w:val="105"/>
        </w:rPr>
        <w:t>attention</w:t>
      </w:r>
      <w:r w:rsidR="008B5D3D" w:rsidRPr="009A360F">
        <w:rPr>
          <w:rFonts w:ascii="Open Sans" w:hAnsi="Open Sans" w:cs="Open Sans"/>
          <w:spacing w:val="-13"/>
          <w:w w:val="105"/>
        </w:rPr>
        <w:t xml:space="preserve"> </w:t>
      </w:r>
      <w:r w:rsidR="008B5D3D" w:rsidRPr="009A360F">
        <w:rPr>
          <w:rFonts w:ascii="Open Sans" w:hAnsi="Open Sans" w:cs="Open Sans"/>
          <w:spacing w:val="-2"/>
          <w:w w:val="105"/>
        </w:rPr>
        <w:t>to</w:t>
      </w:r>
      <w:r w:rsidR="008B5D3D" w:rsidRPr="009A360F">
        <w:rPr>
          <w:rFonts w:ascii="Open Sans" w:hAnsi="Open Sans" w:cs="Open Sans"/>
          <w:spacing w:val="-13"/>
          <w:w w:val="105"/>
        </w:rPr>
        <w:t xml:space="preserve"> </w:t>
      </w:r>
      <w:r w:rsidR="008B5D3D" w:rsidRPr="009A360F">
        <w:rPr>
          <w:rFonts w:ascii="Open Sans" w:hAnsi="Open Sans" w:cs="Open Sans"/>
          <w:spacing w:val="-2"/>
          <w:w w:val="105"/>
        </w:rPr>
        <w:t xml:space="preserve">detail, </w:t>
      </w:r>
      <w:r w:rsidR="008B5D3D" w:rsidRPr="009A360F">
        <w:rPr>
          <w:rFonts w:ascii="Open Sans" w:hAnsi="Open Sans" w:cs="Open Sans"/>
        </w:rPr>
        <w:t>teamwork,</w:t>
      </w:r>
      <w:r w:rsidR="008B5D3D" w:rsidRPr="009A360F">
        <w:rPr>
          <w:rFonts w:ascii="Open Sans" w:hAnsi="Open Sans" w:cs="Open Sans"/>
          <w:spacing w:val="-15"/>
        </w:rPr>
        <w:t xml:space="preserve"> </w:t>
      </w:r>
      <w:r w:rsidR="008B5D3D" w:rsidRPr="009A360F">
        <w:rPr>
          <w:rFonts w:ascii="Open Sans" w:hAnsi="Open Sans" w:cs="Open Sans"/>
        </w:rPr>
        <w:t>passion,</w:t>
      </w:r>
      <w:r w:rsidR="008B5D3D" w:rsidRPr="009A360F">
        <w:rPr>
          <w:rFonts w:ascii="Open Sans" w:hAnsi="Open Sans" w:cs="Open Sans"/>
          <w:spacing w:val="-15"/>
        </w:rPr>
        <w:t xml:space="preserve"> </w:t>
      </w:r>
      <w:r w:rsidR="008B5D3D" w:rsidRPr="009A360F">
        <w:rPr>
          <w:rFonts w:ascii="Open Sans" w:hAnsi="Open Sans" w:cs="Open Sans"/>
        </w:rPr>
        <w:t>diligence,</w:t>
      </w:r>
      <w:r w:rsidR="008B5D3D" w:rsidRPr="009A360F">
        <w:rPr>
          <w:rFonts w:ascii="Open Sans" w:hAnsi="Open Sans" w:cs="Open Sans"/>
          <w:spacing w:val="-15"/>
        </w:rPr>
        <w:t xml:space="preserve"> </w:t>
      </w:r>
      <w:r w:rsidR="008B5D3D" w:rsidRPr="009A360F">
        <w:rPr>
          <w:rFonts w:ascii="Open Sans" w:hAnsi="Open Sans" w:cs="Open Sans"/>
        </w:rPr>
        <w:t>compassion,</w:t>
      </w:r>
      <w:r w:rsidR="008B5D3D" w:rsidRPr="009A360F">
        <w:rPr>
          <w:rFonts w:ascii="Open Sans" w:hAnsi="Open Sans" w:cs="Open Sans"/>
          <w:spacing w:val="-15"/>
        </w:rPr>
        <w:t xml:space="preserve"> </w:t>
      </w:r>
      <w:r w:rsidR="008B5D3D" w:rsidRPr="009A360F">
        <w:rPr>
          <w:rFonts w:ascii="Open Sans" w:hAnsi="Open Sans" w:cs="Open Sans"/>
        </w:rPr>
        <w:t>empathy,</w:t>
      </w:r>
      <w:r w:rsidR="008B5D3D" w:rsidRPr="009A360F">
        <w:rPr>
          <w:rFonts w:ascii="Open Sans" w:hAnsi="Open Sans" w:cs="Open Sans"/>
          <w:spacing w:val="-15"/>
        </w:rPr>
        <w:t xml:space="preserve"> </w:t>
      </w:r>
      <w:r w:rsidR="008B5D3D" w:rsidRPr="009A360F">
        <w:rPr>
          <w:rFonts w:ascii="Open Sans" w:hAnsi="Open Sans" w:cs="Open Sans"/>
        </w:rPr>
        <w:t>and</w:t>
      </w:r>
      <w:r w:rsidR="008B5D3D" w:rsidRPr="009A360F">
        <w:rPr>
          <w:rFonts w:ascii="Open Sans" w:hAnsi="Open Sans" w:cs="Open Sans"/>
          <w:spacing w:val="-15"/>
        </w:rPr>
        <w:t xml:space="preserve"> </w:t>
      </w:r>
      <w:r w:rsidR="008B5D3D" w:rsidRPr="009A360F">
        <w:rPr>
          <w:rFonts w:ascii="Open Sans" w:hAnsi="Open Sans" w:cs="Open Sans"/>
        </w:rPr>
        <w:t>listening</w:t>
      </w:r>
      <w:r w:rsidR="008B5D3D" w:rsidRPr="009A360F">
        <w:rPr>
          <w:rFonts w:ascii="Open Sans" w:hAnsi="Open Sans" w:cs="Open Sans"/>
          <w:spacing w:val="-15"/>
        </w:rPr>
        <w:t xml:space="preserve"> </w:t>
      </w:r>
      <w:r w:rsidR="008B5D3D" w:rsidRPr="009A360F">
        <w:rPr>
          <w:rFonts w:ascii="Open Sans" w:hAnsi="Open Sans" w:cs="Open Sans"/>
        </w:rPr>
        <w:t>skills</w:t>
      </w:r>
      <w:r w:rsidR="008B5D3D" w:rsidRPr="009A360F">
        <w:rPr>
          <w:rFonts w:ascii="Open Sans" w:hAnsi="Open Sans" w:cs="Open Sans"/>
          <w:spacing w:val="-15"/>
        </w:rPr>
        <w:t xml:space="preserve"> </w:t>
      </w:r>
      <w:r w:rsidR="008B5D3D" w:rsidRPr="009A360F">
        <w:rPr>
          <w:rFonts w:ascii="Open Sans" w:hAnsi="Open Sans" w:cs="Open Sans"/>
        </w:rPr>
        <w:t>are</w:t>
      </w:r>
      <w:r w:rsidR="008B5D3D" w:rsidRPr="009A360F">
        <w:rPr>
          <w:rFonts w:ascii="Open Sans" w:hAnsi="Open Sans" w:cs="Open Sans"/>
          <w:spacing w:val="-15"/>
        </w:rPr>
        <w:t xml:space="preserve"> </w:t>
      </w:r>
      <w:r w:rsidR="008B5D3D" w:rsidRPr="009A360F">
        <w:rPr>
          <w:rFonts w:ascii="Open Sans" w:hAnsi="Open Sans" w:cs="Open Sans"/>
        </w:rPr>
        <w:t>paramount</w:t>
      </w:r>
      <w:r w:rsidR="008B5D3D" w:rsidRPr="009A360F">
        <w:rPr>
          <w:rFonts w:ascii="Open Sans" w:hAnsi="Open Sans" w:cs="Open Sans"/>
          <w:spacing w:val="-15"/>
        </w:rPr>
        <w:t xml:space="preserve"> </w:t>
      </w:r>
      <w:r w:rsidR="008B5D3D" w:rsidRPr="009A360F">
        <w:rPr>
          <w:rFonts w:ascii="Open Sans" w:hAnsi="Open Sans" w:cs="Open Sans"/>
        </w:rPr>
        <w:t>to</w:t>
      </w:r>
      <w:r w:rsidR="008B5D3D" w:rsidRPr="009A360F">
        <w:rPr>
          <w:rFonts w:ascii="Open Sans" w:hAnsi="Open Sans" w:cs="Open Sans"/>
          <w:spacing w:val="-15"/>
        </w:rPr>
        <w:t xml:space="preserve"> </w:t>
      </w:r>
      <w:r w:rsidR="008B5D3D" w:rsidRPr="009A360F">
        <w:rPr>
          <w:rFonts w:ascii="Open Sans" w:hAnsi="Open Sans" w:cs="Open Sans"/>
        </w:rPr>
        <w:t xml:space="preserve">a </w:t>
      </w:r>
      <w:r w:rsidR="008B5D3D" w:rsidRPr="009A360F">
        <w:rPr>
          <w:rFonts w:ascii="Open Sans" w:hAnsi="Open Sans" w:cs="Open Sans"/>
          <w:w w:val="105"/>
        </w:rPr>
        <w:t>smoothly run service.</w:t>
      </w:r>
    </w:p>
    <w:p w14:paraId="5D495CDA" w14:textId="77777777" w:rsidR="00C40C5B" w:rsidRPr="009A360F" w:rsidRDefault="008B5D3D">
      <w:pPr>
        <w:pStyle w:val="BodyText"/>
        <w:spacing w:before="184" w:line="292" w:lineRule="auto"/>
        <w:ind w:left="705" w:right="898"/>
        <w:rPr>
          <w:rFonts w:ascii="Open Sans" w:hAnsi="Open Sans" w:cs="Open Sans"/>
        </w:rPr>
      </w:pPr>
      <w:r w:rsidRPr="009A360F">
        <w:rPr>
          <w:rFonts w:ascii="Open Sans" w:hAnsi="Open Sans" w:cs="Open Sans"/>
        </w:rPr>
        <w:t>This</w:t>
      </w:r>
      <w:r w:rsidRPr="009A360F">
        <w:rPr>
          <w:rFonts w:ascii="Open Sans" w:hAnsi="Open Sans" w:cs="Open Sans"/>
          <w:spacing w:val="-10"/>
        </w:rPr>
        <w:t xml:space="preserve"> </w:t>
      </w:r>
      <w:r w:rsidRPr="009A360F">
        <w:rPr>
          <w:rFonts w:ascii="Open Sans" w:hAnsi="Open Sans" w:cs="Open Sans"/>
        </w:rPr>
        <w:t>program</w:t>
      </w:r>
      <w:r w:rsidRPr="009A360F">
        <w:rPr>
          <w:rFonts w:ascii="Open Sans" w:hAnsi="Open Sans" w:cs="Open Sans"/>
          <w:spacing w:val="-10"/>
        </w:rPr>
        <w:t xml:space="preserve"> </w:t>
      </w:r>
      <w:r w:rsidRPr="009A360F">
        <w:rPr>
          <w:rFonts w:ascii="Open Sans" w:hAnsi="Open Sans" w:cs="Open Sans"/>
        </w:rPr>
        <w:t>requires</w:t>
      </w:r>
      <w:r w:rsidRPr="009A360F">
        <w:rPr>
          <w:rFonts w:ascii="Open Sans" w:hAnsi="Open Sans" w:cs="Open Sans"/>
          <w:spacing w:val="-10"/>
        </w:rPr>
        <w:t xml:space="preserve"> </w:t>
      </w:r>
      <w:r w:rsidRPr="009A360F">
        <w:rPr>
          <w:rFonts w:ascii="Open Sans" w:hAnsi="Open Sans" w:cs="Open Sans"/>
        </w:rPr>
        <w:t>a</w:t>
      </w:r>
      <w:r w:rsidRPr="009A360F">
        <w:rPr>
          <w:rFonts w:ascii="Open Sans" w:hAnsi="Open Sans" w:cs="Open Sans"/>
          <w:spacing w:val="-10"/>
        </w:rPr>
        <w:t xml:space="preserve"> </w:t>
      </w:r>
      <w:r w:rsidRPr="009A360F">
        <w:rPr>
          <w:rFonts w:ascii="Open Sans" w:hAnsi="Open Sans" w:cs="Open Sans"/>
        </w:rPr>
        <w:t>firm</w:t>
      </w:r>
      <w:r w:rsidRPr="009A360F">
        <w:rPr>
          <w:rFonts w:ascii="Open Sans" w:hAnsi="Open Sans" w:cs="Open Sans"/>
          <w:spacing w:val="-10"/>
        </w:rPr>
        <w:t xml:space="preserve"> </w:t>
      </w:r>
      <w:r w:rsidRPr="009A360F">
        <w:rPr>
          <w:rFonts w:ascii="Open Sans" w:hAnsi="Open Sans" w:cs="Open Sans"/>
        </w:rPr>
        <w:t>commitment</w:t>
      </w:r>
      <w:r w:rsidRPr="009A360F">
        <w:rPr>
          <w:rFonts w:ascii="Open Sans" w:hAnsi="Open Sans" w:cs="Open Sans"/>
          <w:spacing w:val="-10"/>
        </w:rPr>
        <w:t xml:space="preserve"> </w:t>
      </w:r>
      <w:r w:rsidRPr="009A360F">
        <w:rPr>
          <w:rFonts w:ascii="Open Sans" w:hAnsi="Open Sans" w:cs="Open Sans"/>
        </w:rPr>
        <w:t>and</w:t>
      </w:r>
      <w:r w:rsidRPr="009A360F">
        <w:rPr>
          <w:rFonts w:ascii="Open Sans" w:hAnsi="Open Sans" w:cs="Open Sans"/>
          <w:spacing w:val="-10"/>
        </w:rPr>
        <w:t xml:space="preserve"> </w:t>
      </w:r>
      <w:r w:rsidRPr="009A360F">
        <w:rPr>
          <w:rFonts w:ascii="Open Sans" w:hAnsi="Open Sans" w:cs="Open Sans"/>
        </w:rPr>
        <w:t>a</w:t>
      </w:r>
      <w:r w:rsidRPr="009A360F">
        <w:rPr>
          <w:rFonts w:ascii="Open Sans" w:hAnsi="Open Sans" w:cs="Open Sans"/>
          <w:spacing w:val="-10"/>
        </w:rPr>
        <w:t xml:space="preserve"> </w:t>
      </w:r>
      <w:r w:rsidRPr="009A360F">
        <w:rPr>
          <w:rFonts w:ascii="Open Sans" w:hAnsi="Open Sans" w:cs="Open Sans"/>
        </w:rPr>
        <w:t>rigorous</w:t>
      </w:r>
      <w:r w:rsidRPr="009A360F">
        <w:rPr>
          <w:rFonts w:ascii="Open Sans" w:hAnsi="Open Sans" w:cs="Open Sans"/>
          <w:spacing w:val="-10"/>
        </w:rPr>
        <w:t xml:space="preserve"> </w:t>
      </w:r>
      <w:r w:rsidRPr="009A360F">
        <w:rPr>
          <w:rFonts w:ascii="Open Sans" w:hAnsi="Open Sans" w:cs="Open Sans"/>
        </w:rPr>
        <w:t>path</w:t>
      </w:r>
      <w:r w:rsidRPr="009A360F">
        <w:rPr>
          <w:rFonts w:ascii="Open Sans" w:hAnsi="Open Sans" w:cs="Open Sans"/>
          <w:spacing w:val="-10"/>
        </w:rPr>
        <w:t xml:space="preserve"> </w:t>
      </w:r>
      <w:r w:rsidRPr="009A360F">
        <w:rPr>
          <w:rFonts w:ascii="Open Sans" w:hAnsi="Open Sans" w:cs="Open Sans"/>
        </w:rPr>
        <w:t>to</w:t>
      </w:r>
      <w:r w:rsidRPr="009A360F">
        <w:rPr>
          <w:rFonts w:ascii="Open Sans" w:hAnsi="Open Sans" w:cs="Open Sans"/>
          <w:spacing w:val="-10"/>
        </w:rPr>
        <w:t xml:space="preserve"> </w:t>
      </w:r>
      <w:r w:rsidRPr="009A360F">
        <w:rPr>
          <w:rFonts w:ascii="Open Sans" w:hAnsi="Open Sans" w:cs="Open Sans"/>
        </w:rPr>
        <w:t>graduation.</w:t>
      </w:r>
      <w:r w:rsidRPr="009A360F">
        <w:rPr>
          <w:rFonts w:ascii="Open Sans" w:hAnsi="Open Sans" w:cs="Open Sans"/>
          <w:spacing w:val="-10"/>
        </w:rPr>
        <w:t xml:space="preserve"> </w:t>
      </w:r>
      <w:r w:rsidRPr="009A360F">
        <w:rPr>
          <w:rFonts w:ascii="Open Sans" w:hAnsi="Open Sans" w:cs="Open Sans"/>
        </w:rPr>
        <w:t>It</w:t>
      </w:r>
      <w:r w:rsidRPr="009A360F">
        <w:rPr>
          <w:rFonts w:ascii="Open Sans" w:hAnsi="Open Sans" w:cs="Open Sans"/>
          <w:spacing w:val="-10"/>
        </w:rPr>
        <w:t xml:space="preserve"> </w:t>
      </w:r>
      <w:r w:rsidRPr="009A360F">
        <w:rPr>
          <w:rFonts w:ascii="Open Sans" w:hAnsi="Open Sans" w:cs="Open Sans"/>
        </w:rPr>
        <w:t>involves</w:t>
      </w:r>
      <w:r w:rsidRPr="009A360F">
        <w:rPr>
          <w:rFonts w:ascii="Open Sans" w:hAnsi="Open Sans" w:cs="Open Sans"/>
          <w:spacing w:val="-10"/>
        </w:rPr>
        <w:t xml:space="preserve"> </w:t>
      </w:r>
      <w:r w:rsidRPr="009A360F">
        <w:rPr>
          <w:rFonts w:ascii="Open Sans" w:hAnsi="Open Sans" w:cs="Open Sans"/>
        </w:rPr>
        <w:t xml:space="preserve">study, </w:t>
      </w:r>
      <w:r w:rsidRPr="009A360F">
        <w:rPr>
          <w:rFonts w:ascii="Open Sans" w:hAnsi="Open Sans" w:cs="Open Sans"/>
          <w:spacing w:val="-4"/>
          <w:w w:val="105"/>
        </w:rPr>
        <w:t>sharing,</w:t>
      </w:r>
      <w:r w:rsidRPr="009A360F">
        <w:rPr>
          <w:rFonts w:ascii="Open Sans" w:hAnsi="Open Sans" w:cs="Open Sans"/>
          <w:spacing w:val="-10"/>
          <w:w w:val="105"/>
        </w:rPr>
        <w:t xml:space="preserve"> </w:t>
      </w:r>
      <w:r w:rsidRPr="009A360F">
        <w:rPr>
          <w:rFonts w:ascii="Open Sans" w:hAnsi="Open Sans" w:cs="Open Sans"/>
          <w:spacing w:val="-4"/>
          <w:w w:val="105"/>
        </w:rPr>
        <w:t>lectures,</w:t>
      </w:r>
      <w:r w:rsidRPr="009A360F">
        <w:rPr>
          <w:rFonts w:ascii="Open Sans" w:hAnsi="Open Sans" w:cs="Open Sans"/>
          <w:spacing w:val="-10"/>
          <w:w w:val="105"/>
        </w:rPr>
        <w:t xml:space="preserve"> </w:t>
      </w:r>
      <w:r w:rsidRPr="009A360F">
        <w:rPr>
          <w:rFonts w:ascii="Open Sans" w:hAnsi="Open Sans" w:cs="Open Sans"/>
          <w:spacing w:val="-4"/>
          <w:w w:val="105"/>
        </w:rPr>
        <w:t>labs,</w:t>
      </w:r>
      <w:r w:rsidRPr="009A360F">
        <w:rPr>
          <w:rFonts w:ascii="Open Sans" w:hAnsi="Open Sans" w:cs="Open Sans"/>
          <w:spacing w:val="-10"/>
          <w:w w:val="105"/>
        </w:rPr>
        <w:t xml:space="preserve"> </w:t>
      </w:r>
      <w:r w:rsidRPr="009A360F">
        <w:rPr>
          <w:rFonts w:ascii="Open Sans" w:hAnsi="Open Sans" w:cs="Open Sans"/>
          <w:spacing w:val="-4"/>
          <w:w w:val="105"/>
        </w:rPr>
        <w:t>projects,</w:t>
      </w:r>
      <w:r w:rsidRPr="009A360F">
        <w:rPr>
          <w:rFonts w:ascii="Open Sans" w:hAnsi="Open Sans" w:cs="Open Sans"/>
          <w:spacing w:val="-10"/>
          <w:w w:val="105"/>
        </w:rPr>
        <w:t xml:space="preserve"> </w:t>
      </w:r>
      <w:r w:rsidRPr="009A360F">
        <w:rPr>
          <w:rFonts w:ascii="Open Sans" w:hAnsi="Open Sans" w:cs="Open Sans"/>
          <w:spacing w:val="-4"/>
          <w:w w:val="105"/>
        </w:rPr>
        <w:t>and</w:t>
      </w:r>
      <w:r w:rsidRPr="009A360F">
        <w:rPr>
          <w:rFonts w:ascii="Open Sans" w:hAnsi="Open Sans" w:cs="Open Sans"/>
          <w:spacing w:val="-10"/>
          <w:w w:val="105"/>
        </w:rPr>
        <w:t xml:space="preserve"> </w:t>
      </w:r>
      <w:r w:rsidRPr="009A360F">
        <w:rPr>
          <w:rFonts w:ascii="Open Sans" w:hAnsi="Open Sans" w:cs="Open Sans"/>
          <w:spacing w:val="-4"/>
          <w:w w:val="105"/>
        </w:rPr>
        <w:t>speakers,</w:t>
      </w:r>
      <w:r w:rsidRPr="009A360F">
        <w:rPr>
          <w:rFonts w:ascii="Open Sans" w:hAnsi="Open Sans" w:cs="Open Sans"/>
          <w:spacing w:val="-10"/>
          <w:w w:val="105"/>
        </w:rPr>
        <w:t xml:space="preserve"> </w:t>
      </w:r>
      <w:r w:rsidRPr="009A360F">
        <w:rPr>
          <w:rFonts w:ascii="Open Sans" w:hAnsi="Open Sans" w:cs="Open Sans"/>
          <w:spacing w:val="-4"/>
          <w:w w:val="105"/>
        </w:rPr>
        <w:t>all</w:t>
      </w:r>
      <w:r w:rsidRPr="009A360F">
        <w:rPr>
          <w:rFonts w:ascii="Open Sans" w:hAnsi="Open Sans" w:cs="Open Sans"/>
          <w:spacing w:val="-10"/>
          <w:w w:val="105"/>
        </w:rPr>
        <w:t xml:space="preserve"> </w:t>
      </w:r>
      <w:r w:rsidRPr="009A360F">
        <w:rPr>
          <w:rFonts w:ascii="Open Sans" w:hAnsi="Open Sans" w:cs="Open Sans"/>
          <w:spacing w:val="-4"/>
          <w:w w:val="105"/>
        </w:rPr>
        <w:t>with</w:t>
      </w:r>
      <w:r w:rsidRPr="009A360F">
        <w:rPr>
          <w:rFonts w:ascii="Open Sans" w:hAnsi="Open Sans" w:cs="Open Sans"/>
          <w:spacing w:val="-10"/>
          <w:w w:val="105"/>
        </w:rPr>
        <w:t xml:space="preserve"> </w:t>
      </w:r>
      <w:r w:rsidRPr="009A360F">
        <w:rPr>
          <w:rFonts w:ascii="Open Sans" w:hAnsi="Open Sans" w:cs="Open Sans"/>
          <w:spacing w:val="-4"/>
          <w:w w:val="105"/>
        </w:rPr>
        <w:t>our</w:t>
      </w:r>
      <w:r w:rsidRPr="009A360F">
        <w:rPr>
          <w:rFonts w:ascii="Open Sans" w:hAnsi="Open Sans" w:cs="Open Sans"/>
          <w:spacing w:val="-10"/>
          <w:w w:val="105"/>
        </w:rPr>
        <w:t xml:space="preserve"> </w:t>
      </w:r>
      <w:r w:rsidRPr="009A360F">
        <w:rPr>
          <w:rFonts w:ascii="Open Sans" w:hAnsi="Open Sans" w:cs="Open Sans"/>
          <w:spacing w:val="-4"/>
          <w:w w:val="105"/>
        </w:rPr>
        <w:t>goal</w:t>
      </w:r>
      <w:r w:rsidRPr="009A360F">
        <w:rPr>
          <w:rFonts w:ascii="Open Sans" w:hAnsi="Open Sans" w:cs="Open Sans"/>
          <w:spacing w:val="-10"/>
          <w:w w:val="105"/>
        </w:rPr>
        <w:t xml:space="preserve"> </w:t>
      </w:r>
      <w:r w:rsidRPr="009A360F">
        <w:rPr>
          <w:rFonts w:ascii="Open Sans" w:hAnsi="Open Sans" w:cs="Open Sans"/>
          <w:spacing w:val="-4"/>
          <w:w w:val="105"/>
        </w:rPr>
        <w:t>to</w:t>
      </w:r>
      <w:r w:rsidRPr="009A360F">
        <w:rPr>
          <w:rFonts w:ascii="Open Sans" w:hAnsi="Open Sans" w:cs="Open Sans"/>
          <w:spacing w:val="-10"/>
          <w:w w:val="105"/>
        </w:rPr>
        <w:t xml:space="preserve"> </w:t>
      </w:r>
      <w:r w:rsidRPr="009A360F">
        <w:rPr>
          <w:rFonts w:ascii="Open Sans" w:hAnsi="Open Sans" w:cs="Open Sans"/>
          <w:spacing w:val="-4"/>
          <w:w w:val="105"/>
        </w:rPr>
        <w:t>provide</w:t>
      </w:r>
      <w:r w:rsidRPr="009A360F">
        <w:rPr>
          <w:rFonts w:ascii="Open Sans" w:hAnsi="Open Sans" w:cs="Open Sans"/>
          <w:spacing w:val="-10"/>
          <w:w w:val="105"/>
        </w:rPr>
        <w:t xml:space="preserve"> </w:t>
      </w:r>
      <w:r w:rsidRPr="009A360F">
        <w:rPr>
          <w:rFonts w:ascii="Open Sans" w:hAnsi="Open Sans" w:cs="Open Sans"/>
          <w:spacing w:val="-4"/>
          <w:w w:val="105"/>
        </w:rPr>
        <w:t>you</w:t>
      </w:r>
      <w:r w:rsidRPr="009A360F">
        <w:rPr>
          <w:rFonts w:ascii="Open Sans" w:hAnsi="Open Sans" w:cs="Open Sans"/>
          <w:spacing w:val="-10"/>
          <w:w w:val="105"/>
        </w:rPr>
        <w:t xml:space="preserve"> </w:t>
      </w:r>
      <w:r w:rsidRPr="009A360F">
        <w:rPr>
          <w:rFonts w:ascii="Open Sans" w:hAnsi="Open Sans" w:cs="Open Sans"/>
          <w:spacing w:val="-4"/>
          <w:w w:val="105"/>
        </w:rPr>
        <w:t>with</w:t>
      </w:r>
      <w:r w:rsidRPr="009A360F">
        <w:rPr>
          <w:rFonts w:ascii="Open Sans" w:hAnsi="Open Sans" w:cs="Open Sans"/>
          <w:spacing w:val="-10"/>
          <w:w w:val="105"/>
        </w:rPr>
        <w:t xml:space="preserve"> </w:t>
      </w:r>
      <w:r w:rsidRPr="009A360F">
        <w:rPr>
          <w:rFonts w:ascii="Open Sans" w:hAnsi="Open Sans" w:cs="Open Sans"/>
          <w:spacing w:val="-4"/>
          <w:w w:val="105"/>
        </w:rPr>
        <w:t xml:space="preserve">every </w:t>
      </w:r>
      <w:r w:rsidRPr="009A360F">
        <w:rPr>
          <w:rFonts w:ascii="Open Sans" w:hAnsi="Open Sans" w:cs="Open Sans"/>
          <w:spacing w:val="-2"/>
          <w:w w:val="105"/>
        </w:rPr>
        <w:t>opportunity</w:t>
      </w:r>
      <w:r w:rsidRPr="009A360F">
        <w:rPr>
          <w:rFonts w:ascii="Open Sans" w:hAnsi="Open Sans" w:cs="Open Sans"/>
          <w:spacing w:val="-19"/>
          <w:w w:val="105"/>
        </w:rPr>
        <w:t xml:space="preserve"> </w:t>
      </w:r>
      <w:r w:rsidRPr="009A360F">
        <w:rPr>
          <w:rFonts w:ascii="Open Sans" w:hAnsi="Open Sans" w:cs="Open Sans"/>
          <w:spacing w:val="-2"/>
          <w:w w:val="105"/>
        </w:rPr>
        <w:t>to</w:t>
      </w:r>
      <w:r w:rsidRPr="009A360F">
        <w:rPr>
          <w:rFonts w:ascii="Open Sans" w:hAnsi="Open Sans" w:cs="Open Sans"/>
          <w:spacing w:val="-18"/>
          <w:w w:val="105"/>
        </w:rPr>
        <w:t xml:space="preserve"> </w:t>
      </w:r>
      <w:r w:rsidRPr="009A360F">
        <w:rPr>
          <w:rFonts w:ascii="Open Sans" w:hAnsi="Open Sans" w:cs="Open Sans"/>
          <w:spacing w:val="-2"/>
          <w:w w:val="105"/>
        </w:rPr>
        <w:t>be</w:t>
      </w:r>
      <w:r w:rsidRPr="009A360F">
        <w:rPr>
          <w:rFonts w:ascii="Open Sans" w:hAnsi="Open Sans" w:cs="Open Sans"/>
          <w:spacing w:val="-18"/>
          <w:w w:val="105"/>
        </w:rPr>
        <w:t xml:space="preserve"> </w:t>
      </w:r>
      <w:r w:rsidRPr="009A360F">
        <w:rPr>
          <w:rFonts w:ascii="Open Sans" w:hAnsi="Open Sans" w:cs="Open Sans"/>
          <w:spacing w:val="-2"/>
          <w:w w:val="105"/>
        </w:rPr>
        <w:t>successful</w:t>
      </w:r>
      <w:r w:rsidRPr="009A360F">
        <w:rPr>
          <w:rFonts w:ascii="Open Sans" w:hAnsi="Open Sans" w:cs="Open Sans"/>
          <w:spacing w:val="-18"/>
          <w:w w:val="105"/>
        </w:rPr>
        <w:t xml:space="preserve"> </w:t>
      </w:r>
      <w:r w:rsidRPr="009A360F">
        <w:rPr>
          <w:rFonts w:ascii="Open Sans" w:hAnsi="Open Sans" w:cs="Open Sans"/>
          <w:spacing w:val="-2"/>
          <w:w w:val="105"/>
        </w:rPr>
        <w:t>going</w:t>
      </w:r>
      <w:r w:rsidRPr="009A360F">
        <w:rPr>
          <w:rFonts w:ascii="Open Sans" w:hAnsi="Open Sans" w:cs="Open Sans"/>
          <w:spacing w:val="-18"/>
          <w:w w:val="105"/>
        </w:rPr>
        <w:t xml:space="preserve"> </w:t>
      </w:r>
      <w:r w:rsidRPr="009A360F">
        <w:rPr>
          <w:rFonts w:ascii="Open Sans" w:hAnsi="Open Sans" w:cs="Open Sans"/>
          <w:spacing w:val="-2"/>
          <w:w w:val="105"/>
        </w:rPr>
        <w:t>forward</w:t>
      </w:r>
      <w:r w:rsidRPr="009A360F">
        <w:rPr>
          <w:rFonts w:ascii="Open Sans" w:hAnsi="Open Sans" w:cs="Open Sans"/>
          <w:spacing w:val="-18"/>
          <w:w w:val="105"/>
        </w:rPr>
        <w:t xml:space="preserve"> </w:t>
      </w:r>
      <w:r w:rsidRPr="009A360F">
        <w:rPr>
          <w:rFonts w:ascii="Open Sans" w:hAnsi="Open Sans" w:cs="Open Sans"/>
          <w:spacing w:val="-2"/>
          <w:w w:val="105"/>
        </w:rPr>
        <w:t>in</w:t>
      </w:r>
      <w:r w:rsidRPr="009A360F">
        <w:rPr>
          <w:rFonts w:ascii="Open Sans" w:hAnsi="Open Sans" w:cs="Open Sans"/>
          <w:spacing w:val="-18"/>
          <w:w w:val="105"/>
        </w:rPr>
        <w:t xml:space="preserve"> </w:t>
      </w:r>
      <w:r w:rsidRPr="009A360F">
        <w:rPr>
          <w:rFonts w:ascii="Open Sans" w:hAnsi="Open Sans" w:cs="Open Sans"/>
          <w:spacing w:val="-2"/>
          <w:w w:val="105"/>
        </w:rPr>
        <w:t>your</w:t>
      </w:r>
      <w:r w:rsidRPr="009A360F">
        <w:rPr>
          <w:rFonts w:ascii="Open Sans" w:hAnsi="Open Sans" w:cs="Open Sans"/>
          <w:spacing w:val="-18"/>
          <w:w w:val="105"/>
        </w:rPr>
        <w:t xml:space="preserve"> </w:t>
      </w:r>
      <w:r w:rsidRPr="009A360F">
        <w:rPr>
          <w:rFonts w:ascii="Open Sans" w:hAnsi="Open Sans" w:cs="Open Sans"/>
          <w:spacing w:val="-2"/>
          <w:w w:val="105"/>
        </w:rPr>
        <w:t>funeral</w:t>
      </w:r>
      <w:r w:rsidRPr="009A360F">
        <w:rPr>
          <w:rFonts w:ascii="Open Sans" w:hAnsi="Open Sans" w:cs="Open Sans"/>
          <w:spacing w:val="-18"/>
          <w:w w:val="105"/>
        </w:rPr>
        <w:t xml:space="preserve"> </w:t>
      </w:r>
      <w:r w:rsidRPr="009A360F">
        <w:rPr>
          <w:rFonts w:ascii="Open Sans" w:hAnsi="Open Sans" w:cs="Open Sans"/>
          <w:spacing w:val="-2"/>
          <w:w w:val="105"/>
        </w:rPr>
        <w:t>service</w:t>
      </w:r>
      <w:r w:rsidRPr="009A360F">
        <w:rPr>
          <w:rFonts w:ascii="Open Sans" w:hAnsi="Open Sans" w:cs="Open Sans"/>
          <w:spacing w:val="-18"/>
          <w:w w:val="105"/>
        </w:rPr>
        <w:t xml:space="preserve"> </w:t>
      </w:r>
      <w:r w:rsidRPr="009A360F">
        <w:rPr>
          <w:rFonts w:ascii="Open Sans" w:hAnsi="Open Sans" w:cs="Open Sans"/>
          <w:spacing w:val="-2"/>
          <w:w w:val="105"/>
        </w:rPr>
        <w:t>careers.</w:t>
      </w:r>
    </w:p>
    <w:p w14:paraId="627BEF03" w14:textId="4B7E2449" w:rsidR="00C40C5B" w:rsidRPr="009A360F" w:rsidRDefault="008B5D3D" w:rsidP="009A360F">
      <w:pPr>
        <w:pStyle w:val="BodyText"/>
        <w:spacing w:before="185" w:line="292" w:lineRule="auto"/>
        <w:ind w:left="705" w:right="898"/>
        <w:rPr>
          <w:rFonts w:ascii="Open Sans" w:hAnsi="Open Sans" w:cs="Open Sans"/>
        </w:rPr>
      </w:pPr>
      <w:r w:rsidRPr="009A360F">
        <w:rPr>
          <w:rFonts w:ascii="Open Sans" w:hAnsi="Open Sans" w:cs="Open Sans"/>
        </w:rPr>
        <w:t>This</w:t>
      </w:r>
      <w:r w:rsidRPr="009A360F">
        <w:rPr>
          <w:rFonts w:ascii="Open Sans" w:hAnsi="Open Sans" w:cs="Open Sans"/>
          <w:spacing w:val="-4"/>
        </w:rPr>
        <w:t xml:space="preserve"> </w:t>
      </w:r>
      <w:r w:rsidRPr="009A360F">
        <w:rPr>
          <w:rFonts w:ascii="Open Sans" w:hAnsi="Open Sans" w:cs="Open Sans"/>
        </w:rPr>
        <w:t>handbook</w:t>
      </w:r>
      <w:r w:rsidRPr="009A360F">
        <w:rPr>
          <w:rFonts w:ascii="Open Sans" w:hAnsi="Open Sans" w:cs="Open Sans"/>
          <w:spacing w:val="-4"/>
        </w:rPr>
        <w:t xml:space="preserve"> </w:t>
      </w:r>
      <w:r w:rsidRPr="009A360F">
        <w:rPr>
          <w:rFonts w:ascii="Open Sans" w:hAnsi="Open Sans" w:cs="Open Sans"/>
        </w:rPr>
        <w:t>is</w:t>
      </w:r>
      <w:r w:rsidRPr="009A360F">
        <w:rPr>
          <w:rFonts w:ascii="Open Sans" w:hAnsi="Open Sans" w:cs="Open Sans"/>
          <w:spacing w:val="-4"/>
        </w:rPr>
        <w:t xml:space="preserve"> </w:t>
      </w:r>
      <w:r w:rsidRPr="009A360F">
        <w:rPr>
          <w:rFonts w:ascii="Open Sans" w:hAnsi="Open Sans" w:cs="Open Sans"/>
        </w:rPr>
        <w:t>for</w:t>
      </w:r>
      <w:r w:rsidRPr="009A360F">
        <w:rPr>
          <w:rFonts w:ascii="Open Sans" w:hAnsi="Open Sans" w:cs="Open Sans"/>
          <w:spacing w:val="-4"/>
        </w:rPr>
        <w:t xml:space="preserve"> </w:t>
      </w:r>
      <w:r w:rsidRPr="009A360F">
        <w:rPr>
          <w:rFonts w:ascii="Open Sans" w:hAnsi="Open Sans" w:cs="Open Sans"/>
        </w:rPr>
        <w:t>students</w:t>
      </w:r>
      <w:r w:rsidRPr="009A360F">
        <w:rPr>
          <w:rFonts w:ascii="Open Sans" w:hAnsi="Open Sans" w:cs="Open Sans"/>
          <w:spacing w:val="-4"/>
        </w:rPr>
        <w:t xml:space="preserve"> </w:t>
      </w:r>
      <w:r w:rsidRPr="009A360F">
        <w:rPr>
          <w:rFonts w:ascii="Open Sans" w:hAnsi="Open Sans" w:cs="Open Sans"/>
        </w:rPr>
        <w:t>in</w:t>
      </w:r>
      <w:r w:rsidRPr="009A360F">
        <w:rPr>
          <w:rFonts w:ascii="Open Sans" w:hAnsi="Open Sans" w:cs="Open Sans"/>
          <w:spacing w:val="-4"/>
        </w:rPr>
        <w:t xml:space="preserve"> </w:t>
      </w:r>
      <w:r w:rsidRPr="009A360F">
        <w:rPr>
          <w:rFonts w:ascii="Open Sans" w:hAnsi="Open Sans" w:cs="Open Sans"/>
        </w:rPr>
        <w:t>the</w:t>
      </w:r>
      <w:r w:rsidRPr="009A360F">
        <w:rPr>
          <w:rFonts w:ascii="Open Sans" w:hAnsi="Open Sans" w:cs="Open Sans"/>
          <w:spacing w:val="-4"/>
        </w:rPr>
        <w:t xml:space="preserve"> </w:t>
      </w:r>
      <w:r w:rsidRPr="009A360F">
        <w:rPr>
          <w:rFonts w:ascii="Open Sans" w:hAnsi="Open Sans" w:cs="Open Sans"/>
        </w:rPr>
        <w:t>Mortuary</w:t>
      </w:r>
      <w:r w:rsidRPr="009A360F">
        <w:rPr>
          <w:rFonts w:ascii="Open Sans" w:hAnsi="Open Sans" w:cs="Open Sans"/>
          <w:spacing w:val="-4"/>
        </w:rPr>
        <w:t xml:space="preserve"> </w:t>
      </w:r>
      <w:r w:rsidRPr="009A360F">
        <w:rPr>
          <w:rFonts w:ascii="Open Sans" w:hAnsi="Open Sans" w:cs="Open Sans"/>
        </w:rPr>
        <w:t>Science</w:t>
      </w:r>
      <w:r w:rsidRPr="009A360F">
        <w:rPr>
          <w:rFonts w:ascii="Open Sans" w:hAnsi="Open Sans" w:cs="Open Sans"/>
          <w:spacing w:val="-4"/>
        </w:rPr>
        <w:t xml:space="preserve"> </w:t>
      </w:r>
      <w:r w:rsidRPr="009A360F">
        <w:rPr>
          <w:rFonts w:ascii="Open Sans" w:hAnsi="Open Sans" w:cs="Open Sans"/>
        </w:rPr>
        <w:t>AAS</w:t>
      </w:r>
      <w:r w:rsidRPr="009A360F">
        <w:rPr>
          <w:rFonts w:ascii="Open Sans" w:hAnsi="Open Sans" w:cs="Open Sans"/>
          <w:spacing w:val="-4"/>
        </w:rPr>
        <w:t xml:space="preserve"> </w:t>
      </w:r>
      <w:r w:rsidRPr="009A360F">
        <w:rPr>
          <w:rFonts w:ascii="Open Sans" w:hAnsi="Open Sans" w:cs="Open Sans"/>
        </w:rPr>
        <w:t>degree</w:t>
      </w:r>
      <w:r w:rsidRPr="009A360F">
        <w:rPr>
          <w:rFonts w:ascii="Open Sans" w:hAnsi="Open Sans" w:cs="Open Sans"/>
          <w:spacing w:val="-4"/>
        </w:rPr>
        <w:t xml:space="preserve"> </w:t>
      </w:r>
      <w:r w:rsidRPr="009A360F">
        <w:rPr>
          <w:rFonts w:ascii="Open Sans" w:hAnsi="Open Sans" w:cs="Open Sans"/>
        </w:rPr>
        <w:t>program.</w:t>
      </w:r>
      <w:r w:rsidRPr="009A360F">
        <w:rPr>
          <w:rFonts w:ascii="Open Sans" w:hAnsi="Open Sans" w:cs="Open Sans"/>
          <w:spacing w:val="-4"/>
        </w:rPr>
        <w:t xml:space="preserve"> </w:t>
      </w:r>
      <w:r w:rsidRPr="009A360F">
        <w:rPr>
          <w:rFonts w:ascii="Open Sans" w:hAnsi="Open Sans" w:cs="Open Sans"/>
        </w:rPr>
        <w:t>It</w:t>
      </w:r>
      <w:r w:rsidRPr="009A360F">
        <w:rPr>
          <w:rFonts w:ascii="Open Sans" w:hAnsi="Open Sans" w:cs="Open Sans"/>
          <w:spacing w:val="-4"/>
        </w:rPr>
        <w:t xml:space="preserve"> </w:t>
      </w:r>
      <w:r w:rsidRPr="009A360F">
        <w:rPr>
          <w:rFonts w:ascii="Open Sans" w:hAnsi="Open Sans" w:cs="Open Sans"/>
        </w:rPr>
        <w:t>provides</w:t>
      </w:r>
      <w:r w:rsidRPr="009A360F">
        <w:rPr>
          <w:rFonts w:ascii="Open Sans" w:hAnsi="Open Sans" w:cs="Open Sans"/>
          <w:spacing w:val="-4"/>
        </w:rPr>
        <w:t xml:space="preserve"> </w:t>
      </w:r>
      <w:r w:rsidRPr="009A360F">
        <w:rPr>
          <w:rFonts w:ascii="Open Sans" w:hAnsi="Open Sans" w:cs="Open Sans"/>
        </w:rPr>
        <w:t>the students</w:t>
      </w:r>
      <w:r w:rsidRPr="009A360F">
        <w:rPr>
          <w:rFonts w:ascii="Open Sans" w:hAnsi="Open Sans" w:cs="Open Sans"/>
          <w:spacing w:val="-11"/>
        </w:rPr>
        <w:t xml:space="preserve"> </w:t>
      </w:r>
      <w:r w:rsidRPr="009A360F">
        <w:rPr>
          <w:rFonts w:ascii="Open Sans" w:hAnsi="Open Sans" w:cs="Open Sans"/>
        </w:rPr>
        <w:t>with</w:t>
      </w:r>
      <w:r w:rsidRPr="009A360F">
        <w:rPr>
          <w:rFonts w:ascii="Open Sans" w:hAnsi="Open Sans" w:cs="Open Sans"/>
          <w:spacing w:val="-11"/>
        </w:rPr>
        <w:t xml:space="preserve"> </w:t>
      </w:r>
      <w:r w:rsidRPr="009A360F">
        <w:rPr>
          <w:rFonts w:ascii="Open Sans" w:hAnsi="Open Sans" w:cs="Open Sans"/>
        </w:rPr>
        <w:t>information</w:t>
      </w:r>
      <w:r w:rsidRPr="009A360F">
        <w:rPr>
          <w:rFonts w:ascii="Open Sans" w:hAnsi="Open Sans" w:cs="Open Sans"/>
          <w:spacing w:val="-11"/>
        </w:rPr>
        <w:t xml:space="preserve"> </w:t>
      </w:r>
      <w:r w:rsidRPr="009A360F">
        <w:rPr>
          <w:rFonts w:ascii="Open Sans" w:hAnsi="Open Sans" w:cs="Open Sans"/>
        </w:rPr>
        <w:t>about</w:t>
      </w:r>
      <w:r w:rsidRPr="009A360F">
        <w:rPr>
          <w:rFonts w:ascii="Open Sans" w:hAnsi="Open Sans" w:cs="Open Sans"/>
          <w:spacing w:val="-11"/>
        </w:rPr>
        <w:t xml:space="preserve"> </w:t>
      </w:r>
      <w:r w:rsidRPr="009A360F">
        <w:rPr>
          <w:rFonts w:ascii="Open Sans" w:hAnsi="Open Sans" w:cs="Open Sans"/>
        </w:rPr>
        <w:t>the</w:t>
      </w:r>
      <w:r w:rsidRPr="009A360F">
        <w:rPr>
          <w:rFonts w:ascii="Open Sans" w:hAnsi="Open Sans" w:cs="Open Sans"/>
          <w:spacing w:val="-11"/>
        </w:rPr>
        <w:t xml:space="preserve"> </w:t>
      </w:r>
      <w:r w:rsidRPr="009A360F">
        <w:rPr>
          <w:rFonts w:ascii="Open Sans" w:hAnsi="Open Sans" w:cs="Open Sans"/>
        </w:rPr>
        <w:t>program</w:t>
      </w:r>
      <w:r w:rsidRPr="009A360F">
        <w:rPr>
          <w:rFonts w:ascii="Open Sans" w:hAnsi="Open Sans" w:cs="Open Sans"/>
          <w:spacing w:val="-11"/>
        </w:rPr>
        <w:t xml:space="preserve"> </w:t>
      </w:r>
      <w:r w:rsidRPr="009A360F">
        <w:rPr>
          <w:rFonts w:ascii="Open Sans" w:hAnsi="Open Sans" w:cs="Open Sans"/>
        </w:rPr>
        <w:t>and</w:t>
      </w:r>
      <w:r w:rsidRPr="009A360F">
        <w:rPr>
          <w:rFonts w:ascii="Open Sans" w:hAnsi="Open Sans" w:cs="Open Sans"/>
          <w:spacing w:val="-11"/>
        </w:rPr>
        <w:t xml:space="preserve"> </w:t>
      </w:r>
      <w:r w:rsidRPr="009A360F">
        <w:rPr>
          <w:rFonts w:ascii="Open Sans" w:hAnsi="Open Sans" w:cs="Open Sans"/>
        </w:rPr>
        <w:t>the</w:t>
      </w:r>
      <w:r w:rsidRPr="009A360F">
        <w:rPr>
          <w:rFonts w:ascii="Open Sans" w:hAnsi="Open Sans" w:cs="Open Sans"/>
          <w:spacing w:val="-11"/>
        </w:rPr>
        <w:t xml:space="preserve"> </w:t>
      </w:r>
      <w:r w:rsidRPr="009A360F">
        <w:rPr>
          <w:rFonts w:ascii="Open Sans" w:hAnsi="Open Sans" w:cs="Open Sans"/>
        </w:rPr>
        <w:t>college.</w:t>
      </w:r>
      <w:r w:rsidRPr="009A360F">
        <w:rPr>
          <w:rFonts w:ascii="Open Sans" w:hAnsi="Open Sans" w:cs="Open Sans"/>
          <w:spacing w:val="-11"/>
        </w:rPr>
        <w:t xml:space="preserve"> </w:t>
      </w:r>
      <w:r w:rsidRPr="009A360F">
        <w:rPr>
          <w:rFonts w:ascii="Open Sans" w:hAnsi="Open Sans" w:cs="Open Sans"/>
        </w:rPr>
        <w:t>This</w:t>
      </w:r>
      <w:r w:rsidRPr="009A360F">
        <w:rPr>
          <w:rFonts w:ascii="Open Sans" w:hAnsi="Open Sans" w:cs="Open Sans"/>
          <w:spacing w:val="-11"/>
        </w:rPr>
        <w:t xml:space="preserve"> </w:t>
      </w:r>
      <w:r w:rsidRPr="009A360F">
        <w:rPr>
          <w:rFonts w:ascii="Open Sans" w:hAnsi="Open Sans" w:cs="Open Sans"/>
        </w:rPr>
        <w:t>guide,</w:t>
      </w:r>
      <w:r w:rsidRPr="009A360F">
        <w:rPr>
          <w:rFonts w:ascii="Open Sans" w:hAnsi="Open Sans" w:cs="Open Sans"/>
          <w:spacing w:val="-11"/>
        </w:rPr>
        <w:t xml:space="preserve"> </w:t>
      </w:r>
      <w:r w:rsidRPr="009A360F">
        <w:rPr>
          <w:rFonts w:ascii="Open Sans" w:hAnsi="Open Sans" w:cs="Open Sans"/>
        </w:rPr>
        <w:t>when</w:t>
      </w:r>
      <w:r w:rsidRPr="009A360F">
        <w:rPr>
          <w:rFonts w:ascii="Open Sans" w:hAnsi="Open Sans" w:cs="Open Sans"/>
          <w:spacing w:val="-11"/>
        </w:rPr>
        <w:t xml:space="preserve"> </w:t>
      </w:r>
      <w:r w:rsidRPr="009A360F">
        <w:rPr>
          <w:rFonts w:ascii="Open Sans" w:hAnsi="Open Sans" w:cs="Open Sans"/>
        </w:rPr>
        <w:t>used</w:t>
      </w:r>
      <w:r w:rsidRPr="009A360F">
        <w:rPr>
          <w:rFonts w:ascii="Open Sans" w:hAnsi="Open Sans" w:cs="Open Sans"/>
          <w:spacing w:val="-11"/>
        </w:rPr>
        <w:t xml:space="preserve"> </w:t>
      </w:r>
      <w:r w:rsidRPr="009A360F">
        <w:rPr>
          <w:rFonts w:ascii="Open Sans" w:hAnsi="Open Sans" w:cs="Open Sans"/>
        </w:rPr>
        <w:t>in</w:t>
      </w:r>
      <w:r w:rsidRPr="009A360F">
        <w:rPr>
          <w:rFonts w:ascii="Open Sans" w:hAnsi="Open Sans" w:cs="Open Sans"/>
          <w:spacing w:val="-11"/>
        </w:rPr>
        <w:t xml:space="preserve"> </w:t>
      </w:r>
      <w:r w:rsidRPr="009A360F">
        <w:rPr>
          <w:rFonts w:ascii="Open Sans" w:hAnsi="Open Sans" w:cs="Open Sans"/>
        </w:rPr>
        <w:t>conjunction with</w:t>
      </w:r>
      <w:r w:rsidRPr="009A360F">
        <w:rPr>
          <w:rFonts w:ascii="Open Sans" w:hAnsi="Open Sans" w:cs="Open Sans"/>
          <w:spacing w:val="-1"/>
        </w:rPr>
        <w:t xml:space="preserve"> </w:t>
      </w:r>
      <w:r w:rsidRPr="009A360F">
        <w:rPr>
          <w:rFonts w:ascii="Open Sans" w:hAnsi="Open Sans" w:cs="Open Sans"/>
        </w:rPr>
        <w:t>the</w:t>
      </w:r>
      <w:r w:rsidRPr="009A360F">
        <w:rPr>
          <w:rFonts w:ascii="Open Sans" w:hAnsi="Open Sans" w:cs="Open Sans"/>
          <w:spacing w:val="-1"/>
        </w:rPr>
        <w:t xml:space="preserve"> </w:t>
      </w:r>
      <w:r w:rsidRPr="009A360F">
        <w:rPr>
          <w:rFonts w:ascii="Open Sans" w:hAnsi="Open Sans" w:cs="Open Sans"/>
        </w:rPr>
        <w:t>Chandler-Gilbert</w:t>
      </w:r>
      <w:r w:rsidRPr="009A360F">
        <w:rPr>
          <w:rFonts w:ascii="Open Sans" w:hAnsi="Open Sans" w:cs="Open Sans"/>
          <w:spacing w:val="-1"/>
        </w:rPr>
        <w:t xml:space="preserve"> </w:t>
      </w:r>
      <w:r w:rsidRPr="009A360F">
        <w:rPr>
          <w:rFonts w:ascii="Open Sans" w:hAnsi="Open Sans" w:cs="Open Sans"/>
        </w:rPr>
        <w:t>Community</w:t>
      </w:r>
      <w:r w:rsidRPr="009A360F">
        <w:rPr>
          <w:rFonts w:ascii="Open Sans" w:hAnsi="Open Sans" w:cs="Open Sans"/>
          <w:spacing w:val="-1"/>
        </w:rPr>
        <w:t xml:space="preserve"> </w:t>
      </w:r>
      <w:r w:rsidRPr="009A360F">
        <w:rPr>
          <w:rFonts w:ascii="Open Sans" w:hAnsi="Open Sans" w:cs="Open Sans"/>
        </w:rPr>
        <w:t>College</w:t>
      </w:r>
      <w:r w:rsidRPr="009A360F">
        <w:rPr>
          <w:rFonts w:ascii="Open Sans" w:hAnsi="Open Sans" w:cs="Open Sans"/>
          <w:spacing w:val="-1"/>
        </w:rPr>
        <w:t xml:space="preserve"> </w:t>
      </w:r>
      <w:r w:rsidRPr="009A360F">
        <w:rPr>
          <w:rFonts w:ascii="Open Sans" w:hAnsi="Open Sans" w:cs="Open Sans"/>
        </w:rPr>
        <w:t>Catalog</w:t>
      </w:r>
      <w:r w:rsidR="00DC2BAD">
        <w:rPr>
          <w:rFonts w:ascii="Open Sans" w:hAnsi="Open Sans" w:cs="Open Sans"/>
        </w:rPr>
        <w:t xml:space="preserve">, The Maricopa Community College Healthcare Student Manual, </w:t>
      </w:r>
      <w:r w:rsidRPr="009A360F">
        <w:rPr>
          <w:rFonts w:ascii="Open Sans" w:hAnsi="Open Sans" w:cs="Open Sans"/>
        </w:rPr>
        <w:t>and</w:t>
      </w:r>
      <w:r w:rsidRPr="009A360F">
        <w:rPr>
          <w:rFonts w:ascii="Open Sans" w:hAnsi="Open Sans" w:cs="Open Sans"/>
          <w:spacing w:val="-1"/>
        </w:rPr>
        <w:t xml:space="preserve"> </w:t>
      </w:r>
      <w:r w:rsidRPr="009A360F">
        <w:rPr>
          <w:rFonts w:ascii="Open Sans" w:hAnsi="Open Sans" w:cs="Open Sans"/>
        </w:rPr>
        <w:t>Student</w:t>
      </w:r>
      <w:r w:rsidRPr="009A360F">
        <w:rPr>
          <w:rFonts w:ascii="Open Sans" w:hAnsi="Open Sans" w:cs="Open Sans"/>
          <w:spacing w:val="-1"/>
        </w:rPr>
        <w:t xml:space="preserve"> </w:t>
      </w:r>
      <w:r w:rsidRPr="009A360F">
        <w:rPr>
          <w:rFonts w:ascii="Open Sans" w:hAnsi="Open Sans" w:cs="Open Sans"/>
        </w:rPr>
        <w:t>Handbook,</w:t>
      </w:r>
      <w:r w:rsidRPr="009A360F">
        <w:rPr>
          <w:rFonts w:ascii="Open Sans" w:hAnsi="Open Sans" w:cs="Open Sans"/>
          <w:spacing w:val="-1"/>
        </w:rPr>
        <w:t xml:space="preserve"> </w:t>
      </w:r>
      <w:r w:rsidRPr="009A360F">
        <w:rPr>
          <w:rFonts w:ascii="Open Sans" w:hAnsi="Open Sans" w:cs="Open Sans"/>
        </w:rPr>
        <w:t>will</w:t>
      </w:r>
      <w:r w:rsidRPr="009A360F">
        <w:rPr>
          <w:rFonts w:ascii="Open Sans" w:hAnsi="Open Sans" w:cs="Open Sans"/>
          <w:spacing w:val="-1"/>
        </w:rPr>
        <w:t xml:space="preserve"> </w:t>
      </w:r>
      <w:r w:rsidRPr="009A360F">
        <w:rPr>
          <w:rFonts w:ascii="Open Sans" w:hAnsi="Open Sans" w:cs="Open Sans"/>
        </w:rPr>
        <w:t>be</w:t>
      </w:r>
      <w:r w:rsidRPr="009A360F">
        <w:rPr>
          <w:rFonts w:ascii="Open Sans" w:hAnsi="Open Sans" w:cs="Open Sans"/>
          <w:spacing w:val="-1"/>
        </w:rPr>
        <w:t xml:space="preserve"> </w:t>
      </w:r>
      <w:r w:rsidRPr="009A360F">
        <w:rPr>
          <w:rFonts w:ascii="Open Sans" w:hAnsi="Open Sans" w:cs="Open Sans"/>
        </w:rPr>
        <w:t>the</w:t>
      </w:r>
      <w:r w:rsidRPr="009A360F">
        <w:rPr>
          <w:rFonts w:ascii="Open Sans" w:hAnsi="Open Sans" w:cs="Open Sans"/>
          <w:spacing w:val="-1"/>
        </w:rPr>
        <w:t xml:space="preserve"> </w:t>
      </w:r>
      <w:r w:rsidRPr="009A360F">
        <w:rPr>
          <w:rFonts w:ascii="Open Sans" w:hAnsi="Open Sans" w:cs="Open Sans"/>
        </w:rPr>
        <w:t>primary</w:t>
      </w:r>
      <w:r w:rsidR="009A360F">
        <w:rPr>
          <w:rFonts w:ascii="Open Sans" w:hAnsi="Open Sans" w:cs="Open Sans"/>
        </w:rPr>
        <w:t xml:space="preserve"> </w:t>
      </w:r>
      <w:r w:rsidRPr="009A360F">
        <w:rPr>
          <w:rFonts w:ascii="Open Sans" w:hAnsi="Open Sans" w:cs="Open Sans"/>
        </w:rPr>
        <w:t>source</w:t>
      </w:r>
      <w:r w:rsidRPr="009A360F">
        <w:rPr>
          <w:rFonts w:ascii="Open Sans" w:hAnsi="Open Sans" w:cs="Open Sans"/>
          <w:spacing w:val="-13"/>
        </w:rPr>
        <w:t xml:space="preserve"> </w:t>
      </w:r>
      <w:r w:rsidRPr="009A360F">
        <w:rPr>
          <w:rFonts w:ascii="Open Sans" w:hAnsi="Open Sans" w:cs="Open Sans"/>
        </w:rPr>
        <w:t>of</w:t>
      </w:r>
      <w:r w:rsidRPr="009A360F">
        <w:rPr>
          <w:rFonts w:ascii="Open Sans" w:hAnsi="Open Sans" w:cs="Open Sans"/>
          <w:spacing w:val="-13"/>
        </w:rPr>
        <w:t xml:space="preserve"> </w:t>
      </w:r>
      <w:r w:rsidRPr="009A360F">
        <w:rPr>
          <w:rFonts w:ascii="Open Sans" w:hAnsi="Open Sans" w:cs="Open Sans"/>
        </w:rPr>
        <w:t>information,</w:t>
      </w:r>
      <w:r w:rsidRPr="009A360F">
        <w:rPr>
          <w:rFonts w:ascii="Open Sans" w:hAnsi="Open Sans" w:cs="Open Sans"/>
          <w:spacing w:val="-13"/>
        </w:rPr>
        <w:t xml:space="preserve"> </w:t>
      </w:r>
      <w:r w:rsidRPr="009A360F">
        <w:rPr>
          <w:rFonts w:ascii="Open Sans" w:hAnsi="Open Sans" w:cs="Open Sans"/>
        </w:rPr>
        <w:t>guidelines,</w:t>
      </w:r>
      <w:r w:rsidRPr="009A360F">
        <w:rPr>
          <w:rFonts w:ascii="Open Sans" w:hAnsi="Open Sans" w:cs="Open Sans"/>
          <w:spacing w:val="-13"/>
        </w:rPr>
        <w:t xml:space="preserve"> </w:t>
      </w:r>
      <w:r w:rsidRPr="009A360F">
        <w:rPr>
          <w:rFonts w:ascii="Open Sans" w:hAnsi="Open Sans" w:cs="Open Sans"/>
        </w:rPr>
        <w:t>and</w:t>
      </w:r>
      <w:r w:rsidRPr="009A360F">
        <w:rPr>
          <w:rFonts w:ascii="Open Sans" w:hAnsi="Open Sans" w:cs="Open Sans"/>
          <w:spacing w:val="-12"/>
        </w:rPr>
        <w:t xml:space="preserve"> </w:t>
      </w:r>
      <w:r w:rsidRPr="009A360F">
        <w:rPr>
          <w:rFonts w:ascii="Open Sans" w:hAnsi="Open Sans" w:cs="Open Sans"/>
        </w:rPr>
        <w:t>policies</w:t>
      </w:r>
      <w:r w:rsidRPr="009A360F">
        <w:rPr>
          <w:rFonts w:ascii="Open Sans" w:hAnsi="Open Sans" w:cs="Open Sans"/>
          <w:spacing w:val="-13"/>
        </w:rPr>
        <w:t xml:space="preserve"> </w:t>
      </w:r>
      <w:r w:rsidRPr="009A360F">
        <w:rPr>
          <w:rFonts w:ascii="Open Sans" w:hAnsi="Open Sans" w:cs="Open Sans"/>
        </w:rPr>
        <w:t>to</w:t>
      </w:r>
      <w:r w:rsidRPr="009A360F">
        <w:rPr>
          <w:rFonts w:ascii="Open Sans" w:hAnsi="Open Sans" w:cs="Open Sans"/>
          <w:spacing w:val="-13"/>
        </w:rPr>
        <w:t xml:space="preserve"> </w:t>
      </w:r>
      <w:r w:rsidRPr="009A360F">
        <w:rPr>
          <w:rFonts w:ascii="Open Sans" w:hAnsi="Open Sans" w:cs="Open Sans"/>
        </w:rPr>
        <w:t>direct</w:t>
      </w:r>
      <w:r w:rsidRPr="009A360F">
        <w:rPr>
          <w:rFonts w:ascii="Open Sans" w:hAnsi="Open Sans" w:cs="Open Sans"/>
          <w:spacing w:val="-13"/>
        </w:rPr>
        <w:t xml:space="preserve"> </w:t>
      </w:r>
      <w:r w:rsidRPr="009A360F">
        <w:rPr>
          <w:rFonts w:ascii="Open Sans" w:hAnsi="Open Sans" w:cs="Open Sans"/>
        </w:rPr>
        <w:t>you</w:t>
      </w:r>
      <w:r w:rsidRPr="009A360F">
        <w:rPr>
          <w:rFonts w:ascii="Open Sans" w:hAnsi="Open Sans" w:cs="Open Sans"/>
          <w:spacing w:val="-12"/>
        </w:rPr>
        <w:t xml:space="preserve"> </w:t>
      </w:r>
      <w:r w:rsidRPr="009A360F">
        <w:rPr>
          <w:rFonts w:ascii="Open Sans" w:hAnsi="Open Sans" w:cs="Open Sans"/>
        </w:rPr>
        <w:t>while</w:t>
      </w:r>
      <w:r w:rsidRPr="009A360F">
        <w:rPr>
          <w:rFonts w:ascii="Open Sans" w:hAnsi="Open Sans" w:cs="Open Sans"/>
          <w:spacing w:val="-13"/>
        </w:rPr>
        <w:t xml:space="preserve"> </w:t>
      </w:r>
      <w:r w:rsidRPr="009A360F">
        <w:rPr>
          <w:rFonts w:ascii="Open Sans" w:hAnsi="Open Sans" w:cs="Open Sans"/>
        </w:rPr>
        <w:t>completing</w:t>
      </w:r>
      <w:r w:rsidRPr="009A360F">
        <w:rPr>
          <w:rFonts w:ascii="Open Sans" w:hAnsi="Open Sans" w:cs="Open Sans"/>
          <w:spacing w:val="-13"/>
        </w:rPr>
        <w:t xml:space="preserve"> </w:t>
      </w:r>
      <w:r w:rsidRPr="009A360F">
        <w:rPr>
          <w:rFonts w:ascii="Open Sans" w:hAnsi="Open Sans" w:cs="Open Sans"/>
        </w:rPr>
        <w:t>degree</w:t>
      </w:r>
      <w:r w:rsidRPr="009A360F">
        <w:rPr>
          <w:rFonts w:ascii="Open Sans" w:hAnsi="Open Sans" w:cs="Open Sans"/>
          <w:spacing w:val="-13"/>
        </w:rPr>
        <w:t xml:space="preserve"> </w:t>
      </w:r>
      <w:r w:rsidRPr="009A360F">
        <w:rPr>
          <w:rFonts w:ascii="Open Sans" w:hAnsi="Open Sans" w:cs="Open Sans"/>
          <w:spacing w:val="-2"/>
        </w:rPr>
        <w:t>requirements.</w:t>
      </w:r>
    </w:p>
    <w:p w14:paraId="478D3270" w14:textId="77777777" w:rsidR="00C40C5B" w:rsidRDefault="008B5D3D" w:rsidP="009A360F">
      <w:pPr>
        <w:pStyle w:val="BodyText"/>
        <w:spacing w:before="197" w:line="312" w:lineRule="auto"/>
        <w:ind w:left="705" w:right="898"/>
        <w:rPr>
          <w:rFonts w:ascii="Open Sans" w:hAnsi="Open Sans" w:cs="Open Sans"/>
          <w:spacing w:val="-2"/>
          <w:w w:val="105"/>
        </w:rPr>
      </w:pPr>
      <w:r w:rsidRPr="009A360F">
        <w:rPr>
          <w:rFonts w:ascii="Open Sans" w:hAnsi="Open Sans" w:cs="Open Sans"/>
        </w:rPr>
        <w:t>My</w:t>
      </w:r>
      <w:r w:rsidRPr="009A360F">
        <w:rPr>
          <w:rFonts w:ascii="Open Sans" w:hAnsi="Open Sans" w:cs="Open Sans"/>
          <w:spacing w:val="-8"/>
        </w:rPr>
        <w:t xml:space="preserve"> </w:t>
      </w:r>
      <w:r w:rsidRPr="009A360F">
        <w:rPr>
          <w:rFonts w:ascii="Open Sans" w:hAnsi="Open Sans" w:cs="Open Sans"/>
        </w:rPr>
        <w:t>staff</w:t>
      </w:r>
      <w:r w:rsidRPr="009A360F">
        <w:rPr>
          <w:rFonts w:ascii="Open Sans" w:hAnsi="Open Sans" w:cs="Open Sans"/>
          <w:spacing w:val="-8"/>
        </w:rPr>
        <w:t xml:space="preserve"> </w:t>
      </w:r>
      <w:r w:rsidRPr="009A360F">
        <w:rPr>
          <w:rFonts w:ascii="Open Sans" w:hAnsi="Open Sans" w:cs="Open Sans"/>
        </w:rPr>
        <w:t>and</w:t>
      </w:r>
      <w:r w:rsidRPr="009A360F">
        <w:rPr>
          <w:rFonts w:ascii="Open Sans" w:hAnsi="Open Sans" w:cs="Open Sans"/>
          <w:spacing w:val="-8"/>
        </w:rPr>
        <w:t xml:space="preserve"> </w:t>
      </w:r>
      <w:r w:rsidRPr="009A360F">
        <w:rPr>
          <w:rFonts w:ascii="Open Sans" w:hAnsi="Open Sans" w:cs="Open Sans"/>
        </w:rPr>
        <w:t>I</w:t>
      </w:r>
      <w:r w:rsidRPr="009A360F">
        <w:rPr>
          <w:rFonts w:ascii="Open Sans" w:hAnsi="Open Sans" w:cs="Open Sans"/>
          <w:spacing w:val="-8"/>
        </w:rPr>
        <w:t xml:space="preserve"> </w:t>
      </w:r>
      <w:r w:rsidRPr="009A360F">
        <w:rPr>
          <w:rFonts w:ascii="Open Sans" w:hAnsi="Open Sans" w:cs="Open Sans"/>
        </w:rPr>
        <w:t>are</w:t>
      </w:r>
      <w:r w:rsidRPr="009A360F">
        <w:rPr>
          <w:rFonts w:ascii="Open Sans" w:hAnsi="Open Sans" w:cs="Open Sans"/>
          <w:spacing w:val="-8"/>
        </w:rPr>
        <w:t xml:space="preserve"> </w:t>
      </w:r>
      <w:r w:rsidRPr="009A360F">
        <w:rPr>
          <w:rFonts w:ascii="Open Sans" w:hAnsi="Open Sans" w:cs="Open Sans"/>
        </w:rPr>
        <w:t>looking</w:t>
      </w:r>
      <w:r w:rsidRPr="009A360F">
        <w:rPr>
          <w:rFonts w:ascii="Open Sans" w:hAnsi="Open Sans" w:cs="Open Sans"/>
          <w:spacing w:val="-8"/>
        </w:rPr>
        <w:t xml:space="preserve"> </w:t>
      </w:r>
      <w:r w:rsidRPr="009A360F">
        <w:rPr>
          <w:rFonts w:ascii="Open Sans" w:hAnsi="Open Sans" w:cs="Open Sans"/>
        </w:rPr>
        <w:t>forward</w:t>
      </w:r>
      <w:r w:rsidRPr="009A360F">
        <w:rPr>
          <w:rFonts w:ascii="Open Sans" w:hAnsi="Open Sans" w:cs="Open Sans"/>
          <w:spacing w:val="-8"/>
        </w:rPr>
        <w:t xml:space="preserve"> </w:t>
      </w:r>
      <w:r w:rsidRPr="009A360F">
        <w:rPr>
          <w:rFonts w:ascii="Open Sans" w:hAnsi="Open Sans" w:cs="Open Sans"/>
        </w:rPr>
        <w:t>to</w:t>
      </w:r>
      <w:r w:rsidRPr="009A360F">
        <w:rPr>
          <w:rFonts w:ascii="Open Sans" w:hAnsi="Open Sans" w:cs="Open Sans"/>
          <w:spacing w:val="-8"/>
        </w:rPr>
        <w:t xml:space="preserve"> </w:t>
      </w:r>
      <w:r w:rsidRPr="009A360F">
        <w:rPr>
          <w:rFonts w:ascii="Open Sans" w:hAnsi="Open Sans" w:cs="Open Sans"/>
        </w:rPr>
        <w:t>the</w:t>
      </w:r>
      <w:r w:rsidRPr="009A360F">
        <w:rPr>
          <w:rFonts w:ascii="Open Sans" w:hAnsi="Open Sans" w:cs="Open Sans"/>
          <w:spacing w:val="-8"/>
        </w:rPr>
        <w:t xml:space="preserve"> </w:t>
      </w:r>
      <w:r w:rsidRPr="009A360F">
        <w:rPr>
          <w:rFonts w:ascii="Open Sans" w:hAnsi="Open Sans" w:cs="Open Sans"/>
        </w:rPr>
        <w:t>time</w:t>
      </w:r>
      <w:r w:rsidRPr="009A360F">
        <w:rPr>
          <w:rFonts w:ascii="Open Sans" w:hAnsi="Open Sans" w:cs="Open Sans"/>
          <w:spacing w:val="-8"/>
        </w:rPr>
        <w:t xml:space="preserve"> </w:t>
      </w:r>
      <w:r w:rsidRPr="009A360F">
        <w:rPr>
          <w:rFonts w:ascii="Open Sans" w:hAnsi="Open Sans" w:cs="Open Sans"/>
        </w:rPr>
        <w:t>we</w:t>
      </w:r>
      <w:r w:rsidRPr="009A360F">
        <w:rPr>
          <w:rFonts w:ascii="Open Sans" w:hAnsi="Open Sans" w:cs="Open Sans"/>
          <w:spacing w:val="-8"/>
        </w:rPr>
        <w:t xml:space="preserve"> </w:t>
      </w:r>
      <w:r w:rsidRPr="009A360F">
        <w:rPr>
          <w:rFonts w:ascii="Open Sans" w:hAnsi="Open Sans" w:cs="Open Sans"/>
        </w:rPr>
        <w:t>will</w:t>
      </w:r>
      <w:r w:rsidRPr="009A360F">
        <w:rPr>
          <w:rFonts w:ascii="Open Sans" w:hAnsi="Open Sans" w:cs="Open Sans"/>
          <w:spacing w:val="-8"/>
        </w:rPr>
        <w:t xml:space="preserve"> </w:t>
      </w:r>
      <w:r w:rsidRPr="009A360F">
        <w:rPr>
          <w:rFonts w:ascii="Open Sans" w:hAnsi="Open Sans" w:cs="Open Sans"/>
        </w:rPr>
        <w:t>spend</w:t>
      </w:r>
      <w:r w:rsidRPr="009A360F">
        <w:rPr>
          <w:rFonts w:ascii="Open Sans" w:hAnsi="Open Sans" w:cs="Open Sans"/>
          <w:spacing w:val="-8"/>
        </w:rPr>
        <w:t xml:space="preserve"> </w:t>
      </w:r>
      <w:r w:rsidRPr="009A360F">
        <w:rPr>
          <w:rFonts w:ascii="Open Sans" w:hAnsi="Open Sans" w:cs="Open Sans"/>
        </w:rPr>
        <w:t>together</w:t>
      </w:r>
      <w:r w:rsidRPr="009A360F">
        <w:rPr>
          <w:rFonts w:ascii="Open Sans" w:hAnsi="Open Sans" w:cs="Open Sans"/>
          <w:spacing w:val="-8"/>
        </w:rPr>
        <w:t xml:space="preserve"> </w:t>
      </w:r>
      <w:r w:rsidRPr="009A360F">
        <w:rPr>
          <w:rFonts w:ascii="Open Sans" w:hAnsi="Open Sans" w:cs="Open Sans"/>
        </w:rPr>
        <w:t>and</w:t>
      </w:r>
      <w:r w:rsidRPr="009A360F">
        <w:rPr>
          <w:rFonts w:ascii="Open Sans" w:hAnsi="Open Sans" w:cs="Open Sans"/>
          <w:spacing w:val="-8"/>
        </w:rPr>
        <w:t xml:space="preserve"> </w:t>
      </w:r>
      <w:r w:rsidRPr="009A360F">
        <w:rPr>
          <w:rFonts w:ascii="Open Sans" w:hAnsi="Open Sans" w:cs="Open Sans"/>
        </w:rPr>
        <w:t>getting</w:t>
      </w:r>
      <w:r w:rsidRPr="009A360F">
        <w:rPr>
          <w:rFonts w:ascii="Open Sans" w:hAnsi="Open Sans" w:cs="Open Sans"/>
          <w:spacing w:val="-8"/>
        </w:rPr>
        <w:t xml:space="preserve"> </w:t>
      </w:r>
      <w:r w:rsidRPr="009A360F">
        <w:rPr>
          <w:rFonts w:ascii="Open Sans" w:hAnsi="Open Sans" w:cs="Open Sans"/>
        </w:rPr>
        <w:t>to</w:t>
      </w:r>
      <w:r w:rsidRPr="009A360F">
        <w:rPr>
          <w:rFonts w:ascii="Open Sans" w:hAnsi="Open Sans" w:cs="Open Sans"/>
          <w:spacing w:val="-8"/>
        </w:rPr>
        <w:t xml:space="preserve"> </w:t>
      </w:r>
      <w:r w:rsidRPr="009A360F">
        <w:rPr>
          <w:rFonts w:ascii="Open Sans" w:hAnsi="Open Sans" w:cs="Open Sans"/>
        </w:rPr>
        <w:t>know</w:t>
      </w:r>
      <w:r w:rsidRPr="009A360F">
        <w:rPr>
          <w:rFonts w:ascii="Open Sans" w:hAnsi="Open Sans" w:cs="Open Sans"/>
          <w:spacing w:val="-8"/>
        </w:rPr>
        <w:t xml:space="preserve"> </w:t>
      </w:r>
      <w:r w:rsidRPr="009A360F">
        <w:rPr>
          <w:rFonts w:ascii="Open Sans" w:hAnsi="Open Sans" w:cs="Open Sans"/>
        </w:rPr>
        <w:t>you</w:t>
      </w:r>
      <w:r w:rsidRPr="009A360F">
        <w:rPr>
          <w:rFonts w:ascii="Open Sans" w:hAnsi="Open Sans" w:cs="Open Sans"/>
          <w:spacing w:val="-8"/>
        </w:rPr>
        <w:t xml:space="preserve"> </w:t>
      </w:r>
      <w:r w:rsidRPr="009A360F">
        <w:rPr>
          <w:rFonts w:ascii="Open Sans" w:hAnsi="Open Sans" w:cs="Open Sans"/>
        </w:rPr>
        <w:t xml:space="preserve">and </w:t>
      </w:r>
      <w:r w:rsidRPr="009A360F">
        <w:rPr>
          <w:rFonts w:ascii="Open Sans" w:hAnsi="Open Sans" w:cs="Open Sans"/>
          <w:spacing w:val="-2"/>
          <w:w w:val="105"/>
        </w:rPr>
        <w:t>your</w:t>
      </w:r>
      <w:r w:rsidRPr="009A360F">
        <w:rPr>
          <w:rFonts w:ascii="Open Sans" w:hAnsi="Open Sans" w:cs="Open Sans"/>
          <w:spacing w:val="-13"/>
          <w:w w:val="105"/>
        </w:rPr>
        <w:t xml:space="preserve"> </w:t>
      </w:r>
      <w:r w:rsidRPr="009A360F">
        <w:rPr>
          <w:rFonts w:ascii="Open Sans" w:hAnsi="Open Sans" w:cs="Open Sans"/>
          <w:spacing w:val="-2"/>
          <w:w w:val="105"/>
        </w:rPr>
        <w:t>unique</w:t>
      </w:r>
      <w:r w:rsidRPr="009A360F">
        <w:rPr>
          <w:rFonts w:ascii="Open Sans" w:hAnsi="Open Sans" w:cs="Open Sans"/>
          <w:spacing w:val="-13"/>
          <w:w w:val="105"/>
        </w:rPr>
        <w:t xml:space="preserve"> </w:t>
      </w:r>
      <w:r w:rsidRPr="009A360F">
        <w:rPr>
          <w:rFonts w:ascii="Open Sans" w:hAnsi="Open Sans" w:cs="Open Sans"/>
          <w:spacing w:val="-2"/>
          <w:w w:val="105"/>
        </w:rPr>
        <w:t>reasons</w:t>
      </w:r>
      <w:r w:rsidRPr="009A360F">
        <w:rPr>
          <w:rFonts w:ascii="Open Sans" w:hAnsi="Open Sans" w:cs="Open Sans"/>
          <w:spacing w:val="-13"/>
          <w:w w:val="105"/>
        </w:rPr>
        <w:t xml:space="preserve"> </w:t>
      </w:r>
      <w:r w:rsidRPr="009A360F">
        <w:rPr>
          <w:rFonts w:ascii="Open Sans" w:hAnsi="Open Sans" w:cs="Open Sans"/>
          <w:spacing w:val="-2"/>
          <w:w w:val="105"/>
        </w:rPr>
        <w:t>for</w:t>
      </w:r>
      <w:r w:rsidRPr="009A360F">
        <w:rPr>
          <w:rFonts w:ascii="Open Sans" w:hAnsi="Open Sans" w:cs="Open Sans"/>
          <w:spacing w:val="-13"/>
          <w:w w:val="105"/>
        </w:rPr>
        <w:t xml:space="preserve"> </w:t>
      </w:r>
      <w:r w:rsidRPr="009A360F">
        <w:rPr>
          <w:rFonts w:ascii="Open Sans" w:hAnsi="Open Sans" w:cs="Open Sans"/>
          <w:spacing w:val="-2"/>
          <w:w w:val="105"/>
        </w:rPr>
        <w:t>pursuing</w:t>
      </w:r>
      <w:r w:rsidRPr="009A360F">
        <w:rPr>
          <w:rFonts w:ascii="Open Sans" w:hAnsi="Open Sans" w:cs="Open Sans"/>
          <w:spacing w:val="-13"/>
          <w:w w:val="105"/>
        </w:rPr>
        <w:t xml:space="preserve"> </w:t>
      </w:r>
      <w:r w:rsidRPr="009A360F">
        <w:rPr>
          <w:rFonts w:ascii="Open Sans" w:hAnsi="Open Sans" w:cs="Open Sans"/>
          <w:spacing w:val="-2"/>
          <w:w w:val="105"/>
        </w:rPr>
        <w:t>this</w:t>
      </w:r>
      <w:r w:rsidRPr="009A360F">
        <w:rPr>
          <w:rFonts w:ascii="Open Sans" w:hAnsi="Open Sans" w:cs="Open Sans"/>
          <w:spacing w:val="-13"/>
          <w:w w:val="105"/>
        </w:rPr>
        <w:t xml:space="preserve"> </w:t>
      </w:r>
      <w:r w:rsidRPr="009A360F">
        <w:rPr>
          <w:rFonts w:ascii="Open Sans" w:hAnsi="Open Sans" w:cs="Open Sans"/>
          <w:spacing w:val="-2"/>
          <w:w w:val="105"/>
        </w:rPr>
        <w:t>career.</w:t>
      </w:r>
      <w:r w:rsidR="009A360F">
        <w:rPr>
          <w:rFonts w:ascii="Open Sans" w:hAnsi="Open Sans" w:cs="Open Sans"/>
        </w:rPr>
        <w:t xml:space="preserve"> </w:t>
      </w:r>
      <w:r w:rsidRPr="009A360F">
        <w:rPr>
          <w:rFonts w:ascii="Open Sans" w:hAnsi="Open Sans" w:cs="Open Sans"/>
          <w:spacing w:val="-2"/>
          <w:w w:val="105"/>
        </w:rPr>
        <w:t>I</w:t>
      </w:r>
      <w:r w:rsidRPr="009A360F">
        <w:rPr>
          <w:rFonts w:ascii="Open Sans" w:hAnsi="Open Sans" w:cs="Open Sans"/>
          <w:spacing w:val="-13"/>
          <w:w w:val="105"/>
        </w:rPr>
        <w:t xml:space="preserve"> </w:t>
      </w:r>
      <w:r w:rsidRPr="009A360F">
        <w:rPr>
          <w:rFonts w:ascii="Open Sans" w:hAnsi="Open Sans" w:cs="Open Sans"/>
          <w:spacing w:val="-2"/>
          <w:w w:val="105"/>
        </w:rPr>
        <w:t>can’t</w:t>
      </w:r>
      <w:r w:rsidRPr="009A360F">
        <w:rPr>
          <w:rFonts w:ascii="Open Sans" w:hAnsi="Open Sans" w:cs="Open Sans"/>
          <w:spacing w:val="-12"/>
          <w:w w:val="105"/>
        </w:rPr>
        <w:t xml:space="preserve"> </w:t>
      </w:r>
      <w:r w:rsidRPr="009A360F">
        <w:rPr>
          <w:rFonts w:ascii="Open Sans" w:hAnsi="Open Sans" w:cs="Open Sans"/>
          <w:spacing w:val="-2"/>
          <w:w w:val="105"/>
        </w:rPr>
        <w:t>wait</w:t>
      </w:r>
      <w:r w:rsidRPr="009A360F">
        <w:rPr>
          <w:rFonts w:ascii="Open Sans" w:hAnsi="Open Sans" w:cs="Open Sans"/>
          <w:spacing w:val="-13"/>
          <w:w w:val="105"/>
        </w:rPr>
        <w:t xml:space="preserve"> </w:t>
      </w:r>
      <w:r w:rsidRPr="009A360F">
        <w:rPr>
          <w:rFonts w:ascii="Open Sans" w:hAnsi="Open Sans" w:cs="Open Sans"/>
          <w:spacing w:val="-2"/>
          <w:w w:val="105"/>
        </w:rPr>
        <w:t>to</w:t>
      </w:r>
      <w:r w:rsidRPr="009A360F">
        <w:rPr>
          <w:rFonts w:ascii="Open Sans" w:hAnsi="Open Sans" w:cs="Open Sans"/>
          <w:spacing w:val="-12"/>
          <w:w w:val="105"/>
        </w:rPr>
        <w:t xml:space="preserve"> </w:t>
      </w:r>
      <w:r w:rsidRPr="009A360F">
        <w:rPr>
          <w:rFonts w:ascii="Open Sans" w:hAnsi="Open Sans" w:cs="Open Sans"/>
          <w:spacing w:val="-2"/>
          <w:w w:val="105"/>
        </w:rPr>
        <w:t>get</w:t>
      </w:r>
      <w:r w:rsidRPr="009A360F">
        <w:rPr>
          <w:rFonts w:ascii="Open Sans" w:hAnsi="Open Sans" w:cs="Open Sans"/>
          <w:spacing w:val="-12"/>
          <w:w w:val="105"/>
        </w:rPr>
        <w:t xml:space="preserve"> </w:t>
      </w:r>
      <w:r w:rsidRPr="009A360F">
        <w:rPr>
          <w:rFonts w:ascii="Open Sans" w:hAnsi="Open Sans" w:cs="Open Sans"/>
          <w:spacing w:val="-2"/>
          <w:w w:val="105"/>
        </w:rPr>
        <w:t>started.</w:t>
      </w:r>
    </w:p>
    <w:p w14:paraId="0ED4BF31" w14:textId="77777777" w:rsidR="009A360F" w:rsidRDefault="009A360F" w:rsidP="009A360F">
      <w:pPr>
        <w:pStyle w:val="BodyText"/>
        <w:spacing w:before="197" w:line="312" w:lineRule="auto"/>
        <w:ind w:left="705" w:right="898"/>
        <w:rPr>
          <w:rFonts w:ascii="Open Sans" w:hAnsi="Open Sans" w:cs="Open Sans"/>
          <w:spacing w:val="-2"/>
          <w:w w:val="105"/>
        </w:rPr>
      </w:pPr>
    </w:p>
    <w:p w14:paraId="12B77FBD" w14:textId="77777777" w:rsidR="009A360F" w:rsidRPr="009A360F" w:rsidRDefault="009A360F" w:rsidP="009A360F">
      <w:pPr>
        <w:pStyle w:val="BodyText"/>
        <w:spacing w:before="197" w:line="312" w:lineRule="auto"/>
        <w:ind w:left="705" w:right="898"/>
        <w:rPr>
          <w:rFonts w:ascii="Open Sans" w:hAnsi="Open Sans" w:cs="Open Sans"/>
          <w:spacing w:val="-2"/>
          <w:w w:val="105"/>
        </w:rPr>
      </w:pPr>
      <w:r>
        <w:rPr>
          <w:rFonts w:ascii="Open Sans" w:hAnsi="Open Sans" w:cs="Open Sans"/>
          <w:spacing w:val="-2"/>
          <w:w w:val="105"/>
        </w:rPr>
        <w:t>Donna G. Backhaus, CFSP</w:t>
      </w:r>
      <w:r>
        <w:rPr>
          <w:rFonts w:ascii="Open Sans" w:hAnsi="Open Sans" w:cs="Open Sans"/>
          <w:spacing w:val="-2"/>
          <w:w w:val="105"/>
        </w:rPr>
        <w:tab/>
      </w:r>
      <w:r>
        <w:rPr>
          <w:rFonts w:ascii="Open Sans" w:hAnsi="Open Sans" w:cs="Open Sans"/>
          <w:spacing w:val="-2"/>
          <w:w w:val="105"/>
        </w:rPr>
        <w:tab/>
      </w:r>
      <w:r>
        <w:rPr>
          <w:rFonts w:ascii="Open Sans" w:hAnsi="Open Sans" w:cs="Open Sans"/>
          <w:spacing w:val="-2"/>
          <w:w w:val="105"/>
        </w:rPr>
        <w:tab/>
      </w:r>
      <w:r>
        <w:rPr>
          <w:rFonts w:ascii="Open Sans" w:hAnsi="Open Sans" w:cs="Open Sans"/>
          <w:spacing w:val="-2"/>
          <w:w w:val="105"/>
        </w:rPr>
        <w:tab/>
      </w:r>
      <w:r>
        <w:rPr>
          <w:rFonts w:ascii="Open Sans" w:hAnsi="Open Sans" w:cs="Open Sans"/>
          <w:spacing w:val="-2"/>
          <w:w w:val="105"/>
        </w:rPr>
        <w:tab/>
      </w:r>
      <w:r>
        <w:rPr>
          <w:rFonts w:ascii="Open Sans" w:hAnsi="Open Sans" w:cs="Open Sans"/>
          <w:spacing w:val="-2"/>
          <w:w w:val="105"/>
        </w:rPr>
        <w:tab/>
      </w:r>
      <w:r>
        <w:rPr>
          <w:rFonts w:ascii="Open Sans" w:hAnsi="Open Sans" w:cs="Open Sans"/>
          <w:spacing w:val="-2"/>
          <w:w w:val="105"/>
        </w:rPr>
        <w:tab/>
      </w:r>
      <w:r>
        <w:rPr>
          <w:rFonts w:ascii="Open Sans" w:hAnsi="Open Sans" w:cs="Open Sans"/>
          <w:spacing w:val="-2"/>
          <w:w w:val="105"/>
        </w:rPr>
        <w:tab/>
      </w:r>
      <w:r>
        <w:rPr>
          <w:rFonts w:ascii="Open Sans" w:hAnsi="Open Sans" w:cs="Open Sans"/>
          <w:spacing w:val="-2"/>
          <w:w w:val="105"/>
        </w:rPr>
        <w:tab/>
      </w:r>
      <w:r>
        <w:rPr>
          <w:rFonts w:ascii="Open Sans" w:hAnsi="Open Sans" w:cs="Open Sans"/>
          <w:spacing w:val="-2"/>
          <w:w w:val="105"/>
        </w:rPr>
        <w:tab/>
        <w:t>Lead Faculty and Program Director</w:t>
      </w:r>
      <w:r>
        <w:rPr>
          <w:rFonts w:ascii="Open Sans" w:hAnsi="Open Sans" w:cs="Open Sans"/>
          <w:spacing w:val="-2"/>
          <w:w w:val="105"/>
        </w:rPr>
        <w:tab/>
      </w:r>
      <w:r>
        <w:rPr>
          <w:rFonts w:ascii="Open Sans" w:hAnsi="Open Sans" w:cs="Open Sans"/>
          <w:spacing w:val="-2"/>
          <w:w w:val="105"/>
        </w:rPr>
        <w:tab/>
      </w:r>
      <w:r>
        <w:rPr>
          <w:rFonts w:ascii="Open Sans" w:hAnsi="Open Sans" w:cs="Open Sans"/>
          <w:spacing w:val="-2"/>
          <w:w w:val="105"/>
        </w:rPr>
        <w:tab/>
      </w:r>
      <w:r>
        <w:rPr>
          <w:rFonts w:ascii="Open Sans" w:hAnsi="Open Sans" w:cs="Open Sans"/>
          <w:spacing w:val="-2"/>
          <w:w w:val="105"/>
        </w:rPr>
        <w:tab/>
      </w:r>
      <w:r>
        <w:rPr>
          <w:rFonts w:ascii="Open Sans" w:hAnsi="Open Sans" w:cs="Open Sans"/>
          <w:spacing w:val="-2"/>
          <w:w w:val="105"/>
        </w:rPr>
        <w:tab/>
      </w:r>
      <w:r>
        <w:rPr>
          <w:rFonts w:ascii="Open Sans" w:hAnsi="Open Sans" w:cs="Open Sans"/>
          <w:spacing w:val="-2"/>
          <w:w w:val="105"/>
        </w:rPr>
        <w:tab/>
      </w:r>
      <w:r>
        <w:rPr>
          <w:rFonts w:ascii="Open Sans" w:hAnsi="Open Sans" w:cs="Open Sans"/>
          <w:spacing w:val="-2"/>
          <w:w w:val="105"/>
        </w:rPr>
        <w:tab/>
        <w:t>Chandler-Gilbert Community College Mortuary Science Program</w:t>
      </w:r>
    </w:p>
    <w:p w14:paraId="24AC2D55" w14:textId="77777777" w:rsidR="00C40C5B" w:rsidRPr="009A360F" w:rsidRDefault="00C40C5B">
      <w:pPr>
        <w:pStyle w:val="BodyText"/>
        <w:rPr>
          <w:rFonts w:ascii="Open Sans" w:hAnsi="Open Sans" w:cs="Open Sans"/>
          <w:sz w:val="20"/>
        </w:rPr>
      </w:pPr>
    </w:p>
    <w:p w14:paraId="7C53EE24" w14:textId="77777777" w:rsidR="00C40C5B" w:rsidRPr="009A360F" w:rsidRDefault="00C40C5B">
      <w:pPr>
        <w:pStyle w:val="BodyText"/>
        <w:rPr>
          <w:rFonts w:ascii="Open Sans" w:hAnsi="Open Sans" w:cs="Open Sans"/>
          <w:sz w:val="20"/>
        </w:rPr>
      </w:pPr>
    </w:p>
    <w:p w14:paraId="3AE3DA3B" w14:textId="77777777" w:rsidR="00C40C5B" w:rsidRPr="009A360F" w:rsidRDefault="00C40C5B">
      <w:pPr>
        <w:rPr>
          <w:rFonts w:ascii="Open Sans" w:hAnsi="Open Sans" w:cs="Open Sans"/>
        </w:rPr>
        <w:sectPr w:rsidR="00C40C5B" w:rsidRPr="009A360F">
          <w:pgSz w:w="12240" w:h="15840"/>
          <w:pgMar w:top="1680" w:right="520" w:bottom="280" w:left="640" w:header="720" w:footer="720" w:gutter="0"/>
          <w:cols w:space="720"/>
        </w:sectPr>
      </w:pPr>
    </w:p>
    <w:p w14:paraId="5237ECB6" w14:textId="77777777" w:rsidR="00C40C5B" w:rsidRDefault="008B5D3D">
      <w:pPr>
        <w:pStyle w:val="Heading1"/>
        <w:spacing w:before="91"/>
        <w:ind w:left="705" w:firstLine="0"/>
        <w:rPr>
          <w:rFonts w:cs="Open Sans"/>
          <w:spacing w:val="-2"/>
        </w:rPr>
      </w:pPr>
      <w:r w:rsidRPr="009A360F">
        <w:rPr>
          <w:rFonts w:cs="Open Sans"/>
        </w:rPr>
        <w:lastRenderedPageBreak/>
        <w:t>Table</w:t>
      </w:r>
      <w:r w:rsidRPr="009A360F">
        <w:rPr>
          <w:rFonts w:cs="Open Sans"/>
          <w:spacing w:val="-20"/>
        </w:rPr>
        <w:t xml:space="preserve"> </w:t>
      </w:r>
      <w:r w:rsidRPr="009A360F">
        <w:rPr>
          <w:rFonts w:cs="Open Sans"/>
        </w:rPr>
        <w:t>of</w:t>
      </w:r>
      <w:r w:rsidRPr="009A360F">
        <w:rPr>
          <w:rFonts w:cs="Open Sans"/>
          <w:spacing w:val="-19"/>
        </w:rPr>
        <w:t xml:space="preserve"> </w:t>
      </w:r>
      <w:r w:rsidRPr="009A360F">
        <w:rPr>
          <w:rFonts w:cs="Open Sans"/>
          <w:spacing w:val="-2"/>
        </w:rPr>
        <w:t>Contents</w:t>
      </w:r>
    </w:p>
    <w:p w14:paraId="4680F5CE" w14:textId="77777777" w:rsidR="009A360F" w:rsidRDefault="009A360F">
      <w:pPr>
        <w:pStyle w:val="Heading1"/>
        <w:spacing w:before="91"/>
        <w:ind w:left="705" w:firstLine="0"/>
        <w:rPr>
          <w:rFonts w:cs="Open Sans"/>
        </w:rPr>
      </w:pPr>
    </w:p>
    <w:p w14:paraId="5C62CB0F" w14:textId="565DC14D" w:rsidR="009A360F" w:rsidRDefault="009A360F" w:rsidP="009A360F">
      <w:pPr>
        <w:ind w:firstLine="705"/>
        <w:rPr>
          <w:rFonts w:ascii="Open Sans" w:hAnsi="Open Sans" w:cs="Open Sans"/>
        </w:rPr>
      </w:pPr>
      <w:r>
        <w:rPr>
          <w:rFonts w:ascii="Open Sans" w:hAnsi="Open Sans" w:cs="Open Sans"/>
        </w:rPr>
        <w:t>Letter from Program Director</w:t>
      </w:r>
      <w:r w:rsidR="00CA5C31">
        <w:rPr>
          <w:rFonts w:ascii="Open Sans" w:hAnsi="Open Sans" w:cs="Open Sans"/>
        </w:rPr>
        <w:tab/>
      </w:r>
      <w:r w:rsidR="00CA5C31">
        <w:rPr>
          <w:rFonts w:ascii="Open Sans" w:hAnsi="Open Sans" w:cs="Open Sans"/>
        </w:rPr>
        <w:tab/>
      </w:r>
      <w:r w:rsidR="00CA5C31">
        <w:rPr>
          <w:rFonts w:ascii="Open Sans" w:hAnsi="Open Sans" w:cs="Open Sans"/>
        </w:rPr>
        <w:tab/>
      </w:r>
      <w:r w:rsidR="00CA5C31">
        <w:rPr>
          <w:rFonts w:ascii="Open Sans" w:hAnsi="Open Sans" w:cs="Open Sans"/>
        </w:rPr>
        <w:tab/>
      </w:r>
      <w:r w:rsidR="00CA5C31">
        <w:rPr>
          <w:rFonts w:ascii="Open Sans" w:hAnsi="Open Sans" w:cs="Open Sans"/>
        </w:rPr>
        <w:tab/>
      </w:r>
      <w:r w:rsidR="00CA5C31">
        <w:rPr>
          <w:rFonts w:ascii="Open Sans" w:hAnsi="Open Sans" w:cs="Open Sans"/>
        </w:rPr>
        <w:tab/>
      </w:r>
      <w:r w:rsidR="00CA5C31">
        <w:rPr>
          <w:rFonts w:ascii="Open Sans" w:hAnsi="Open Sans" w:cs="Open Sans"/>
        </w:rPr>
        <w:tab/>
      </w:r>
      <w:r w:rsidR="00CA5C31">
        <w:rPr>
          <w:rFonts w:ascii="Open Sans" w:hAnsi="Open Sans" w:cs="Open Sans"/>
        </w:rPr>
        <w:tab/>
        <w:t>2</w:t>
      </w:r>
    </w:p>
    <w:p w14:paraId="5514D584" w14:textId="15443A04" w:rsidR="009A360F" w:rsidRDefault="009A360F" w:rsidP="009A360F">
      <w:pPr>
        <w:ind w:firstLine="720"/>
        <w:rPr>
          <w:rFonts w:ascii="Open Sans" w:hAnsi="Open Sans" w:cs="Open Sans"/>
        </w:rPr>
      </w:pPr>
      <w:r>
        <w:rPr>
          <w:rFonts w:ascii="Open Sans" w:hAnsi="Open Sans" w:cs="Open Sans"/>
        </w:rPr>
        <w:t>CGCC Mission, Vision and Values</w:t>
      </w:r>
      <w:r w:rsidR="00CA5C31">
        <w:rPr>
          <w:rFonts w:ascii="Open Sans" w:hAnsi="Open Sans" w:cs="Open Sans"/>
        </w:rPr>
        <w:tab/>
      </w:r>
      <w:r w:rsidR="00CA5C31">
        <w:rPr>
          <w:rFonts w:ascii="Open Sans" w:hAnsi="Open Sans" w:cs="Open Sans"/>
        </w:rPr>
        <w:tab/>
      </w:r>
      <w:r w:rsidR="00CA5C31">
        <w:rPr>
          <w:rFonts w:ascii="Open Sans" w:hAnsi="Open Sans" w:cs="Open Sans"/>
        </w:rPr>
        <w:tab/>
      </w:r>
      <w:r w:rsidR="00CA5C31">
        <w:rPr>
          <w:rFonts w:ascii="Open Sans" w:hAnsi="Open Sans" w:cs="Open Sans"/>
        </w:rPr>
        <w:tab/>
      </w:r>
      <w:r w:rsidR="00CA5C31">
        <w:rPr>
          <w:rFonts w:ascii="Open Sans" w:hAnsi="Open Sans" w:cs="Open Sans"/>
        </w:rPr>
        <w:tab/>
      </w:r>
      <w:r w:rsidR="00CA5C31">
        <w:rPr>
          <w:rFonts w:ascii="Open Sans" w:hAnsi="Open Sans" w:cs="Open Sans"/>
        </w:rPr>
        <w:tab/>
      </w:r>
      <w:r w:rsidR="00CA5C31">
        <w:rPr>
          <w:rFonts w:ascii="Open Sans" w:hAnsi="Open Sans" w:cs="Open Sans"/>
        </w:rPr>
        <w:tab/>
      </w:r>
      <w:r w:rsidR="00CA5C31">
        <w:rPr>
          <w:rFonts w:ascii="Open Sans" w:hAnsi="Open Sans" w:cs="Open Sans"/>
        </w:rPr>
        <w:tab/>
        <w:t>5</w:t>
      </w:r>
    </w:p>
    <w:p w14:paraId="1B500558" w14:textId="3FF83F5D" w:rsidR="009A360F" w:rsidRDefault="009A360F" w:rsidP="009A360F">
      <w:pPr>
        <w:ind w:firstLine="720"/>
        <w:rPr>
          <w:rFonts w:ascii="Open Sans" w:hAnsi="Open Sans" w:cs="Open Sans"/>
        </w:rPr>
      </w:pPr>
      <w:r>
        <w:rPr>
          <w:rFonts w:ascii="Open Sans" w:hAnsi="Open Sans" w:cs="Open Sans"/>
        </w:rPr>
        <w:t>College Accreditation Information</w:t>
      </w:r>
      <w:r w:rsidR="00CA5C31">
        <w:rPr>
          <w:rFonts w:ascii="Open Sans" w:hAnsi="Open Sans" w:cs="Open Sans"/>
        </w:rPr>
        <w:tab/>
      </w:r>
      <w:r w:rsidR="00CA5C31">
        <w:rPr>
          <w:rFonts w:ascii="Open Sans" w:hAnsi="Open Sans" w:cs="Open Sans"/>
        </w:rPr>
        <w:tab/>
      </w:r>
      <w:r w:rsidR="00CA5C31">
        <w:rPr>
          <w:rFonts w:ascii="Open Sans" w:hAnsi="Open Sans" w:cs="Open Sans"/>
        </w:rPr>
        <w:tab/>
      </w:r>
      <w:r w:rsidR="00CA5C31">
        <w:rPr>
          <w:rFonts w:ascii="Open Sans" w:hAnsi="Open Sans" w:cs="Open Sans"/>
        </w:rPr>
        <w:tab/>
      </w:r>
      <w:r w:rsidR="00CA5C31">
        <w:rPr>
          <w:rFonts w:ascii="Open Sans" w:hAnsi="Open Sans" w:cs="Open Sans"/>
        </w:rPr>
        <w:tab/>
      </w:r>
      <w:r w:rsidR="00CA5C31">
        <w:rPr>
          <w:rFonts w:ascii="Open Sans" w:hAnsi="Open Sans" w:cs="Open Sans"/>
        </w:rPr>
        <w:tab/>
      </w:r>
      <w:r w:rsidR="00CA5C31">
        <w:rPr>
          <w:rFonts w:ascii="Open Sans" w:hAnsi="Open Sans" w:cs="Open Sans"/>
        </w:rPr>
        <w:tab/>
      </w:r>
      <w:r w:rsidR="00CA5C31">
        <w:rPr>
          <w:rFonts w:ascii="Open Sans" w:hAnsi="Open Sans" w:cs="Open Sans"/>
        </w:rPr>
        <w:tab/>
      </w:r>
      <w:r w:rsidR="00240ACE">
        <w:rPr>
          <w:rFonts w:ascii="Open Sans" w:hAnsi="Open Sans" w:cs="Open Sans"/>
        </w:rPr>
        <w:t>5</w:t>
      </w:r>
    </w:p>
    <w:p w14:paraId="67E9B305" w14:textId="77777777" w:rsidR="009A360F" w:rsidRDefault="009A360F" w:rsidP="009A360F">
      <w:pPr>
        <w:ind w:firstLine="720"/>
        <w:rPr>
          <w:rFonts w:ascii="Open Sans" w:hAnsi="Open Sans" w:cs="Open Sans"/>
        </w:rPr>
      </w:pPr>
    </w:p>
    <w:p w14:paraId="0B85AD8C" w14:textId="24C4E0A2" w:rsidR="009A360F" w:rsidRDefault="009A360F" w:rsidP="009A360F">
      <w:pPr>
        <w:ind w:firstLine="720"/>
        <w:rPr>
          <w:rFonts w:ascii="Open Sans" w:hAnsi="Open Sans" w:cs="Open Sans"/>
        </w:rPr>
      </w:pPr>
      <w:r>
        <w:rPr>
          <w:rFonts w:ascii="Open Sans" w:hAnsi="Open Sans" w:cs="Open Sans"/>
        </w:rPr>
        <w:t>Mortuary Science Degree and Licensure</w:t>
      </w:r>
      <w:r w:rsidR="00CA5C31">
        <w:rPr>
          <w:rFonts w:ascii="Open Sans" w:hAnsi="Open Sans" w:cs="Open Sans"/>
        </w:rPr>
        <w:tab/>
      </w:r>
      <w:r w:rsidR="00CA5C31">
        <w:rPr>
          <w:rFonts w:ascii="Open Sans" w:hAnsi="Open Sans" w:cs="Open Sans"/>
        </w:rPr>
        <w:tab/>
      </w:r>
      <w:r w:rsidR="00CA5C31">
        <w:rPr>
          <w:rFonts w:ascii="Open Sans" w:hAnsi="Open Sans" w:cs="Open Sans"/>
        </w:rPr>
        <w:tab/>
      </w:r>
      <w:r w:rsidR="00CA5C31">
        <w:rPr>
          <w:rFonts w:ascii="Open Sans" w:hAnsi="Open Sans" w:cs="Open Sans"/>
        </w:rPr>
        <w:tab/>
      </w:r>
      <w:r w:rsidR="00CA5C31">
        <w:rPr>
          <w:rFonts w:ascii="Open Sans" w:hAnsi="Open Sans" w:cs="Open Sans"/>
        </w:rPr>
        <w:tab/>
      </w:r>
      <w:r w:rsidR="00CA5C31">
        <w:rPr>
          <w:rFonts w:ascii="Open Sans" w:hAnsi="Open Sans" w:cs="Open Sans"/>
        </w:rPr>
        <w:tab/>
      </w:r>
      <w:r w:rsidR="00CA5C31">
        <w:rPr>
          <w:rFonts w:ascii="Open Sans" w:hAnsi="Open Sans" w:cs="Open Sans"/>
        </w:rPr>
        <w:tab/>
        <w:t>6</w:t>
      </w:r>
    </w:p>
    <w:p w14:paraId="225F8876" w14:textId="1A6E29D4" w:rsidR="009A360F" w:rsidRDefault="009A360F">
      <w:pPr>
        <w:rPr>
          <w:rFonts w:ascii="Open Sans" w:hAnsi="Open Sans" w:cs="Open Sans"/>
        </w:rPr>
      </w:pPr>
      <w:r>
        <w:rPr>
          <w:rFonts w:ascii="Open Sans" w:hAnsi="Open Sans" w:cs="Open Sans"/>
        </w:rPr>
        <w:tab/>
        <w:t>Program Accreditation</w:t>
      </w:r>
      <w:r w:rsidR="00CA5C31">
        <w:rPr>
          <w:rFonts w:ascii="Open Sans" w:hAnsi="Open Sans" w:cs="Open Sans"/>
        </w:rPr>
        <w:tab/>
      </w:r>
      <w:r w:rsidR="00CA5C31">
        <w:rPr>
          <w:rFonts w:ascii="Open Sans" w:hAnsi="Open Sans" w:cs="Open Sans"/>
        </w:rPr>
        <w:tab/>
      </w:r>
      <w:r w:rsidR="00CA5C31">
        <w:rPr>
          <w:rFonts w:ascii="Open Sans" w:hAnsi="Open Sans" w:cs="Open Sans"/>
        </w:rPr>
        <w:tab/>
      </w:r>
      <w:r w:rsidR="00CA5C31">
        <w:rPr>
          <w:rFonts w:ascii="Open Sans" w:hAnsi="Open Sans" w:cs="Open Sans"/>
        </w:rPr>
        <w:tab/>
      </w:r>
      <w:r w:rsidR="00CA5C31">
        <w:rPr>
          <w:rFonts w:ascii="Open Sans" w:hAnsi="Open Sans" w:cs="Open Sans"/>
        </w:rPr>
        <w:tab/>
      </w:r>
      <w:r w:rsidR="00CA5C31">
        <w:rPr>
          <w:rFonts w:ascii="Open Sans" w:hAnsi="Open Sans" w:cs="Open Sans"/>
        </w:rPr>
        <w:tab/>
      </w:r>
      <w:r w:rsidR="00CA5C31">
        <w:rPr>
          <w:rFonts w:ascii="Open Sans" w:hAnsi="Open Sans" w:cs="Open Sans"/>
        </w:rPr>
        <w:tab/>
      </w:r>
      <w:r w:rsidR="00CA5C31">
        <w:rPr>
          <w:rFonts w:ascii="Open Sans" w:hAnsi="Open Sans" w:cs="Open Sans"/>
        </w:rPr>
        <w:tab/>
      </w:r>
      <w:r w:rsidR="00CA5C31">
        <w:rPr>
          <w:rFonts w:ascii="Open Sans" w:hAnsi="Open Sans" w:cs="Open Sans"/>
        </w:rPr>
        <w:tab/>
        <w:t>6</w:t>
      </w:r>
    </w:p>
    <w:p w14:paraId="4602DDF9" w14:textId="43285C8A" w:rsidR="009A360F" w:rsidRDefault="009A360F">
      <w:pPr>
        <w:rPr>
          <w:rFonts w:ascii="Open Sans" w:hAnsi="Open Sans" w:cs="Open Sans"/>
        </w:rPr>
      </w:pPr>
      <w:r>
        <w:rPr>
          <w:rFonts w:ascii="Open Sans" w:hAnsi="Open Sans" w:cs="Open Sans"/>
        </w:rPr>
        <w:tab/>
        <w:t xml:space="preserve">Occupational Information </w:t>
      </w:r>
      <w:r w:rsidR="00676F5D">
        <w:rPr>
          <w:rFonts w:ascii="Open Sans" w:hAnsi="Open Sans" w:cs="Open Sans"/>
        </w:rPr>
        <w:tab/>
      </w:r>
      <w:r w:rsidR="00676F5D">
        <w:rPr>
          <w:rFonts w:ascii="Open Sans" w:hAnsi="Open Sans" w:cs="Open Sans"/>
        </w:rPr>
        <w:tab/>
      </w:r>
      <w:r w:rsidR="00676F5D">
        <w:rPr>
          <w:rFonts w:ascii="Open Sans" w:hAnsi="Open Sans" w:cs="Open Sans"/>
        </w:rPr>
        <w:tab/>
      </w:r>
      <w:r w:rsidR="00676F5D">
        <w:rPr>
          <w:rFonts w:ascii="Open Sans" w:hAnsi="Open Sans" w:cs="Open Sans"/>
        </w:rPr>
        <w:tab/>
      </w:r>
      <w:r w:rsidR="00676F5D">
        <w:rPr>
          <w:rFonts w:ascii="Open Sans" w:hAnsi="Open Sans" w:cs="Open Sans"/>
        </w:rPr>
        <w:tab/>
      </w:r>
      <w:r w:rsidR="00676F5D">
        <w:rPr>
          <w:rFonts w:ascii="Open Sans" w:hAnsi="Open Sans" w:cs="Open Sans"/>
        </w:rPr>
        <w:tab/>
      </w:r>
      <w:r w:rsidR="00676F5D">
        <w:rPr>
          <w:rFonts w:ascii="Open Sans" w:hAnsi="Open Sans" w:cs="Open Sans"/>
        </w:rPr>
        <w:tab/>
      </w:r>
      <w:r w:rsidR="00676F5D">
        <w:rPr>
          <w:rFonts w:ascii="Open Sans" w:hAnsi="Open Sans" w:cs="Open Sans"/>
        </w:rPr>
        <w:tab/>
      </w:r>
      <w:r w:rsidR="00676F5D">
        <w:rPr>
          <w:rFonts w:ascii="Open Sans" w:hAnsi="Open Sans" w:cs="Open Sans"/>
        </w:rPr>
        <w:tab/>
        <w:t>6-7</w:t>
      </w:r>
    </w:p>
    <w:p w14:paraId="770A81C1" w14:textId="2C1B0B87" w:rsidR="009A360F" w:rsidRDefault="009A360F" w:rsidP="009A360F">
      <w:pPr>
        <w:pStyle w:val="Default"/>
        <w:ind w:firstLine="720"/>
        <w:rPr>
          <w:rFonts w:cstheme="minorBidi"/>
          <w:color w:val="auto"/>
          <w:sz w:val="22"/>
          <w:szCs w:val="22"/>
        </w:rPr>
      </w:pPr>
      <w:r>
        <w:rPr>
          <w:rFonts w:cstheme="minorBidi"/>
          <w:color w:val="auto"/>
          <w:sz w:val="22"/>
          <w:szCs w:val="22"/>
        </w:rPr>
        <w:t>Eligibility for Licensure</w:t>
      </w:r>
      <w:r w:rsidR="00676F5D">
        <w:rPr>
          <w:rFonts w:cstheme="minorBidi"/>
          <w:color w:val="auto"/>
          <w:sz w:val="22"/>
          <w:szCs w:val="22"/>
        </w:rPr>
        <w:tab/>
      </w:r>
      <w:r w:rsidR="00676F5D">
        <w:rPr>
          <w:rFonts w:cstheme="minorBidi"/>
          <w:color w:val="auto"/>
          <w:sz w:val="22"/>
          <w:szCs w:val="22"/>
        </w:rPr>
        <w:tab/>
      </w:r>
      <w:r w:rsidR="00676F5D">
        <w:rPr>
          <w:rFonts w:cstheme="minorBidi"/>
          <w:color w:val="auto"/>
          <w:sz w:val="22"/>
          <w:szCs w:val="22"/>
        </w:rPr>
        <w:tab/>
      </w:r>
      <w:r w:rsidR="00676F5D">
        <w:rPr>
          <w:rFonts w:cstheme="minorBidi"/>
          <w:color w:val="auto"/>
          <w:sz w:val="22"/>
          <w:szCs w:val="22"/>
        </w:rPr>
        <w:tab/>
      </w:r>
      <w:r w:rsidR="00676F5D">
        <w:rPr>
          <w:rFonts w:cstheme="minorBidi"/>
          <w:color w:val="auto"/>
          <w:sz w:val="22"/>
          <w:szCs w:val="22"/>
        </w:rPr>
        <w:tab/>
      </w:r>
      <w:r w:rsidR="00676F5D">
        <w:rPr>
          <w:rFonts w:cstheme="minorBidi"/>
          <w:color w:val="auto"/>
          <w:sz w:val="22"/>
          <w:szCs w:val="22"/>
        </w:rPr>
        <w:tab/>
      </w:r>
      <w:r w:rsidR="00676F5D">
        <w:rPr>
          <w:rFonts w:cstheme="minorBidi"/>
          <w:color w:val="auto"/>
          <w:sz w:val="22"/>
          <w:szCs w:val="22"/>
        </w:rPr>
        <w:tab/>
      </w:r>
      <w:r w:rsidR="00676F5D">
        <w:rPr>
          <w:rFonts w:cstheme="minorBidi"/>
          <w:color w:val="auto"/>
          <w:sz w:val="22"/>
          <w:szCs w:val="22"/>
        </w:rPr>
        <w:tab/>
      </w:r>
      <w:r w:rsidR="00676F5D">
        <w:rPr>
          <w:rFonts w:cstheme="minorBidi"/>
          <w:color w:val="auto"/>
          <w:sz w:val="22"/>
          <w:szCs w:val="22"/>
        </w:rPr>
        <w:tab/>
        <w:t>7</w:t>
      </w:r>
      <w:r w:rsidR="004F71A0">
        <w:rPr>
          <w:rFonts w:cstheme="minorBidi"/>
          <w:color w:val="auto"/>
          <w:sz w:val="22"/>
          <w:szCs w:val="22"/>
        </w:rPr>
        <w:t>-8</w:t>
      </w:r>
    </w:p>
    <w:p w14:paraId="6920C352" w14:textId="27C2CD9C" w:rsidR="009A360F" w:rsidRDefault="009A360F" w:rsidP="009A360F">
      <w:pPr>
        <w:pStyle w:val="Default"/>
        <w:ind w:firstLine="720"/>
        <w:rPr>
          <w:rFonts w:cstheme="minorBidi"/>
          <w:color w:val="auto"/>
          <w:sz w:val="22"/>
          <w:szCs w:val="22"/>
        </w:rPr>
      </w:pPr>
      <w:r>
        <w:rPr>
          <w:rFonts w:cstheme="minorBidi"/>
          <w:color w:val="auto"/>
          <w:sz w:val="22"/>
          <w:szCs w:val="22"/>
        </w:rPr>
        <w:t>State Requirements</w:t>
      </w:r>
      <w:r w:rsidR="00240ACE">
        <w:rPr>
          <w:rFonts w:cstheme="minorBidi"/>
          <w:color w:val="auto"/>
          <w:sz w:val="22"/>
          <w:szCs w:val="22"/>
        </w:rPr>
        <w:tab/>
      </w:r>
      <w:r w:rsidR="00240ACE">
        <w:rPr>
          <w:rFonts w:cstheme="minorBidi"/>
          <w:color w:val="auto"/>
          <w:sz w:val="22"/>
          <w:szCs w:val="22"/>
        </w:rPr>
        <w:tab/>
      </w:r>
      <w:r w:rsidR="00240ACE">
        <w:rPr>
          <w:rFonts w:cstheme="minorBidi"/>
          <w:color w:val="auto"/>
          <w:sz w:val="22"/>
          <w:szCs w:val="22"/>
        </w:rPr>
        <w:tab/>
      </w:r>
      <w:r w:rsidR="00240ACE">
        <w:rPr>
          <w:rFonts w:cstheme="minorBidi"/>
          <w:color w:val="auto"/>
          <w:sz w:val="22"/>
          <w:szCs w:val="22"/>
        </w:rPr>
        <w:tab/>
      </w:r>
      <w:r w:rsidR="00240ACE">
        <w:rPr>
          <w:rFonts w:cstheme="minorBidi"/>
          <w:color w:val="auto"/>
          <w:sz w:val="22"/>
          <w:szCs w:val="22"/>
        </w:rPr>
        <w:tab/>
      </w:r>
      <w:r w:rsidR="00240ACE">
        <w:rPr>
          <w:rFonts w:cstheme="minorBidi"/>
          <w:color w:val="auto"/>
          <w:sz w:val="22"/>
          <w:szCs w:val="22"/>
        </w:rPr>
        <w:tab/>
      </w:r>
      <w:r w:rsidR="00240ACE">
        <w:rPr>
          <w:rFonts w:cstheme="minorBidi"/>
          <w:color w:val="auto"/>
          <w:sz w:val="22"/>
          <w:szCs w:val="22"/>
        </w:rPr>
        <w:tab/>
      </w:r>
      <w:r w:rsidR="00240ACE">
        <w:rPr>
          <w:rFonts w:cstheme="minorBidi"/>
          <w:color w:val="auto"/>
          <w:sz w:val="22"/>
          <w:szCs w:val="22"/>
        </w:rPr>
        <w:tab/>
      </w:r>
      <w:r w:rsidR="00240ACE">
        <w:rPr>
          <w:rFonts w:cstheme="minorBidi"/>
          <w:color w:val="auto"/>
          <w:sz w:val="22"/>
          <w:szCs w:val="22"/>
        </w:rPr>
        <w:tab/>
      </w:r>
      <w:r w:rsidR="00240ACE">
        <w:rPr>
          <w:rFonts w:cstheme="minorBidi"/>
          <w:color w:val="auto"/>
          <w:sz w:val="22"/>
          <w:szCs w:val="22"/>
        </w:rPr>
        <w:tab/>
        <w:t>8</w:t>
      </w:r>
      <w:r w:rsidR="004F71A0">
        <w:rPr>
          <w:rFonts w:cstheme="minorBidi"/>
          <w:color w:val="auto"/>
          <w:sz w:val="22"/>
          <w:szCs w:val="22"/>
        </w:rPr>
        <w:t>-9</w:t>
      </w:r>
    </w:p>
    <w:p w14:paraId="28F20485" w14:textId="03B5C3C1" w:rsidR="009A360F" w:rsidRDefault="009A360F" w:rsidP="009A360F">
      <w:pPr>
        <w:pStyle w:val="Default"/>
        <w:ind w:firstLine="720"/>
        <w:rPr>
          <w:rFonts w:cstheme="minorBidi"/>
          <w:color w:val="auto"/>
          <w:sz w:val="22"/>
          <w:szCs w:val="22"/>
        </w:rPr>
      </w:pPr>
      <w:r>
        <w:rPr>
          <w:rFonts w:cstheme="minorBidi"/>
          <w:color w:val="auto"/>
          <w:sz w:val="22"/>
          <w:szCs w:val="22"/>
        </w:rPr>
        <w:t>Mortuary Science Program Information</w:t>
      </w:r>
      <w:r w:rsidR="00240ACE">
        <w:rPr>
          <w:rFonts w:cstheme="minorBidi"/>
          <w:color w:val="auto"/>
          <w:sz w:val="22"/>
          <w:szCs w:val="22"/>
        </w:rPr>
        <w:tab/>
      </w:r>
      <w:r w:rsidR="00240ACE">
        <w:rPr>
          <w:rFonts w:cstheme="minorBidi"/>
          <w:color w:val="auto"/>
          <w:sz w:val="22"/>
          <w:szCs w:val="22"/>
        </w:rPr>
        <w:tab/>
      </w:r>
      <w:r w:rsidR="00240ACE">
        <w:rPr>
          <w:rFonts w:cstheme="minorBidi"/>
          <w:color w:val="auto"/>
          <w:sz w:val="22"/>
          <w:szCs w:val="22"/>
        </w:rPr>
        <w:tab/>
      </w:r>
      <w:r w:rsidR="00240ACE">
        <w:rPr>
          <w:rFonts w:cstheme="minorBidi"/>
          <w:color w:val="auto"/>
          <w:sz w:val="22"/>
          <w:szCs w:val="22"/>
        </w:rPr>
        <w:tab/>
      </w:r>
      <w:r w:rsidR="00240ACE">
        <w:rPr>
          <w:rFonts w:cstheme="minorBidi"/>
          <w:color w:val="auto"/>
          <w:sz w:val="22"/>
          <w:szCs w:val="22"/>
        </w:rPr>
        <w:tab/>
      </w:r>
      <w:r w:rsidR="00240ACE">
        <w:rPr>
          <w:rFonts w:cstheme="minorBidi"/>
          <w:color w:val="auto"/>
          <w:sz w:val="22"/>
          <w:szCs w:val="22"/>
        </w:rPr>
        <w:tab/>
      </w:r>
      <w:r w:rsidR="00240ACE">
        <w:rPr>
          <w:rFonts w:cstheme="minorBidi"/>
          <w:color w:val="auto"/>
          <w:sz w:val="22"/>
          <w:szCs w:val="22"/>
        </w:rPr>
        <w:tab/>
        <w:t>8-</w:t>
      </w:r>
      <w:r w:rsidR="004F71A0">
        <w:rPr>
          <w:rFonts w:cstheme="minorBidi"/>
          <w:color w:val="auto"/>
          <w:sz w:val="22"/>
          <w:szCs w:val="22"/>
        </w:rPr>
        <w:t>9</w:t>
      </w:r>
    </w:p>
    <w:p w14:paraId="67A43316" w14:textId="403F92B8" w:rsidR="009A360F" w:rsidRDefault="009A360F" w:rsidP="009A360F">
      <w:pPr>
        <w:pStyle w:val="Default"/>
        <w:ind w:firstLine="720"/>
        <w:rPr>
          <w:rFonts w:cstheme="minorBidi"/>
          <w:color w:val="auto"/>
          <w:sz w:val="22"/>
          <w:szCs w:val="22"/>
        </w:rPr>
      </w:pPr>
      <w:r>
        <w:rPr>
          <w:rFonts w:cstheme="minorBidi"/>
          <w:color w:val="auto"/>
          <w:sz w:val="22"/>
          <w:szCs w:val="22"/>
        </w:rPr>
        <w:t>Admission Requirements</w:t>
      </w:r>
      <w:r w:rsidR="002C444D">
        <w:rPr>
          <w:rFonts w:cstheme="minorBidi"/>
          <w:color w:val="auto"/>
          <w:sz w:val="22"/>
          <w:szCs w:val="22"/>
        </w:rPr>
        <w:tab/>
      </w:r>
      <w:r w:rsidR="002C444D">
        <w:rPr>
          <w:rFonts w:cstheme="minorBidi"/>
          <w:color w:val="auto"/>
          <w:sz w:val="22"/>
          <w:szCs w:val="22"/>
        </w:rPr>
        <w:tab/>
      </w:r>
      <w:r w:rsidR="002C444D">
        <w:rPr>
          <w:rFonts w:cstheme="minorBidi"/>
          <w:color w:val="auto"/>
          <w:sz w:val="22"/>
          <w:szCs w:val="22"/>
        </w:rPr>
        <w:tab/>
      </w:r>
      <w:r w:rsidR="002C444D">
        <w:rPr>
          <w:rFonts w:cstheme="minorBidi"/>
          <w:color w:val="auto"/>
          <w:sz w:val="22"/>
          <w:szCs w:val="22"/>
        </w:rPr>
        <w:tab/>
      </w:r>
      <w:r w:rsidR="002C444D">
        <w:rPr>
          <w:rFonts w:cstheme="minorBidi"/>
          <w:color w:val="auto"/>
          <w:sz w:val="22"/>
          <w:szCs w:val="22"/>
        </w:rPr>
        <w:tab/>
      </w:r>
      <w:r w:rsidR="002C444D">
        <w:rPr>
          <w:rFonts w:cstheme="minorBidi"/>
          <w:color w:val="auto"/>
          <w:sz w:val="22"/>
          <w:szCs w:val="22"/>
        </w:rPr>
        <w:tab/>
      </w:r>
      <w:r w:rsidR="002C444D">
        <w:rPr>
          <w:rFonts w:cstheme="minorBidi"/>
          <w:color w:val="auto"/>
          <w:sz w:val="22"/>
          <w:szCs w:val="22"/>
        </w:rPr>
        <w:tab/>
      </w:r>
      <w:r w:rsidR="002C444D">
        <w:rPr>
          <w:rFonts w:cstheme="minorBidi"/>
          <w:color w:val="auto"/>
          <w:sz w:val="22"/>
          <w:szCs w:val="22"/>
        </w:rPr>
        <w:tab/>
      </w:r>
      <w:r w:rsidR="002C444D">
        <w:rPr>
          <w:rFonts w:cstheme="minorBidi"/>
          <w:color w:val="auto"/>
          <w:sz w:val="22"/>
          <w:szCs w:val="22"/>
        </w:rPr>
        <w:tab/>
        <w:t>9</w:t>
      </w:r>
    </w:p>
    <w:p w14:paraId="2148CBDB" w14:textId="7B6C259F" w:rsidR="009A360F" w:rsidRDefault="009A360F" w:rsidP="009A360F">
      <w:pPr>
        <w:pStyle w:val="Default"/>
        <w:ind w:firstLine="720"/>
        <w:rPr>
          <w:rFonts w:cstheme="minorBidi"/>
          <w:color w:val="auto"/>
          <w:sz w:val="22"/>
          <w:szCs w:val="22"/>
        </w:rPr>
      </w:pPr>
      <w:r>
        <w:rPr>
          <w:rFonts w:cstheme="minorBidi"/>
          <w:color w:val="auto"/>
          <w:sz w:val="22"/>
          <w:szCs w:val="22"/>
        </w:rPr>
        <w:t>Program Learning Outcomes</w:t>
      </w:r>
      <w:r w:rsidR="002C444D">
        <w:rPr>
          <w:rFonts w:cstheme="minorBidi"/>
          <w:color w:val="auto"/>
          <w:sz w:val="22"/>
          <w:szCs w:val="22"/>
        </w:rPr>
        <w:tab/>
      </w:r>
      <w:r w:rsidR="002C444D">
        <w:rPr>
          <w:rFonts w:cstheme="minorBidi"/>
          <w:color w:val="auto"/>
          <w:sz w:val="22"/>
          <w:szCs w:val="22"/>
        </w:rPr>
        <w:tab/>
      </w:r>
      <w:r w:rsidR="002C444D">
        <w:rPr>
          <w:rFonts w:cstheme="minorBidi"/>
          <w:color w:val="auto"/>
          <w:sz w:val="22"/>
          <w:szCs w:val="22"/>
        </w:rPr>
        <w:tab/>
      </w:r>
      <w:r w:rsidR="002C444D">
        <w:rPr>
          <w:rFonts w:cstheme="minorBidi"/>
          <w:color w:val="auto"/>
          <w:sz w:val="22"/>
          <w:szCs w:val="22"/>
        </w:rPr>
        <w:tab/>
      </w:r>
      <w:r w:rsidR="002C444D">
        <w:rPr>
          <w:rFonts w:cstheme="minorBidi"/>
          <w:color w:val="auto"/>
          <w:sz w:val="22"/>
          <w:szCs w:val="22"/>
        </w:rPr>
        <w:tab/>
      </w:r>
      <w:r w:rsidR="002C444D">
        <w:rPr>
          <w:rFonts w:cstheme="minorBidi"/>
          <w:color w:val="auto"/>
          <w:sz w:val="22"/>
          <w:szCs w:val="22"/>
        </w:rPr>
        <w:tab/>
      </w:r>
      <w:r w:rsidR="002C444D">
        <w:rPr>
          <w:rFonts w:cstheme="minorBidi"/>
          <w:color w:val="auto"/>
          <w:sz w:val="22"/>
          <w:szCs w:val="22"/>
        </w:rPr>
        <w:tab/>
      </w:r>
      <w:r w:rsidR="002C444D">
        <w:rPr>
          <w:rFonts w:cstheme="minorBidi"/>
          <w:color w:val="auto"/>
          <w:sz w:val="22"/>
          <w:szCs w:val="22"/>
        </w:rPr>
        <w:tab/>
      </w:r>
      <w:r w:rsidR="002C444D">
        <w:rPr>
          <w:rFonts w:cstheme="minorBidi"/>
          <w:color w:val="auto"/>
          <w:sz w:val="22"/>
          <w:szCs w:val="22"/>
        </w:rPr>
        <w:tab/>
        <w:t>9</w:t>
      </w:r>
      <w:r w:rsidR="004F71A0">
        <w:rPr>
          <w:rFonts w:cstheme="minorBidi"/>
          <w:color w:val="auto"/>
          <w:sz w:val="22"/>
          <w:szCs w:val="22"/>
        </w:rPr>
        <w:t>-10</w:t>
      </w:r>
    </w:p>
    <w:p w14:paraId="00C14384" w14:textId="4581DE35" w:rsidR="009A360F" w:rsidRDefault="009A360F" w:rsidP="009A360F">
      <w:pPr>
        <w:pStyle w:val="Default"/>
        <w:ind w:firstLine="720"/>
        <w:rPr>
          <w:rFonts w:cstheme="minorBidi"/>
          <w:color w:val="auto"/>
          <w:sz w:val="22"/>
          <w:szCs w:val="22"/>
        </w:rPr>
      </w:pPr>
      <w:r>
        <w:rPr>
          <w:rFonts w:cstheme="minorBidi"/>
          <w:color w:val="auto"/>
          <w:sz w:val="22"/>
          <w:szCs w:val="22"/>
        </w:rPr>
        <w:t>Program of Study</w:t>
      </w:r>
      <w:r w:rsidR="002C444D">
        <w:rPr>
          <w:rFonts w:cstheme="minorBidi"/>
          <w:color w:val="auto"/>
          <w:sz w:val="22"/>
          <w:szCs w:val="22"/>
        </w:rPr>
        <w:tab/>
      </w:r>
      <w:r w:rsidR="002C444D">
        <w:rPr>
          <w:rFonts w:cstheme="minorBidi"/>
          <w:color w:val="auto"/>
          <w:sz w:val="22"/>
          <w:szCs w:val="22"/>
        </w:rPr>
        <w:tab/>
      </w:r>
      <w:r w:rsidR="002C444D">
        <w:rPr>
          <w:rFonts w:cstheme="minorBidi"/>
          <w:color w:val="auto"/>
          <w:sz w:val="22"/>
          <w:szCs w:val="22"/>
        </w:rPr>
        <w:tab/>
      </w:r>
      <w:r w:rsidR="002C444D">
        <w:rPr>
          <w:rFonts w:cstheme="minorBidi"/>
          <w:color w:val="auto"/>
          <w:sz w:val="22"/>
          <w:szCs w:val="22"/>
        </w:rPr>
        <w:tab/>
      </w:r>
      <w:r w:rsidR="002C444D">
        <w:rPr>
          <w:rFonts w:cstheme="minorBidi"/>
          <w:color w:val="auto"/>
          <w:sz w:val="22"/>
          <w:szCs w:val="22"/>
        </w:rPr>
        <w:tab/>
      </w:r>
      <w:r w:rsidR="002C444D">
        <w:rPr>
          <w:rFonts w:cstheme="minorBidi"/>
          <w:color w:val="auto"/>
          <w:sz w:val="22"/>
          <w:szCs w:val="22"/>
        </w:rPr>
        <w:tab/>
      </w:r>
      <w:r w:rsidR="002C444D">
        <w:rPr>
          <w:rFonts w:cstheme="minorBidi"/>
          <w:color w:val="auto"/>
          <w:sz w:val="22"/>
          <w:szCs w:val="22"/>
        </w:rPr>
        <w:tab/>
      </w:r>
      <w:r w:rsidR="002C444D">
        <w:rPr>
          <w:rFonts w:cstheme="minorBidi"/>
          <w:color w:val="auto"/>
          <w:sz w:val="22"/>
          <w:szCs w:val="22"/>
        </w:rPr>
        <w:tab/>
      </w:r>
      <w:r w:rsidR="002C444D">
        <w:rPr>
          <w:rFonts w:cstheme="minorBidi"/>
          <w:color w:val="auto"/>
          <w:sz w:val="22"/>
          <w:szCs w:val="22"/>
        </w:rPr>
        <w:tab/>
      </w:r>
      <w:r w:rsidR="002C444D">
        <w:rPr>
          <w:rFonts w:cstheme="minorBidi"/>
          <w:color w:val="auto"/>
          <w:sz w:val="22"/>
          <w:szCs w:val="22"/>
        </w:rPr>
        <w:tab/>
        <w:t>10</w:t>
      </w:r>
      <w:r w:rsidR="004F71A0">
        <w:rPr>
          <w:rFonts w:cstheme="minorBidi"/>
          <w:color w:val="auto"/>
          <w:sz w:val="22"/>
          <w:szCs w:val="22"/>
        </w:rPr>
        <w:t>-11</w:t>
      </w:r>
    </w:p>
    <w:p w14:paraId="1147BFDA" w14:textId="3EE4A804" w:rsidR="009A360F" w:rsidRDefault="009A360F" w:rsidP="009A360F">
      <w:pPr>
        <w:pStyle w:val="Default"/>
        <w:ind w:firstLine="720"/>
        <w:rPr>
          <w:rFonts w:cstheme="minorBidi"/>
          <w:color w:val="auto"/>
          <w:sz w:val="22"/>
          <w:szCs w:val="22"/>
        </w:rPr>
      </w:pPr>
      <w:r>
        <w:rPr>
          <w:rFonts w:cstheme="minorBidi"/>
          <w:color w:val="auto"/>
          <w:sz w:val="22"/>
          <w:szCs w:val="22"/>
        </w:rPr>
        <w:t>Course Descriptions</w:t>
      </w:r>
      <w:r w:rsidR="002C444D">
        <w:rPr>
          <w:rFonts w:cstheme="minorBidi"/>
          <w:color w:val="auto"/>
          <w:sz w:val="22"/>
          <w:szCs w:val="22"/>
        </w:rPr>
        <w:tab/>
      </w:r>
      <w:r w:rsidR="002C444D">
        <w:rPr>
          <w:rFonts w:cstheme="minorBidi"/>
          <w:color w:val="auto"/>
          <w:sz w:val="22"/>
          <w:szCs w:val="22"/>
        </w:rPr>
        <w:tab/>
      </w:r>
      <w:r w:rsidR="002C444D">
        <w:rPr>
          <w:rFonts w:cstheme="minorBidi"/>
          <w:color w:val="auto"/>
          <w:sz w:val="22"/>
          <w:szCs w:val="22"/>
        </w:rPr>
        <w:tab/>
      </w:r>
      <w:r w:rsidR="002C444D">
        <w:rPr>
          <w:rFonts w:cstheme="minorBidi"/>
          <w:color w:val="auto"/>
          <w:sz w:val="22"/>
          <w:szCs w:val="22"/>
        </w:rPr>
        <w:tab/>
      </w:r>
      <w:r w:rsidR="002C444D">
        <w:rPr>
          <w:rFonts w:cstheme="minorBidi"/>
          <w:color w:val="auto"/>
          <w:sz w:val="22"/>
          <w:szCs w:val="22"/>
        </w:rPr>
        <w:tab/>
      </w:r>
      <w:r w:rsidR="002C444D">
        <w:rPr>
          <w:rFonts w:cstheme="minorBidi"/>
          <w:color w:val="auto"/>
          <w:sz w:val="22"/>
          <w:szCs w:val="22"/>
        </w:rPr>
        <w:tab/>
      </w:r>
      <w:r w:rsidR="002C444D">
        <w:rPr>
          <w:rFonts w:cstheme="minorBidi"/>
          <w:color w:val="auto"/>
          <w:sz w:val="22"/>
          <w:szCs w:val="22"/>
        </w:rPr>
        <w:tab/>
      </w:r>
      <w:r w:rsidR="002C444D">
        <w:rPr>
          <w:rFonts w:cstheme="minorBidi"/>
          <w:color w:val="auto"/>
          <w:sz w:val="22"/>
          <w:szCs w:val="22"/>
        </w:rPr>
        <w:tab/>
      </w:r>
      <w:r w:rsidR="002C444D">
        <w:rPr>
          <w:rFonts w:cstheme="minorBidi"/>
          <w:color w:val="auto"/>
          <w:sz w:val="22"/>
          <w:szCs w:val="22"/>
        </w:rPr>
        <w:tab/>
      </w:r>
      <w:r w:rsidR="002C444D">
        <w:rPr>
          <w:rFonts w:cstheme="minorBidi"/>
          <w:color w:val="auto"/>
          <w:sz w:val="22"/>
          <w:szCs w:val="22"/>
        </w:rPr>
        <w:tab/>
        <w:t>11-12</w:t>
      </w:r>
    </w:p>
    <w:p w14:paraId="0897B7B6" w14:textId="167AD4BA" w:rsidR="009A360F" w:rsidRDefault="009A360F" w:rsidP="009A360F">
      <w:pPr>
        <w:pStyle w:val="Default"/>
        <w:ind w:firstLine="720"/>
        <w:rPr>
          <w:rFonts w:cstheme="minorBidi"/>
          <w:color w:val="auto"/>
          <w:sz w:val="22"/>
          <w:szCs w:val="22"/>
        </w:rPr>
      </w:pPr>
      <w:r>
        <w:rPr>
          <w:rFonts w:cstheme="minorBidi"/>
          <w:color w:val="auto"/>
          <w:sz w:val="22"/>
          <w:szCs w:val="22"/>
        </w:rPr>
        <w:t>Graduation Requirements</w:t>
      </w:r>
      <w:r w:rsidR="002C444D">
        <w:rPr>
          <w:rFonts w:cstheme="minorBidi"/>
          <w:color w:val="auto"/>
          <w:sz w:val="22"/>
          <w:szCs w:val="22"/>
        </w:rPr>
        <w:tab/>
      </w:r>
      <w:r w:rsidR="002C444D">
        <w:rPr>
          <w:rFonts w:cstheme="minorBidi"/>
          <w:color w:val="auto"/>
          <w:sz w:val="22"/>
          <w:szCs w:val="22"/>
        </w:rPr>
        <w:tab/>
      </w:r>
      <w:r w:rsidR="002C444D">
        <w:rPr>
          <w:rFonts w:cstheme="minorBidi"/>
          <w:color w:val="auto"/>
          <w:sz w:val="22"/>
          <w:szCs w:val="22"/>
        </w:rPr>
        <w:tab/>
      </w:r>
      <w:r w:rsidR="002C444D">
        <w:rPr>
          <w:rFonts w:cstheme="minorBidi"/>
          <w:color w:val="auto"/>
          <w:sz w:val="22"/>
          <w:szCs w:val="22"/>
        </w:rPr>
        <w:tab/>
      </w:r>
      <w:r w:rsidR="002C444D">
        <w:rPr>
          <w:rFonts w:cstheme="minorBidi"/>
          <w:color w:val="auto"/>
          <w:sz w:val="22"/>
          <w:szCs w:val="22"/>
        </w:rPr>
        <w:tab/>
      </w:r>
      <w:r w:rsidR="002C444D">
        <w:rPr>
          <w:rFonts w:cstheme="minorBidi"/>
          <w:color w:val="auto"/>
          <w:sz w:val="22"/>
          <w:szCs w:val="22"/>
        </w:rPr>
        <w:tab/>
      </w:r>
      <w:r w:rsidR="002C444D">
        <w:rPr>
          <w:rFonts w:cstheme="minorBidi"/>
          <w:color w:val="auto"/>
          <w:sz w:val="22"/>
          <w:szCs w:val="22"/>
        </w:rPr>
        <w:tab/>
      </w:r>
      <w:r w:rsidR="002C444D">
        <w:rPr>
          <w:rFonts w:cstheme="minorBidi"/>
          <w:color w:val="auto"/>
          <w:sz w:val="22"/>
          <w:szCs w:val="22"/>
        </w:rPr>
        <w:tab/>
      </w:r>
      <w:r w:rsidR="002C444D">
        <w:rPr>
          <w:rFonts w:cstheme="minorBidi"/>
          <w:color w:val="auto"/>
          <w:sz w:val="22"/>
          <w:szCs w:val="22"/>
        </w:rPr>
        <w:tab/>
        <w:t>12</w:t>
      </w:r>
      <w:r w:rsidR="004F71A0">
        <w:rPr>
          <w:rFonts w:cstheme="minorBidi"/>
          <w:color w:val="auto"/>
          <w:sz w:val="22"/>
          <w:szCs w:val="22"/>
        </w:rPr>
        <w:t>-13</w:t>
      </w:r>
    </w:p>
    <w:p w14:paraId="3F6F71DC" w14:textId="7F281DD0" w:rsidR="009A360F" w:rsidRDefault="009A360F" w:rsidP="009A360F">
      <w:pPr>
        <w:pStyle w:val="Default"/>
        <w:ind w:left="720"/>
        <w:rPr>
          <w:rFonts w:cstheme="minorBidi"/>
          <w:color w:val="auto"/>
          <w:sz w:val="22"/>
          <w:szCs w:val="22"/>
        </w:rPr>
      </w:pPr>
      <w:r>
        <w:rPr>
          <w:rFonts w:cstheme="minorBidi"/>
          <w:color w:val="auto"/>
          <w:sz w:val="22"/>
          <w:szCs w:val="22"/>
        </w:rPr>
        <w:t>Attendance Guidelines</w:t>
      </w:r>
      <w:r w:rsidR="000B0C31">
        <w:rPr>
          <w:rFonts w:cstheme="minorBidi"/>
          <w:color w:val="auto"/>
          <w:sz w:val="22"/>
          <w:szCs w:val="22"/>
        </w:rPr>
        <w:tab/>
      </w:r>
      <w:r w:rsidR="000B0C31">
        <w:rPr>
          <w:rFonts w:cstheme="minorBidi"/>
          <w:color w:val="auto"/>
          <w:sz w:val="22"/>
          <w:szCs w:val="22"/>
        </w:rPr>
        <w:tab/>
      </w:r>
      <w:r w:rsidR="000B0C31">
        <w:rPr>
          <w:rFonts w:cstheme="minorBidi"/>
          <w:color w:val="auto"/>
          <w:sz w:val="22"/>
          <w:szCs w:val="22"/>
        </w:rPr>
        <w:tab/>
      </w:r>
      <w:r w:rsidR="000B0C31">
        <w:rPr>
          <w:rFonts w:cstheme="minorBidi"/>
          <w:color w:val="auto"/>
          <w:sz w:val="22"/>
          <w:szCs w:val="22"/>
        </w:rPr>
        <w:tab/>
      </w:r>
      <w:r w:rsidR="000B0C31">
        <w:rPr>
          <w:rFonts w:cstheme="minorBidi"/>
          <w:color w:val="auto"/>
          <w:sz w:val="22"/>
          <w:szCs w:val="22"/>
        </w:rPr>
        <w:tab/>
      </w:r>
      <w:r w:rsidR="000B0C31">
        <w:rPr>
          <w:rFonts w:cstheme="minorBidi"/>
          <w:color w:val="auto"/>
          <w:sz w:val="22"/>
          <w:szCs w:val="22"/>
        </w:rPr>
        <w:tab/>
      </w:r>
      <w:r w:rsidR="000B0C31">
        <w:rPr>
          <w:rFonts w:cstheme="minorBidi"/>
          <w:color w:val="auto"/>
          <w:sz w:val="22"/>
          <w:szCs w:val="22"/>
        </w:rPr>
        <w:tab/>
      </w:r>
      <w:r w:rsidR="000B0C31">
        <w:rPr>
          <w:rFonts w:cstheme="minorBidi"/>
          <w:color w:val="auto"/>
          <w:sz w:val="22"/>
          <w:szCs w:val="22"/>
        </w:rPr>
        <w:tab/>
      </w:r>
      <w:r w:rsidR="000B0C31">
        <w:rPr>
          <w:rFonts w:cstheme="minorBidi"/>
          <w:color w:val="auto"/>
          <w:sz w:val="22"/>
          <w:szCs w:val="22"/>
        </w:rPr>
        <w:tab/>
        <w:t>1</w:t>
      </w:r>
      <w:r w:rsidR="004F71A0">
        <w:rPr>
          <w:rFonts w:cstheme="minorBidi"/>
          <w:color w:val="auto"/>
          <w:sz w:val="22"/>
          <w:szCs w:val="22"/>
        </w:rPr>
        <w:t>3</w:t>
      </w:r>
      <w:r w:rsidR="000B0C31">
        <w:rPr>
          <w:rFonts w:cstheme="minorBidi"/>
          <w:color w:val="auto"/>
          <w:sz w:val="22"/>
          <w:szCs w:val="22"/>
        </w:rPr>
        <w:t>-14</w:t>
      </w:r>
    </w:p>
    <w:p w14:paraId="316FD19D" w14:textId="77777777" w:rsidR="009A360F" w:rsidRDefault="009A360F" w:rsidP="009A360F">
      <w:pPr>
        <w:pStyle w:val="Default"/>
        <w:rPr>
          <w:rFonts w:cstheme="minorBidi"/>
          <w:color w:val="auto"/>
          <w:sz w:val="22"/>
          <w:szCs w:val="22"/>
        </w:rPr>
      </w:pPr>
    </w:p>
    <w:p w14:paraId="2756633C" w14:textId="5FA9A88B" w:rsidR="009A360F" w:rsidRDefault="009A360F" w:rsidP="000B0C31">
      <w:pPr>
        <w:pStyle w:val="Default"/>
        <w:ind w:firstLine="720"/>
        <w:rPr>
          <w:rFonts w:cstheme="minorBidi"/>
          <w:color w:val="auto"/>
          <w:sz w:val="22"/>
          <w:szCs w:val="22"/>
        </w:rPr>
      </w:pPr>
      <w:r>
        <w:rPr>
          <w:rFonts w:cstheme="minorBidi"/>
          <w:color w:val="auto"/>
          <w:sz w:val="22"/>
          <w:szCs w:val="22"/>
        </w:rPr>
        <w:t>Evaluation and Progression Guidelines</w:t>
      </w:r>
      <w:r w:rsidR="000B0C31">
        <w:rPr>
          <w:rFonts w:cstheme="minorBidi"/>
          <w:color w:val="auto"/>
          <w:sz w:val="22"/>
          <w:szCs w:val="22"/>
        </w:rPr>
        <w:tab/>
      </w:r>
      <w:r w:rsidR="000B0C31">
        <w:rPr>
          <w:rFonts w:cstheme="minorBidi"/>
          <w:color w:val="auto"/>
          <w:sz w:val="22"/>
          <w:szCs w:val="22"/>
        </w:rPr>
        <w:tab/>
      </w:r>
      <w:r w:rsidR="000B0C31">
        <w:rPr>
          <w:rFonts w:cstheme="minorBidi"/>
          <w:color w:val="auto"/>
          <w:sz w:val="22"/>
          <w:szCs w:val="22"/>
        </w:rPr>
        <w:tab/>
      </w:r>
      <w:r w:rsidR="000B0C31">
        <w:rPr>
          <w:rFonts w:cstheme="minorBidi"/>
          <w:color w:val="auto"/>
          <w:sz w:val="22"/>
          <w:szCs w:val="22"/>
        </w:rPr>
        <w:tab/>
      </w:r>
      <w:r w:rsidR="000B0C31">
        <w:rPr>
          <w:rFonts w:cstheme="minorBidi"/>
          <w:color w:val="auto"/>
          <w:sz w:val="22"/>
          <w:szCs w:val="22"/>
        </w:rPr>
        <w:tab/>
      </w:r>
      <w:r w:rsidR="000B0C31">
        <w:rPr>
          <w:rFonts w:cstheme="minorBidi"/>
          <w:color w:val="auto"/>
          <w:sz w:val="22"/>
          <w:szCs w:val="22"/>
        </w:rPr>
        <w:tab/>
      </w:r>
      <w:r w:rsidR="000B0C31">
        <w:rPr>
          <w:rFonts w:cstheme="minorBidi"/>
          <w:color w:val="auto"/>
          <w:sz w:val="22"/>
          <w:szCs w:val="22"/>
        </w:rPr>
        <w:tab/>
        <w:t>14-15</w:t>
      </w:r>
      <w:r w:rsidR="000B0C31">
        <w:rPr>
          <w:rFonts w:cstheme="minorBidi"/>
          <w:color w:val="auto"/>
          <w:sz w:val="22"/>
          <w:szCs w:val="22"/>
        </w:rPr>
        <w:tab/>
      </w:r>
      <w:r w:rsidR="000B0C31">
        <w:rPr>
          <w:rFonts w:cstheme="minorBidi"/>
          <w:color w:val="auto"/>
          <w:sz w:val="22"/>
          <w:szCs w:val="22"/>
        </w:rPr>
        <w:tab/>
      </w:r>
      <w:r w:rsidR="000B0C31">
        <w:rPr>
          <w:rFonts w:cstheme="minorBidi"/>
          <w:color w:val="auto"/>
          <w:sz w:val="22"/>
          <w:szCs w:val="22"/>
        </w:rPr>
        <w:tab/>
      </w:r>
      <w:r>
        <w:rPr>
          <w:rFonts w:cstheme="minorBidi"/>
          <w:color w:val="auto"/>
          <w:sz w:val="22"/>
          <w:szCs w:val="22"/>
        </w:rPr>
        <w:t>Grading Guidelines</w:t>
      </w:r>
      <w:r w:rsidR="000B0C31">
        <w:rPr>
          <w:rFonts w:cstheme="minorBidi"/>
          <w:color w:val="auto"/>
          <w:sz w:val="22"/>
          <w:szCs w:val="22"/>
        </w:rPr>
        <w:tab/>
      </w:r>
      <w:r w:rsidR="000B0C31">
        <w:rPr>
          <w:rFonts w:cstheme="minorBidi"/>
          <w:color w:val="auto"/>
          <w:sz w:val="22"/>
          <w:szCs w:val="22"/>
        </w:rPr>
        <w:tab/>
      </w:r>
      <w:r w:rsidR="000B0C31">
        <w:rPr>
          <w:rFonts w:cstheme="minorBidi"/>
          <w:color w:val="auto"/>
          <w:sz w:val="22"/>
          <w:szCs w:val="22"/>
        </w:rPr>
        <w:tab/>
      </w:r>
      <w:r w:rsidR="000B0C31">
        <w:rPr>
          <w:rFonts w:cstheme="minorBidi"/>
          <w:color w:val="auto"/>
          <w:sz w:val="22"/>
          <w:szCs w:val="22"/>
        </w:rPr>
        <w:tab/>
      </w:r>
      <w:r w:rsidR="000B0C31">
        <w:rPr>
          <w:rFonts w:cstheme="minorBidi"/>
          <w:color w:val="auto"/>
          <w:sz w:val="22"/>
          <w:szCs w:val="22"/>
        </w:rPr>
        <w:tab/>
      </w:r>
      <w:r w:rsidR="000B0C31">
        <w:rPr>
          <w:rFonts w:cstheme="minorBidi"/>
          <w:color w:val="auto"/>
          <w:sz w:val="22"/>
          <w:szCs w:val="22"/>
        </w:rPr>
        <w:tab/>
      </w:r>
      <w:r w:rsidR="000B0C31">
        <w:rPr>
          <w:rFonts w:cstheme="minorBidi"/>
          <w:color w:val="auto"/>
          <w:sz w:val="22"/>
          <w:szCs w:val="22"/>
        </w:rPr>
        <w:tab/>
      </w:r>
      <w:r w:rsidR="000B0C31">
        <w:rPr>
          <w:rFonts w:cstheme="minorBidi"/>
          <w:color w:val="auto"/>
          <w:sz w:val="22"/>
          <w:szCs w:val="22"/>
        </w:rPr>
        <w:tab/>
      </w:r>
      <w:r w:rsidR="000B0C31">
        <w:rPr>
          <w:rFonts w:cstheme="minorBidi"/>
          <w:color w:val="auto"/>
          <w:sz w:val="22"/>
          <w:szCs w:val="22"/>
        </w:rPr>
        <w:tab/>
      </w:r>
      <w:r w:rsidR="000B0C31">
        <w:rPr>
          <w:rFonts w:cstheme="minorBidi"/>
          <w:color w:val="auto"/>
          <w:sz w:val="22"/>
          <w:szCs w:val="22"/>
        </w:rPr>
        <w:tab/>
        <w:t>14</w:t>
      </w:r>
    </w:p>
    <w:p w14:paraId="343FD38A" w14:textId="7F786304" w:rsidR="009A360F" w:rsidRDefault="009A360F" w:rsidP="000B0C31">
      <w:pPr>
        <w:pStyle w:val="Default"/>
        <w:ind w:firstLine="720"/>
        <w:rPr>
          <w:rFonts w:cstheme="minorBidi"/>
          <w:color w:val="auto"/>
          <w:sz w:val="22"/>
          <w:szCs w:val="22"/>
        </w:rPr>
      </w:pPr>
      <w:r>
        <w:rPr>
          <w:rFonts w:cstheme="minorBidi"/>
          <w:color w:val="auto"/>
          <w:sz w:val="22"/>
          <w:szCs w:val="22"/>
        </w:rPr>
        <w:t>Progression Criteria</w:t>
      </w:r>
      <w:r w:rsidR="000B0C31">
        <w:rPr>
          <w:rFonts w:cstheme="minorBidi"/>
          <w:color w:val="auto"/>
          <w:sz w:val="22"/>
          <w:szCs w:val="22"/>
        </w:rPr>
        <w:tab/>
      </w:r>
      <w:r w:rsidR="000B0C31">
        <w:rPr>
          <w:rFonts w:cstheme="minorBidi"/>
          <w:color w:val="auto"/>
          <w:sz w:val="22"/>
          <w:szCs w:val="22"/>
        </w:rPr>
        <w:tab/>
      </w:r>
      <w:r w:rsidR="000B0C31">
        <w:rPr>
          <w:rFonts w:cstheme="minorBidi"/>
          <w:color w:val="auto"/>
          <w:sz w:val="22"/>
          <w:szCs w:val="22"/>
        </w:rPr>
        <w:tab/>
      </w:r>
      <w:r w:rsidR="000B0C31">
        <w:rPr>
          <w:rFonts w:cstheme="minorBidi"/>
          <w:color w:val="auto"/>
          <w:sz w:val="22"/>
          <w:szCs w:val="22"/>
        </w:rPr>
        <w:tab/>
      </w:r>
      <w:r w:rsidR="000B0C31">
        <w:rPr>
          <w:rFonts w:cstheme="minorBidi"/>
          <w:color w:val="auto"/>
          <w:sz w:val="22"/>
          <w:szCs w:val="22"/>
        </w:rPr>
        <w:tab/>
      </w:r>
      <w:r w:rsidR="000B0C31">
        <w:rPr>
          <w:rFonts w:cstheme="minorBidi"/>
          <w:color w:val="auto"/>
          <w:sz w:val="22"/>
          <w:szCs w:val="22"/>
        </w:rPr>
        <w:tab/>
      </w:r>
      <w:r w:rsidR="000B0C31">
        <w:rPr>
          <w:rFonts w:cstheme="minorBidi"/>
          <w:color w:val="auto"/>
          <w:sz w:val="22"/>
          <w:szCs w:val="22"/>
        </w:rPr>
        <w:tab/>
      </w:r>
      <w:r w:rsidR="000B0C31">
        <w:rPr>
          <w:rFonts w:cstheme="minorBidi"/>
          <w:color w:val="auto"/>
          <w:sz w:val="22"/>
          <w:szCs w:val="22"/>
        </w:rPr>
        <w:tab/>
      </w:r>
      <w:r w:rsidR="000B0C31">
        <w:rPr>
          <w:rFonts w:cstheme="minorBidi"/>
          <w:color w:val="auto"/>
          <w:sz w:val="22"/>
          <w:szCs w:val="22"/>
        </w:rPr>
        <w:tab/>
      </w:r>
      <w:r w:rsidR="000B0C31">
        <w:rPr>
          <w:rFonts w:cstheme="minorBidi"/>
          <w:color w:val="auto"/>
          <w:sz w:val="22"/>
          <w:szCs w:val="22"/>
        </w:rPr>
        <w:tab/>
        <w:t>15</w:t>
      </w:r>
      <w:r w:rsidR="004F71A0">
        <w:rPr>
          <w:rFonts w:cstheme="minorBidi"/>
          <w:color w:val="auto"/>
          <w:sz w:val="22"/>
          <w:szCs w:val="22"/>
        </w:rPr>
        <w:t>-16</w:t>
      </w:r>
      <w:r w:rsidR="000B0C31">
        <w:rPr>
          <w:rFonts w:cstheme="minorBidi"/>
          <w:color w:val="auto"/>
          <w:sz w:val="22"/>
          <w:szCs w:val="22"/>
        </w:rPr>
        <w:tab/>
      </w:r>
      <w:r w:rsidR="000B0C31">
        <w:rPr>
          <w:rFonts w:cstheme="minorBidi"/>
          <w:color w:val="auto"/>
          <w:sz w:val="22"/>
          <w:szCs w:val="22"/>
        </w:rPr>
        <w:tab/>
      </w:r>
      <w:r w:rsidR="000B0C31">
        <w:rPr>
          <w:rFonts w:cstheme="minorBidi"/>
          <w:color w:val="auto"/>
          <w:sz w:val="22"/>
          <w:szCs w:val="22"/>
        </w:rPr>
        <w:tab/>
      </w:r>
      <w:r>
        <w:rPr>
          <w:rFonts w:cstheme="minorBidi"/>
          <w:color w:val="auto"/>
          <w:sz w:val="22"/>
          <w:szCs w:val="22"/>
        </w:rPr>
        <w:t>Readmission Process</w:t>
      </w:r>
      <w:r w:rsidR="000B0C31">
        <w:rPr>
          <w:rFonts w:cstheme="minorBidi"/>
          <w:color w:val="auto"/>
          <w:sz w:val="22"/>
          <w:szCs w:val="22"/>
        </w:rPr>
        <w:tab/>
      </w:r>
      <w:r w:rsidR="000B0C31">
        <w:rPr>
          <w:rFonts w:cstheme="minorBidi"/>
          <w:color w:val="auto"/>
          <w:sz w:val="22"/>
          <w:szCs w:val="22"/>
        </w:rPr>
        <w:tab/>
      </w:r>
      <w:r w:rsidR="000B0C31">
        <w:rPr>
          <w:rFonts w:cstheme="minorBidi"/>
          <w:color w:val="auto"/>
          <w:sz w:val="22"/>
          <w:szCs w:val="22"/>
        </w:rPr>
        <w:tab/>
      </w:r>
      <w:r w:rsidR="000B0C31">
        <w:rPr>
          <w:rFonts w:cstheme="minorBidi"/>
          <w:color w:val="auto"/>
          <w:sz w:val="22"/>
          <w:szCs w:val="22"/>
        </w:rPr>
        <w:tab/>
      </w:r>
      <w:r w:rsidR="000B0C31">
        <w:rPr>
          <w:rFonts w:cstheme="minorBidi"/>
          <w:color w:val="auto"/>
          <w:sz w:val="22"/>
          <w:szCs w:val="22"/>
        </w:rPr>
        <w:tab/>
      </w:r>
      <w:r w:rsidR="000B0C31">
        <w:rPr>
          <w:rFonts w:cstheme="minorBidi"/>
          <w:color w:val="auto"/>
          <w:sz w:val="22"/>
          <w:szCs w:val="22"/>
        </w:rPr>
        <w:tab/>
      </w:r>
      <w:r w:rsidR="000B0C31">
        <w:rPr>
          <w:rFonts w:cstheme="minorBidi"/>
          <w:color w:val="auto"/>
          <w:sz w:val="22"/>
          <w:szCs w:val="22"/>
        </w:rPr>
        <w:tab/>
      </w:r>
      <w:r w:rsidR="000B0C31">
        <w:rPr>
          <w:rFonts w:cstheme="minorBidi"/>
          <w:color w:val="auto"/>
          <w:sz w:val="22"/>
          <w:szCs w:val="22"/>
        </w:rPr>
        <w:tab/>
      </w:r>
      <w:r w:rsidR="000B0C31">
        <w:rPr>
          <w:rFonts w:cstheme="minorBidi"/>
          <w:color w:val="auto"/>
          <w:sz w:val="22"/>
          <w:szCs w:val="22"/>
        </w:rPr>
        <w:tab/>
      </w:r>
      <w:r w:rsidR="000B0C31">
        <w:rPr>
          <w:rFonts w:cstheme="minorBidi"/>
          <w:color w:val="auto"/>
          <w:sz w:val="22"/>
          <w:szCs w:val="22"/>
        </w:rPr>
        <w:tab/>
      </w:r>
      <w:r w:rsidR="004F71A0">
        <w:rPr>
          <w:rFonts w:cstheme="minorBidi"/>
          <w:color w:val="auto"/>
          <w:sz w:val="22"/>
          <w:szCs w:val="22"/>
        </w:rPr>
        <w:t>17</w:t>
      </w:r>
    </w:p>
    <w:p w14:paraId="0FA319C5" w14:textId="6A1DC9BD" w:rsidR="009A360F" w:rsidRDefault="009A360F" w:rsidP="009A360F">
      <w:pPr>
        <w:pStyle w:val="Default"/>
        <w:ind w:firstLine="720"/>
        <w:rPr>
          <w:rFonts w:cstheme="minorBidi"/>
          <w:color w:val="auto"/>
          <w:sz w:val="22"/>
          <w:szCs w:val="22"/>
        </w:rPr>
      </w:pPr>
      <w:r>
        <w:rPr>
          <w:rFonts w:cstheme="minorBidi"/>
          <w:color w:val="auto"/>
          <w:sz w:val="22"/>
          <w:szCs w:val="22"/>
        </w:rPr>
        <w:t>Instructional Grievance</w:t>
      </w:r>
      <w:r w:rsidR="009B2700">
        <w:rPr>
          <w:rFonts w:cstheme="minorBidi"/>
          <w:color w:val="auto"/>
          <w:sz w:val="22"/>
          <w:szCs w:val="22"/>
        </w:rPr>
        <w:tab/>
      </w:r>
      <w:r w:rsidR="009B2700">
        <w:rPr>
          <w:rFonts w:cstheme="minorBidi"/>
          <w:color w:val="auto"/>
          <w:sz w:val="22"/>
          <w:szCs w:val="22"/>
        </w:rPr>
        <w:tab/>
      </w:r>
      <w:r w:rsidR="009B2700">
        <w:rPr>
          <w:rFonts w:cstheme="minorBidi"/>
          <w:color w:val="auto"/>
          <w:sz w:val="22"/>
          <w:szCs w:val="22"/>
        </w:rPr>
        <w:tab/>
      </w:r>
      <w:r w:rsidR="009B2700">
        <w:rPr>
          <w:rFonts w:cstheme="minorBidi"/>
          <w:color w:val="auto"/>
          <w:sz w:val="22"/>
          <w:szCs w:val="22"/>
        </w:rPr>
        <w:tab/>
      </w:r>
      <w:r w:rsidR="009B2700">
        <w:rPr>
          <w:rFonts w:cstheme="minorBidi"/>
          <w:color w:val="auto"/>
          <w:sz w:val="22"/>
          <w:szCs w:val="22"/>
        </w:rPr>
        <w:tab/>
      </w:r>
      <w:r w:rsidR="009B2700">
        <w:rPr>
          <w:rFonts w:cstheme="minorBidi"/>
          <w:color w:val="auto"/>
          <w:sz w:val="22"/>
          <w:szCs w:val="22"/>
        </w:rPr>
        <w:tab/>
      </w:r>
      <w:r w:rsidR="009B2700">
        <w:rPr>
          <w:rFonts w:cstheme="minorBidi"/>
          <w:color w:val="auto"/>
          <w:sz w:val="22"/>
          <w:szCs w:val="22"/>
        </w:rPr>
        <w:tab/>
      </w:r>
      <w:r w:rsidR="009B2700">
        <w:rPr>
          <w:rFonts w:cstheme="minorBidi"/>
          <w:color w:val="auto"/>
          <w:sz w:val="22"/>
          <w:szCs w:val="22"/>
        </w:rPr>
        <w:tab/>
      </w:r>
      <w:r w:rsidR="009B2700">
        <w:rPr>
          <w:rFonts w:cstheme="minorBidi"/>
          <w:color w:val="auto"/>
          <w:sz w:val="22"/>
          <w:szCs w:val="22"/>
        </w:rPr>
        <w:tab/>
      </w:r>
      <w:r w:rsidR="004F71A0">
        <w:rPr>
          <w:rFonts w:cstheme="minorBidi"/>
          <w:color w:val="auto"/>
          <w:sz w:val="22"/>
          <w:szCs w:val="22"/>
        </w:rPr>
        <w:t>17-19</w:t>
      </w:r>
    </w:p>
    <w:p w14:paraId="7F205CB9" w14:textId="77777777" w:rsidR="009A360F" w:rsidRDefault="009A360F" w:rsidP="009A360F">
      <w:pPr>
        <w:pStyle w:val="Default"/>
        <w:rPr>
          <w:rFonts w:cstheme="minorBidi"/>
          <w:color w:val="auto"/>
          <w:sz w:val="22"/>
          <w:szCs w:val="22"/>
        </w:rPr>
      </w:pPr>
    </w:p>
    <w:p w14:paraId="17923453" w14:textId="5C56424F" w:rsidR="009A360F" w:rsidRDefault="009A360F" w:rsidP="009A360F">
      <w:pPr>
        <w:pStyle w:val="Default"/>
        <w:ind w:firstLine="720"/>
        <w:rPr>
          <w:rFonts w:cstheme="minorBidi"/>
          <w:color w:val="auto"/>
          <w:sz w:val="22"/>
          <w:szCs w:val="22"/>
        </w:rPr>
      </w:pPr>
      <w:r>
        <w:rPr>
          <w:rFonts w:cstheme="minorBidi"/>
          <w:color w:val="auto"/>
          <w:sz w:val="22"/>
          <w:szCs w:val="22"/>
        </w:rPr>
        <w:t>Health and Safety Guidelines</w:t>
      </w:r>
      <w:r w:rsidR="009B2700">
        <w:rPr>
          <w:rFonts w:cstheme="minorBidi"/>
          <w:color w:val="auto"/>
          <w:sz w:val="22"/>
          <w:szCs w:val="22"/>
        </w:rPr>
        <w:tab/>
      </w:r>
      <w:r w:rsidR="009B2700">
        <w:rPr>
          <w:rFonts w:cstheme="minorBidi"/>
          <w:color w:val="auto"/>
          <w:sz w:val="22"/>
          <w:szCs w:val="22"/>
        </w:rPr>
        <w:tab/>
      </w:r>
      <w:r w:rsidR="009B2700">
        <w:rPr>
          <w:rFonts w:cstheme="minorBidi"/>
          <w:color w:val="auto"/>
          <w:sz w:val="22"/>
          <w:szCs w:val="22"/>
        </w:rPr>
        <w:tab/>
      </w:r>
      <w:r w:rsidR="009B2700">
        <w:rPr>
          <w:rFonts w:cstheme="minorBidi"/>
          <w:color w:val="auto"/>
          <w:sz w:val="22"/>
          <w:szCs w:val="22"/>
        </w:rPr>
        <w:tab/>
      </w:r>
      <w:r w:rsidR="009B2700">
        <w:rPr>
          <w:rFonts w:cstheme="minorBidi"/>
          <w:color w:val="auto"/>
          <w:sz w:val="22"/>
          <w:szCs w:val="22"/>
        </w:rPr>
        <w:tab/>
      </w:r>
      <w:r w:rsidR="009B2700">
        <w:rPr>
          <w:rFonts w:cstheme="minorBidi"/>
          <w:color w:val="auto"/>
          <w:sz w:val="22"/>
          <w:szCs w:val="22"/>
        </w:rPr>
        <w:tab/>
      </w:r>
      <w:r w:rsidR="009B2700">
        <w:rPr>
          <w:rFonts w:cstheme="minorBidi"/>
          <w:color w:val="auto"/>
          <w:sz w:val="22"/>
          <w:szCs w:val="22"/>
        </w:rPr>
        <w:tab/>
      </w:r>
      <w:r w:rsidR="009B2700">
        <w:rPr>
          <w:rFonts w:cstheme="minorBidi"/>
          <w:color w:val="auto"/>
          <w:sz w:val="22"/>
          <w:szCs w:val="22"/>
        </w:rPr>
        <w:tab/>
      </w:r>
      <w:r w:rsidR="009B2700">
        <w:rPr>
          <w:rFonts w:cstheme="minorBidi"/>
          <w:color w:val="auto"/>
          <w:sz w:val="22"/>
          <w:szCs w:val="22"/>
        </w:rPr>
        <w:tab/>
        <w:t>1</w:t>
      </w:r>
      <w:r w:rsidR="004F71A0">
        <w:rPr>
          <w:rFonts w:cstheme="minorBidi"/>
          <w:color w:val="auto"/>
          <w:sz w:val="22"/>
          <w:szCs w:val="22"/>
        </w:rPr>
        <w:t>9</w:t>
      </w:r>
    </w:p>
    <w:p w14:paraId="5EEE053B" w14:textId="50464CDA" w:rsidR="009A360F" w:rsidRDefault="009A360F" w:rsidP="009A360F">
      <w:pPr>
        <w:pStyle w:val="Default"/>
        <w:ind w:firstLine="720"/>
        <w:rPr>
          <w:rFonts w:cstheme="minorBidi"/>
          <w:color w:val="auto"/>
          <w:sz w:val="22"/>
          <w:szCs w:val="22"/>
        </w:rPr>
      </w:pPr>
      <w:r>
        <w:rPr>
          <w:rFonts w:cstheme="minorBidi"/>
          <w:color w:val="auto"/>
          <w:sz w:val="22"/>
          <w:szCs w:val="22"/>
        </w:rPr>
        <w:t>Essential Skills and Functional Abilities</w:t>
      </w:r>
      <w:r w:rsidR="004F71A0">
        <w:rPr>
          <w:rFonts w:cstheme="minorBidi"/>
          <w:color w:val="auto"/>
          <w:sz w:val="22"/>
          <w:szCs w:val="22"/>
        </w:rPr>
        <w:tab/>
      </w:r>
      <w:r w:rsidR="004F71A0">
        <w:rPr>
          <w:rFonts w:cstheme="minorBidi"/>
          <w:color w:val="auto"/>
          <w:sz w:val="22"/>
          <w:szCs w:val="22"/>
        </w:rPr>
        <w:tab/>
      </w:r>
      <w:r w:rsidR="004F71A0">
        <w:rPr>
          <w:rFonts w:cstheme="minorBidi"/>
          <w:color w:val="auto"/>
          <w:sz w:val="22"/>
          <w:szCs w:val="22"/>
        </w:rPr>
        <w:tab/>
      </w:r>
      <w:r w:rsidR="004F71A0">
        <w:rPr>
          <w:rFonts w:cstheme="minorBidi"/>
          <w:color w:val="auto"/>
          <w:sz w:val="22"/>
          <w:szCs w:val="22"/>
        </w:rPr>
        <w:tab/>
      </w:r>
      <w:r w:rsidR="004F71A0">
        <w:rPr>
          <w:rFonts w:cstheme="minorBidi"/>
          <w:color w:val="auto"/>
          <w:sz w:val="22"/>
          <w:szCs w:val="22"/>
        </w:rPr>
        <w:tab/>
      </w:r>
      <w:r w:rsidR="004F71A0">
        <w:rPr>
          <w:rFonts w:cstheme="minorBidi"/>
          <w:color w:val="auto"/>
          <w:sz w:val="22"/>
          <w:szCs w:val="22"/>
        </w:rPr>
        <w:tab/>
      </w:r>
      <w:r w:rsidR="004F71A0">
        <w:rPr>
          <w:rFonts w:cstheme="minorBidi"/>
          <w:color w:val="auto"/>
          <w:sz w:val="22"/>
          <w:szCs w:val="22"/>
        </w:rPr>
        <w:tab/>
        <w:t>20</w:t>
      </w:r>
    </w:p>
    <w:p w14:paraId="6C4B814C" w14:textId="6B115512" w:rsidR="009A360F" w:rsidRDefault="009A360F" w:rsidP="009A360F">
      <w:pPr>
        <w:pStyle w:val="Default"/>
        <w:ind w:firstLine="720"/>
        <w:rPr>
          <w:rFonts w:cstheme="minorBidi"/>
          <w:color w:val="auto"/>
          <w:sz w:val="22"/>
          <w:szCs w:val="22"/>
        </w:rPr>
      </w:pPr>
      <w:r>
        <w:rPr>
          <w:rFonts w:cstheme="minorBidi"/>
          <w:color w:val="auto"/>
          <w:sz w:val="22"/>
          <w:szCs w:val="22"/>
        </w:rPr>
        <w:t>Hepatitis B Immunization</w:t>
      </w:r>
      <w:r w:rsidR="004F71A0">
        <w:rPr>
          <w:rFonts w:cstheme="minorBidi"/>
          <w:color w:val="auto"/>
          <w:sz w:val="22"/>
          <w:szCs w:val="22"/>
        </w:rPr>
        <w:tab/>
      </w:r>
      <w:r w:rsidR="004F71A0">
        <w:rPr>
          <w:rFonts w:cstheme="minorBidi"/>
          <w:color w:val="auto"/>
          <w:sz w:val="22"/>
          <w:szCs w:val="22"/>
        </w:rPr>
        <w:tab/>
      </w:r>
      <w:r w:rsidR="004F71A0">
        <w:rPr>
          <w:rFonts w:cstheme="minorBidi"/>
          <w:color w:val="auto"/>
          <w:sz w:val="22"/>
          <w:szCs w:val="22"/>
        </w:rPr>
        <w:tab/>
      </w:r>
      <w:r w:rsidR="004F71A0">
        <w:rPr>
          <w:rFonts w:cstheme="minorBidi"/>
          <w:color w:val="auto"/>
          <w:sz w:val="22"/>
          <w:szCs w:val="22"/>
        </w:rPr>
        <w:tab/>
      </w:r>
      <w:r w:rsidR="004F71A0">
        <w:rPr>
          <w:rFonts w:cstheme="minorBidi"/>
          <w:color w:val="auto"/>
          <w:sz w:val="22"/>
          <w:szCs w:val="22"/>
        </w:rPr>
        <w:tab/>
      </w:r>
      <w:r w:rsidR="004F71A0">
        <w:rPr>
          <w:rFonts w:cstheme="minorBidi"/>
          <w:color w:val="auto"/>
          <w:sz w:val="22"/>
          <w:szCs w:val="22"/>
        </w:rPr>
        <w:tab/>
      </w:r>
      <w:r w:rsidR="004F71A0">
        <w:rPr>
          <w:rFonts w:cstheme="minorBidi"/>
          <w:color w:val="auto"/>
          <w:sz w:val="22"/>
          <w:szCs w:val="22"/>
        </w:rPr>
        <w:tab/>
      </w:r>
      <w:r w:rsidR="004F71A0">
        <w:rPr>
          <w:rFonts w:cstheme="minorBidi"/>
          <w:color w:val="auto"/>
          <w:sz w:val="22"/>
          <w:szCs w:val="22"/>
        </w:rPr>
        <w:tab/>
      </w:r>
      <w:r w:rsidR="004F71A0">
        <w:rPr>
          <w:rFonts w:cstheme="minorBidi"/>
          <w:color w:val="auto"/>
          <w:sz w:val="22"/>
          <w:szCs w:val="22"/>
        </w:rPr>
        <w:tab/>
        <w:t>20-21</w:t>
      </w:r>
    </w:p>
    <w:p w14:paraId="27AC2AC9" w14:textId="0278534A" w:rsidR="009A360F" w:rsidRDefault="009A360F" w:rsidP="009A360F">
      <w:pPr>
        <w:pStyle w:val="Default"/>
        <w:ind w:firstLine="720"/>
        <w:rPr>
          <w:rFonts w:cstheme="minorBidi"/>
          <w:color w:val="auto"/>
          <w:sz w:val="22"/>
          <w:szCs w:val="22"/>
        </w:rPr>
      </w:pPr>
      <w:r>
        <w:rPr>
          <w:rFonts w:cstheme="minorBidi"/>
          <w:color w:val="auto"/>
          <w:sz w:val="22"/>
          <w:szCs w:val="22"/>
        </w:rPr>
        <w:t>Disabilities</w:t>
      </w:r>
      <w:r w:rsidR="004F71A0">
        <w:rPr>
          <w:rFonts w:cstheme="minorBidi"/>
          <w:color w:val="auto"/>
          <w:sz w:val="22"/>
          <w:szCs w:val="22"/>
        </w:rPr>
        <w:tab/>
      </w:r>
      <w:r w:rsidR="004F71A0">
        <w:rPr>
          <w:rFonts w:cstheme="minorBidi"/>
          <w:color w:val="auto"/>
          <w:sz w:val="22"/>
          <w:szCs w:val="22"/>
        </w:rPr>
        <w:tab/>
      </w:r>
      <w:r w:rsidR="004F71A0">
        <w:rPr>
          <w:rFonts w:cstheme="minorBidi"/>
          <w:color w:val="auto"/>
          <w:sz w:val="22"/>
          <w:szCs w:val="22"/>
        </w:rPr>
        <w:tab/>
      </w:r>
      <w:r w:rsidR="004F71A0">
        <w:rPr>
          <w:rFonts w:cstheme="minorBidi"/>
          <w:color w:val="auto"/>
          <w:sz w:val="22"/>
          <w:szCs w:val="22"/>
        </w:rPr>
        <w:tab/>
      </w:r>
      <w:r w:rsidR="004F71A0">
        <w:rPr>
          <w:rFonts w:cstheme="minorBidi"/>
          <w:color w:val="auto"/>
          <w:sz w:val="22"/>
          <w:szCs w:val="22"/>
        </w:rPr>
        <w:tab/>
      </w:r>
      <w:r w:rsidR="004F71A0">
        <w:rPr>
          <w:rFonts w:cstheme="minorBidi"/>
          <w:color w:val="auto"/>
          <w:sz w:val="22"/>
          <w:szCs w:val="22"/>
        </w:rPr>
        <w:tab/>
      </w:r>
      <w:r w:rsidR="004F71A0">
        <w:rPr>
          <w:rFonts w:cstheme="minorBidi"/>
          <w:color w:val="auto"/>
          <w:sz w:val="22"/>
          <w:szCs w:val="22"/>
        </w:rPr>
        <w:tab/>
      </w:r>
      <w:r w:rsidR="004F71A0">
        <w:rPr>
          <w:rFonts w:cstheme="minorBidi"/>
          <w:color w:val="auto"/>
          <w:sz w:val="22"/>
          <w:szCs w:val="22"/>
        </w:rPr>
        <w:tab/>
      </w:r>
      <w:r w:rsidR="004F71A0">
        <w:rPr>
          <w:rFonts w:cstheme="minorBidi"/>
          <w:color w:val="auto"/>
          <w:sz w:val="22"/>
          <w:szCs w:val="22"/>
        </w:rPr>
        <w:tab/>
      </w:r>
      <w:r w:rsidR="004F71A0">
        <w:rPr>
          <w:rFonts w:cstheme="minorBidi"/>
          <w:color w:val="auto"/>
          <w:sz w:val="22"/>
          <w:szCs w:val="22"/>
        </w:rPr>
        <w:tab/>
      </w:r>
      <w:r w:rsidR="004F71A0">
        <w:rPr>
          <w:rFonts w:cstheme="minorBidi"/>
          <w:color w:val="auto"/>
          <w:sz w:val="22"/>
          <w:szCs w:val="22"/>
        </w:rPr>
        <w:tab/>
        <w:t>21</w:t>
      </w:r>
    </w:p>
    <w:p w14:paraId="12F22356" w14:textId="3FD5D8B8" w:rsidR="009A360F" w:rsidRDefault="009A360F" w:rsidP="009A360F">
      <w:pPr>
        <w:pStyle w:val="Default"/>
        <w:ind w:firstLine="720"/>
        <w:rPr>
          <w:rFonts w:cstheme="minorBidi"/>
          <w:color w:val="auto"/>
          <w:sz w:val="22"/>
          <w:szCs w:val="22"/>
        </w:rPr>
      </w:pPr>
      <w:r>
        <w:rPr>
          <w:rFonts w:cstheme="minorBidi"/>
          <w:color w:val="auto"/>
          <w:sz w:val="22"/>
          <w:szCs w:val="22"/>
        </w:rPr>
        <w:t>Pregnancy</w:t>
      </w:r>
      <w:r w:rsidR="004F71A0">
        <w:rPr>
          <w:rFonts w:cstheme="minorBidi"/>
          <w:color w:val="auto"/>
          <w:sz w:val="22"/>
          <w:szCs w:val="22"/>
        </w:rPr>
        <w:tab/>
      </w:r>
      <w:r w:rsidR="004F71A0">
        <w:rPr>
          <w:rFonts w:cstheme="minorBidi"/>
          <w:color w:val="auto"/>
          <w:sz w:val="22"/>
          <w:szCs w:val="22"/>
        </w:rPr>
        <w:tab/>
      </w:r>
      <w:r w:rsidR="004F71A0">
        <w:rPr>
          <w:rFonts w:cstheme="minorBidi"/>
          <w:color w:val="auto"/>
          <w:sz w:val="22"/>
          <w:szCs w:val="22"/>
        </w:rPr>
        <w:tab/>
      </w:r>
      <w:r w:rsidR="004F71A0">
        <w:rPr>
          <w:rFonts w:cstheme="minorBidi"/>
          <w:color w:val="auto"/>
          <w:sz w:val="22"/>
          <w:szCs w:val="22"/>
        </w:rPr>
        <w:tab/>
      </w:r>
      <w:r w:rsidR="004F71A0">
        <w:rPr>
          <w:rFonts w:cstheme="minorBidi"/>
          <w:color w:val="auto"/>
          <w:sz w:val="22"/>
          <w:szCs w:val="22"/>
        </w:rPr>
        <w:tab/>
      </w:r>
      <w:r w:rsidR="004F71A0">
        <w:rPr>
          <w:rFonts w:cstheme="minorBidi"/>
          <w:color w:val="auto"/>
          <w:sz w:val="22"/>
          <w:szCs w:val="22"/>
        </w:rPr>
        <w:tab/>
      </w:r>
      <w:r w:rsidR="004F71A0">
        <w:rPr>
          <w:rFonts w:cstheme="minorBidi"/>
          <w:color w:val="auto"/>
          <w:sz w:val="22"/>
          <w:szCs w:val="22"/>
        </w:rPr>
        <w:tab/>
      </w:r>
      <w:r w:rsidR="004F71A0">
        <w:rPr>
          <w:rFonts w:cstheme="minorBidi"/>
          <w:color w:val="auto"/>
          <w:sz w:val="22"/>
          <w:szCs w:val="22"/>
        </w:rPr>
        <w:tab/>
      </w:r>
      <w:r w:rsidR="004F71A0">
        <w:rPr>
          <w:rFonts w:cstheme="minorBidi"/>
          <w:color w:val="auto"/>
          <w:sz w:val="22"/>
          <w:szCs w:val="22"/>
        </w:rPr>
        <w:tab/>
      </w:r>
      <w:r w:rsidR="004F71A0">
        <w:rPr>
          <w:rFonts w:cstheme="minorBidi"/>
          <w:color w:val="auto"/>
          <w:sz w:val="22"/>
          <w:szCs w:val="22"/>
        </w:rPr>
        <w:tab/>
      </w:r>
      <w:r w:rsidR="004F71A0">
        <w:rPr>
          <w:rFonts w:cstheme="minorBidi"/>
          <w:color w:val="auto"/>
          <w:sz w:val="22"/>
          <w:szCs w:val="22"/>
        </w:rPr>
        <w:tab/>
        <w:t>21</w:t>
      </w:r>
    </w:p>
    <w:p w14:paraId="6E424433" w14:textId="6A90DF27" w:rsidR="009A360F" w:rsidRDefault="009A360F" w:rsidP="009A360F">
      <w:pPr>
        <w:pStyle w:val="Default"/>
        <w:ind w:firstLine="720"/>
        <w:rPr>
          <w:rFonts w:cstheme="minorBidi"/>
          <w:color w:val="auto"/>
          <w:sz w:val="22"/>
          <w:szCs w:val="22"/>
        </w:rPr>
      </w:pPr>
      <w:r>
        <w:rPr>
          <w:rFonts w:cstheme="minorBidi"/>
          <w:color w:val="auto"/>
          <w:sz w:val="22"/>
          <w:szCs w:val="22"/>
        </w:rPr>
        <w:t>Insurance</w:t>
      </w:r>
      <w:r w:rsidR="004F71A0">
        <w:rPr>
          <w:rFonts w:cstheme="minorBidi"/>
          <w:color w:val="auto"/>
          <w:sz w:val="22"/>
          <w:szCs w:val="22"/>
        </w:rPr>
        <w:tab/>
      </w:r>
      <w:r w:rsidR="004F71A0">
        <w:rPr>
          <w:rFonts w:cstheme="minorBidi"/>
          <w:color w:val="auto"/>
          <w:sz w:val="22"/>
          <w:szCs w:val="22"/>
        </w:rPr>
        <w:tab/>
      </w:r>
      <w:r w:rsidR="004F71A0">
        <w:rPr>
          <w:rFonts w:cstheme="minorBidi"/>
          <w:color w:val="auto"/>
          <w:sz w:val="22"/>
          <w:szCs w:val="22"/>
        </w:rPr>
        <w:tab/>
      </w:r>
      <w:r w:rsidR="004F71A0">
        <w:rPr>
          <w:rFonts w:cstheme="minorBidi"/>
          <w:color w:val="auto"/>
          <w:sz w:val="22"/>
          <w:szCs w:val="22"/>
        </w:rPr>
        <w:tab/>
      </w:r>
      <w:r w:rsidR="004F71A0">
        <w:rPr>
          <w:rFonts w:cstheme="minorBidi"/>
          <w:color w:val="auto"/>
          <w:sz w:val="22"/>
          <w:szCs w:val="22"/>
        </w:rPr>
        <w:tab/>
      </w:r>
      <w:r w:rsidR="004F71A0">
        <w:rPr>
          <w:rFonts w:cstheme="minorBidi"/>
          <w:color w:val="auto"/>
          <w:sz w:val="22"/>
          <w:szCs w:val="22"/>
        </w:rPr>
        <w:tab/>
      </w:r>
      <w:r w:rsidR="004F71A0">
        <w:rPr>
          <w:rFonts w:cstheme="minorBidi"/>
          <w:color w:val="auto"/>
          <w:sz w:val="22"/>
          <w:szCs w:val="22"/>
        </w:rPr>
        <w:tab/>
      </w:r>
      <w:r w:rsidR="004F71A0">
        <w:rPr>
          <w:rFonts w:cstheme="minorBidi"/>
          <w:color w:val="auto"/>
          <w:sz w:val="22"/>
          <w:szCs w:val="22"/>
        </w:rPr>
        <w:tab/>
      </w:r>
      <w:r w:rsidR="004F71A0">
        <w:rPr>
          <w:rFonts w:cstheme="minorBidi"/>
          <w:color w:val="auto"/>
          <w:sz w:val="22"/>
          <w:szCs w:val="22"/>
        </w:rPr>
        <w:tab/>
      </w:r>
      <w:r w:rsidR="004F71A0">
        <w:rPr>
          <w:rFonts w:cstheme="minorBidi"/>
          <w:color w:val="auto"/>
          <w:sz w:val="22"/>
          <w:szCs w:val="22"/>
        </w:rPr>
        <w:tab/>
      </w:r>
      <w:r w:rsidR="004F71A0">
        <w:rPr>
          <w:rFonts w:cstheme="minorBidi"/>
          <w:color w:val="auto"/>
          <w:sz w:val="22"/>
          <w:szCs w:val="22"/>
        </w:rPr>
        <w:tab/>
        <w:t>22</w:t>
      </w:r>
    </w:p>
    <w:p w14:paraId="7F3F4DF0" w14:textId="04C4542A" w:rsidR="009A360F" w:rsidRDefault="009A360F" w:rsidP="009A360F">
      <w:pPr>
        <w:pStyle w:val="Default"/>
        <w:ind w:firstLine="720"/>
        <w:rPr>
          <w:rFonts w:cstheme="minorBidi"/>
          <w:color w:val="auto"/>
          <w:sz w:val="22"/>
          <w:szCs w:val="22"/>
        </w:rPr>
      </w:pPr>
      <w:r>
        <w:rPr>
          <w:rFonts w:cstheme="minorBidi"/>
          <w:color w:val="auto"/>
          <w:sz w:val="22"/>
          <w:szCs w:val="22"/>
        </w:rPr>
        <w:t>Health and Safety Practices</w:t>
      </w:r>
      <w:r w:rsidR="004F71A0">
        <w:rPr>
          <w:rFonts w:cstheme="minorBidi"/>
          <w:color w:val="auto"/>
          <w:sz w:val="22"/>
          <w:szCs w:val="22"/>
        </w:rPr>
        <w:tab/>
      </w:r>
      <w:r w:rsidR="004F71A0">
        <w:rPr>
          <w:rFonts w:cstheme="minorBidi"/>
          <w:color w:val="auto"/>
          <w:sz w:val="22"/>
          <w:szCs w:val="22"/>
        </w:rPr>
        <w:tab/>
      </w:r>
      <w:r w:rsidR="004F71A0">
        <w:rPr>
          <w:rFonts w:cstheme="minorBidi"/>
          <w:color w:val="auto"/>
          <w:sz w:val="22"/>
          <w:szCs w:val="22"/>
        </w:rPr>
        <w:tab/>
      </w:r>
      <w:r w:rsidR="004F71A0">
        <w:rPr>
          <w:rFonts w:cstheme="minorBidi"/>
          <w:color w:val="auto"/>
          <w:sz w:val="22"/>
          <w:szCs w:val="22"/>
        </w:rPr>
        <w:tab/>
      </w:r>
      <w:r w:rsidR="004F71A0">
        <w:rPr>
          <w:rFonts w:cstheme="minorBidi"/>
          <w:color w:val="auto"/>
          <w:sz w:val="22"/>
          <w:szCs w:val="22"/>
        </w:rPr>
        <w:tab/>
      </w:r>
      <w:r w:rsidR="004F71A0">
        <w:rPr>
          <w:rFonts w:cstheme="minorBidi"/>
          <w:color w:val="auto"/>
          <w:sz w:val="22"/>
          <w:szCs w:val="22"/>
        </w:rPr>
        <w:tab/>
      </w:r>
      <w:r w:rsidR="004F71A0">
        <w:rPr>
          <w:rFonts w:cstheme="minorBidi"/>
          <w:color w:val="auto"/>
          <w:sz w:val="22"/>
          <w:szCs w:val="22"/>
        </w:rPr>
        <w:tab/>
      </w:r>
      <w:r w:rsidR="004F71A0">
        <w:rPr>
          <w:rFonts w:cstheme="minorBidi"/>
          <w:color w:val="auto"/>
          <w:sz w:val="22"/>
          <w:szCs w:val="22"/>
        </w:rPr>
        <w:tab/>
      </w:r>
      <w:r w:rsidR="004F71A0">
        <w:rPr>
          <w:rFonts w:cstheme="minorBidi"/>
          <w:color w:val="auto"/>
          <w:sz w:val="22"/>
          <w:szCs w:val="22"/>
        </w:rPr>
        <w:tab/>
        <w:t>22</w:t>
      </w:r>
    </w:p>
    <w:p w14:paraId="3A9DE24E" w14:textId="5D26FE36" w:rsidR="009A360F" w:rsidRDefault="009A360F" w:rsidP="009A360F">
      <w:pPr>
        <w:pStyle w:val="Default"/>
        <w:ind w:firstLine="720"/>
        <w:rPr>
          <w:rFonts w:cstheme="minorBidi"/>
          <w:color w:val="auto"/>
          <w:sz w:val="22"/>
          <w:szCs w:val="22"/>
        </w:rPr>
      </w:pPr>
      <w:r>
        <w:rPr>
          <w:rFonts w:cstheme="minorBidi"/>
          <w:color w:val="auto"/>
          <w:sz w:val="22"/>
          <w:szCs w:val="22"/>
        </w:rPr>
        <w:t>Standard Health and Safety Practices</w:t>
      </w:r>
      <w:r w:rsidR="004F71A0">
        <w:rPr>
          <w:rFonts w:cstheme="minorBidi"/>
          <w:color w:val="auto"/>
          <w:sz w:val="22"/>
          <w:szCs w:val="22"/>
        </w:rPr>
        <w:tab/>
      </w:r>
      <w:r w:rsidR="004F71A0">
        <w:rPr>
          <w:rFonts w:cstheme="minorBidi"/>
          <w:color w:val="auto"/>
          <w:sz w:val="22"/>
          <w:szCs w:val="22"/>
        </w:rPr>
        <w:tab/>
      </w:r>
      <w:r w:rsidR="004F71A0">
        <w:rPr>
          <w:rFonts w:cstheme="minorBidi"/>
          <w:color w:val="auto"/>
          <w:sz w:val="22"/>
          <w:szCs w:val="22"/>
        </w:rPr>
        <w:tab/>
      </w:r>
      <w:r w:rsidR="004F71A0">
        <w:rPr>
          <w:rFonts w:cstheme="minorBidi"/>
          <w:color w:val="auto"/>
          <w:sz w:val="22"/>
          <w:szCs w:val="22"/>
        </w:rPr>
        <w:tab/>
      </w:r>
      <w:r w:rsidR="004F71A0">
        <w:rPr>
          <w:rFonts w:cstheme="minorBidi"/>
          <w:color w:val="auto"/>
          <w:sz w:val="22"/>
          <w:szCs w:val="22"/>
        </w:rPr>
        <w:tab/>
      </w:r>
      <w:r w:rsidR="004F71A0">
        <w:rPr>
          <w:rFonts w:cstheme="minorBidi"/>
          <w:color w:val="auto"/>
          <w:sz w:val="22"/>
          <w:szCs w:val="22"/>
        </w:rPr>
        <w:tab/>
      </w:r>
      <w:r w:rsidR="004F71A0">
        <w:rPr>
          <w:rFonts w:cstheme="minorBidi"/>
          <w:color w:val="auto"/>
          <w:sz w:val="22"/>
          <w:szCs w:val="22"/>
        </w:rPr>
        <w:tab/>
        <w:t>22-24</w:t>
      </w:r>
    </w:p>
    <w:p w14:paraId="55FF9663" w14:textId="5945C96A" w:rsidR="009A360F" w:rsidRDefault="009A360F" w:rsidP="009A360F">
      <w:pPr>
        <w:pStyle w:val="Default"/>
        <w:ind w:firstLine="720"/>
        <w:rPr>
          <w:rFonts w:cstheme="minorBidi"/>
          <w:color w:val="auto"/>
          <w:sz w:val="22"/>
          <w:szCs w:val="22"/>
        </w:rPr>
      </w:pPr>
      <w:r>
        <w:rPr>
          <w:rFonts w:cstheme="minorBidi"/>
          <w:color w:val="auto"/>
          <w:sz w:val="22"/>
          <w:szCs w:val="22"/>
        </w:rPr>
        <w:t>Exposure Guidelines</w:t>
      </w:r>
      <w:r w:rsidR="004F71A0">
        <w:rPr>
          <w:rFonts w:cstheme="minorBidi"/>
          <w:color w:val="auto"/>
          <w:sz w:val="22"/>
          <w:szCs w:val="22"/>
        </w:rPr>
        <w:tab/>
      </w:r>
      <w:r w:rsidR="004F71A0">
        <w:rPr>
          <w:rFonts w:cstheme="minorBidi"/>
          <w:color w:val="auto"/>
          <w:sz w:val="22"/>
          <w:szCs w:val="22"/>
        </w:rPr>
        <w:tab/>
      </w:r>
      <w:r w:rsidR="004F71A0">
        <w:rPr>
          <w:rFonts w:cstheme="minorBidi"/>
          <w:color w:val="auto"/>
          <w:sz w:val="22"/>
          <w:szCs w:val="22"/>
        </w:rPr>
        <w:tab/>
      </w:r>
      <w:r w:rsidR="004F71A0">
        <w:rPr>
          <w:rFonts w:cstheme="minorBidi"/>
          <w:color w:val="auto"/>
          <w:sz w:val="22"/>
          <w:szCs w:val="22"/>
        </w:rPr>
        <w:tab/>
      </w:r>
      <w:r w:rsidR="004F71A0">
        <w:rPr>
          <w:rFonts w:cstheme="minorBidi"/>
          <w:color w:val="auto"/>
          <w:sz w:val="22"/>
          <w:szCs w:val="22"/>
        </w:rPr>
        <w:tab/>
      </w:r>
      <w:r w:rsidR="004F71A0">
        <w:rPr>
          <w:rFonts w:cstheme="minorBidi"/>
          <w:color w:val="auto"/>
          <w:sz w:val="22"/>
          <w:szCs w:val="22"/>
        </w:rPr>
        <w:tab/>
      </w:r>
      <w:r w:rsidR="004F71A0">
        <w:rPr>
          <w:rFonts w:cstheme="minorBidi"/>
          <w:color w:val="auto"/>
          <w:sz w:val="22"/>
          <w:szCs w:val="22"/>
        </w:rPr>
        <w:tab/>
      </w:r>
      <w:r w:rsidR="004F71A0">
        <w:rPr>
          <w:rFonts w:cstheme="minorBidi"/>
          <w:color w:val="auto"/>
          <w:sz w:val="22"/>
          <w:szCs w:val="22"/>
        </w:rPr>
        <w:tab/>
      </w:r>
      <w:r w:rsidR="004F71A0">
        <w:rPr>
          <w:rFonts w:cstheme="minorBidi"/>
          <w:color w:val="auto"/>
          <w:sz w:val="22"/>
          <w:szCs w:val="22"/>
        </w:rPr>
        <w:tab/>
      </w:r>
      <w:r w:rsidR="004F71A0">
        <w:rPr>
          <w:rFonts w:cstheme="minorBidi"/>
          <w:color w:val="auto"/>
          <w:sz w:val="22"/>
          <w:szCs w:val="22"/>
        </w:rPr>
        <w:tab/>
        <w:t>24</w:t>
      </w:r>
    </w:p>
    <w:p w14:paraId="49393BD1" w14:textId="77777777" w:rsidR="009A360F" w:rsidRDefault="009A360F" w:rsidP="009A360F">
      <w:pPr>
        <w:pStyle w:val="Default"/>
        <w:ind w:firstLine="720"/>
        <w:rPr>
          <w:rFonts w:cstheme="minorBidi"/>
          <w:color w:val="auto"/>
          <w:sz w:val="22"/>
          <w:szCs w:val="22"/>
        </w:rPr>
      </w:pPr>
    </w:p>
    <w:p w14:paraId="33B89153" w14:textId="37BC0C1F" w:rsidR="009A360F" w:rsidRDefault="009A360F" w:rsidP="009A360F">
      <w:pPr>
        <w:pStyle w:val="Default"/>
        <w:ind w:firstLine="720"/>
        <w:rPr>
          <w:rFonts w:cstheme="minorBidi"/>
          <w:color w:val="auto"/>
          <w:sz w:val="22"/>
          <w:szCs w:val="22"/>
        </w:rPr>
      </w:pPr>
      <w:r>
        <w:rPr>
          <w:rFonts w:cstheme="minorBidi"/>
          <w:color w:val="auto"/>
          <w:sz w:val="22"/>
          <w:szCs w:val="22"/>
        </w:rPr>
        <w:t>Drug Screening</w:t>
      </w:r>
      <w:r w:rsidR="004F71A0">
        <w:rPr>
          <w:rFonts w:cstheme="minorBidi"/>
          <w:color w:val="auto"/>
          <w:sz w:val="22"/>
          <w:szCs w:val="22"/>
        </w:rPr>
        <w:tab/>
      </w:r>
      <w:r w:rsidR="004F71A0">
        <w:rPr>
          <w:rFonts w:cstheme="minorBidi"/>
          <w:color w:val="auto"/>
          <w:sz w:val="22"/>
          <w:szCs w:val="22"/>
        </w:rPr>
        <w:tab/>
      </w:r>
      <w:r w:rsidR="004F71A0">
        <w:rPr>
          <w:rFonts w:cstheme="minorBidi"/>
          <w:color w:val="auto"/>
          <w:sz w:val="22"/>
          <w:szCs w:val="22"/>
        </w:rPr>
        <w:tab/>
      </w:r>
      <w:r w:rsidR="004F71A0">
        <w:rPr>
          <w:rFonts w:cstheme="minorBidi"/>
          <w:color w:val="auto"/>
          <w:sz w:val="22"/>
          <w:szCs w:val="22"/>
        </w:rPr>
        <w:tab/>
      </w:r>
      <w:r w:rsidR="004F71A0">
        <w:rPr>
          <w:rFonts w:cstheme="minorBidi"/>
          <w:color w:val="auto"/>
          <w:sz w:val="22"/>
          <w:szCs w:val="22"/>
        </w:rPr>
        <w:tab/>
      </w:r>
      <w:r w:rsidR="004F71A0">
        <w:rPr>
          <w:rFonts w:cstheme="minorBidi"/>
          <w:color w:val="auto"/>
          <w:sz w:val="22"/>
          <w:szCs w:val="22"/>
        </w:rPr>
        <w:tab/>
      </w:r>
      <w:r w:rsidR="004F71A0">
        <w:rPr>
          <w:rFonts w:cstheme="minorBidi"/>
          <w:color w:val="auto"/>
          <w:sz w:val="22"/>
          <w:szCs w:val="22"/>
        </w:rPr>
        <w:tab/>
      </w:r>
      <w:r w:rsidR="004F71A0">
        <w:rPr>
          <w:rFonts w:cstheme="minorBidi"/>
          <w:color w:val="auto"/>
          <w:sz w:val="22"/>
          <w:szCs w:val="22"/>
        </w:rPr>
        <w:tab/>
      </w:r>
      <w:r w:rsidR="004F71A0">
        <w:rPr>
          <w:rFonts w:cstheme="minorBidi"/>
          <w:color w:val="auto"/>
          <w:sz w:val="22"/>
          <w:szCs w:val="22"/>
        </w:rPr>
        <w:tab/>
      </w:r>
      <w:r w:rsidR="004F71A0">
        <w:rPr>
          <w:rFonts w:cstheme="minorBidi"/>
          <w:color w:val="auto"/>
          <w:sz w:val="22"/>
          <w:szCs w:val="22"/>
        </w:rPr>
        <w:tab/>
        <w:t>25</w:t>
      </w:r>
    </w:p>
    <w:p w14:paraId="419CA68B" w14:textId="2E3B7B8E" w:rsidR="009A360F" w:rsidRDefault="009A360F" w:rsidP="004F71A0">
      <w:pPr>
        <w:pStyle w:val="Default"/>
        <w:ind w:firstLine="720"/>
        <w:rPr>
          <w:rFonts w:cstheme="minorBidi"/>
          <w:color w:val="auto"/>
          <w:sz w:val="22"/>
          <w:szCs w:val="22"/>
        </w:rPr>
      </w:pPr>
      <w:r>
        <w:rPr>
          <w:rFonts w:cstheme="minorBidi"/>
          <w:color w:val="auto"/>
          <w:sz w:val="22"/>
          <w:szCs w:val="22"/>
        </w:rPr>
        <w:t>Drug Screening Guidelines</w:t>
      </w:r>
      <w:r w:rsidR="004F71A0">
        <w:rPr>
          <w:rFonts w:cstheme="minorBidi"/>
          <w:color w:val="auto"/>
          <w:sz w:val="22"/>
          <w:szCs w:val="22"/>
        </w:rPr>
        <w:tab/>
      </w:r>
      <w:r w:rsidR="004F71A0">
        <w:rPr>
          <w:rFonts w:cstheme="minorBidi"/>
          <w:color w:val="auto"/>
          <w:sz w:val="22"/>
          <w:szCs w:val="22"/>
        </w:rPr>
        <w:tab/>
      </w:r>
      <w:r w:rsidR="004F71A0">
        <w:rPr>
          <w:rFonts w:cstheme="minorBidi"/>
          <w:color w:val="auto"/>
          <w:sz w:val="22"/>
          <w:szCs w:val="22"/>
        </w:rPr>
        <w:tab/>
      </w:r>
      <w:r w:rsidR="004F71A0">
        <w:rPr>
          <w:rFonts w:cstheme="minorBidi"/>
          <w:color w:val="auto"/>
          <w:sz w:val="22"/>
          <w:szCs w:val="22"/>
        </w:rPr>
        <w:tab/>
      </w:r>
      <w:r w:rsidR="004F71A0">
        <w:rPr>
          <w:rFonts w:cstheme="minorBidi"/>
          <w:color w:val="auto"/>
          <w:sz w:val="22"/>
          <w:szCs w:val="22"/>
        </w:rPr>
        <w:tab/>
      </w:r>
      <w:r w:rsidR="004F71A0">
        <w:rPr>
          <w:rFonts w:cstheme="minorBidi"/>
          <w:color w:val="auto"/>
          <w:sz w:val="22"/>
          <w:szCs w:val="22"/>
        </w:rPr>
        <w:tab/>
      </w:r>
      <w:r w:rsidR="004F71A0">
        <w:rPr>
          <w:rFonts w:cstheme="minorBidi"/>
          <w:color w:val="auto"/>
          <w:sz w:val="22"/>
          <w:szCs w:val="22"/>
        </w:rPr>
        <w:tab/>
      </w:r>
      <w:r w:rsidR="004F71A0">
        <w:rPr>
          <w:rFonts w:cstheme="minorBidi"/>
          <w:color w:val="auto"/>
          <w:sz w:val="22"/>
          <w:szCs w:val="22"/>
        </w:rPr>
        <w:tab/>
      </w:r>
      <w:r w:rsidR="004F71A0">
        <w:rPr>
          <w:rFonts w:cstheme="minorBidi"/>
          <w:color w:val="auto"/>
          <w:sz w:val="22"/>
          <w:szCs w:val="22"/>
        </w:rPr>
        <w:tab/>
        <w:t>25-26</w:t>
      </w:r>
      <w:r w:rsidR="004F71A0">
        <w:rPr>
          <w:rFonts w:cstheme="minorBidi"/>
          <w:color w:val="auto"/>
          <w:sz w:val="22"/>
          <w:szCs w:val="22"/>
        </w:rPr>
        <w:tab/>
      </w:r>
      <w:r w:rsidR="004F71A0">
        <w:rPr>
          <w:rFonts w:cstheme="minorBidi"/>
          <w:color w:val="auto"/>
          <w:sz w:val="22"/>
          <w:szCs w:val="22"/>
        </w:rPr>
        <w:tab/>
      </w:r>
      <w:r w:rsidR="004F71A0">
        <w:rPr>
          <w:rFonts w:cstheme="minorBidi"/>
          <w:color w:val="auto"/>
          <w:sz w:val="22"/>
          <w:szCs w:val="22"/>
        </w:rPr>
        <w:tab/>
      </w:r>
      <w:r>
        <w:rPr>
          <w:rFonts w:cstheme="minorBidi"/>
          <w:color w:val="auto"/>
          <w:sz w:val="22"/>
          <w:szCs w:val="22"/>
        </w:rPr>
        <w:t>Medical Marijuana Policy</w:t>
      </w:r>
      <w:r w:rsidR="004F71A0">
        <w:rPr>
          <w:rFonts w:cstheme="minorBidi"/>
          <w:color w:val="auto"/>
          <w:sz w:val="22"/>
          <w:szCs w:val="22"/>
        </w:rPr>
        <w:tab/>
      </w:r>
      <w:r w:rsidR="004F71A0">
        <w:rPr>
          <w:rFonts w:cstheme="minorBidi"/>
          <w:color w:val="auto"/>
          <w:sz w:val="22"/>
          <w:szCs w:val="22"/>
        </w:rPr>
        <w:tab/>
      </w:r>
      <w:r w:rsidR="004F71A0">
        <w:rPr>
          <w:rFonts w:cstheme="minorBidi"/>
          <w:color w:val="auto"/>
          <w:sz w:val="22"/>
          <w:szCs w:val="22"/>
        </w:rPr>
        <w:tab/>
      </w:r>
      <w:r w:rsidR="004F71A0">
        <w:rPr>
          <w:rFonts w:cstheme="minorBidi"/>
          <w:color w:val="auto"/>
          <w:sz w:val="22"/>
          <w:szCs w:val="22"/>
        </w:rPr>
        <w:tab/>
      </w:r>
      <w:r w:rsidR="004F71A0">
        <w:rPr>
          <w:rFonts w:cstheme="minorBidi"/>
          <w:color w:val="auto"/>
          <w:sz w:val="22"/>
          <w:szCs w:val="22"/>
        </w:rPr>
        <w:tab/>
      </w:r>
      <w:r w:rsidR="004F71A0">
        <w:rPr>
          <w:rFonts w:cstheme="minorBidi"/>
          <w:color w:val="auto"/>
          <w:sz w:val="22"/>
          <w:szCs w:val="22"/>
        </w:rPr>
        <w:tab/>
      </w:r>
      <w:r w:rsidR="004F71A0">
        <w:rPr>
          <w:rFonts w:cstheme="minorBidi"/>
          <w:color w:val="auto"/>
          <w:sz w:val="22"/>
          <w:szCs w:val="22"/>
        </w:rPr>
        <w:tab/>
      </w:r>
      <w:r w:rsidR="004F71A0">
        <w:rPr>
          <w:rFonts w:cstheme="minorBidi"/>
          <w:color w:val="auto"/>
          <w:sz w:val="22"/>
          <w:szCs w:val="22"/>
        </w:rPr>
        <w:tab/>
      </w:r>
      <w:r w:rsidR="004F71A0">
        <w:rPr>
          <w:rFonts w:cstheme="minorBidi"/>
          <w:color w:val="auto"/>
          <w:sz w:val="22"/>
          <w:szCs w:val="22"/>
        </w:rPr>
        <w:tab/>
        <w:t>27</w:t>
      </w:r>
    </w:p>
    <w:p w14:paraId="31ADE7E2" w14:textId="34B96DD3" w:rsidR="009A360F" w:rsidRDefault="009A360F" w:rsidP="009A360F">
      <w:pPr>
        <w:pStyle w:val="Default"/>
        <w:ind w:firstLine="720"/>
        <w:rPr>
          <w:rFonts w:cstheme="minorBidi"/>
          <w:color w:val="auto"/>
          <w:sz w:val="22"/>
          <w:szCs w:val="22"/>
        </w:rPr>
      </w:pPr>
      <w:r>
        <w:rPr>
          <w:rFonts w:cstheme="minorBidi"/>
          <w:color w:val="auto"/>
          <w:sz w:val="22"/>
          <w:szCs w:val="22"/>
        </w:rPr>
        <w:t>Drug Screening “For Cause” Testing</w:t>
      </w:r>
      <w:r w:rsidR="004F71A0">
        <w:rPr>
          <w:rFonts w:cstheme="minorBidi"/>
          <w:color w:val="auto"/>
          <w:sz w:val="22"/>
          <w:szCs w:val="22"/>
        </w:rPr>
        <w:tab/>
      </w:r>
      <w:r w:rsidR="004F71A0">
        <w:rPr>
          <w:rFonts w:cstheme="minorBidi"/>
          <w:color w:val="auto"/>
          <w:sz w:val="22"/>
          <w:szCs w:val="22"/>
        </w:rPr>
        <w:tab/>
      </w:r>
      <w:r w:rsidR="004F71A0">
        <w:rPr>
          <w:rFonts w:cstheme="minorBidi"/>
          <w:color w:val="auto"/>
          <w:sz w:val="22"/>
          <w:szCs w:val="22"/>
        </w:rPr>
        <w:tab/>
      </w:r>
      <w:r w:rsidR="004F71A0">
        <w:rPr>
          <w:rFonts w:cstheme="minorBidi"/>
          <w:color w:val="auto"/>
          <w:sz w:val="22"/>
          <w:szCs w:val="22"/>
        </w:rPr>
        <w:tab/>
      </w:r>
      <w:r w:rsidR="004F71A0">
        <w:rPr>
          <w:rFonts w:cstheme="minorBidi"/>
          <w:color w:val="auto"/>
          <w:sz w:val="22"/>
          <w:szCs w:val="22"/>
        </w:rPr>
        <w:tab/>
      </w:r>
      <w:r w:rsidR="004F71A0">
        <w:rPr>
          <w:rFonts w:cstheme="minorBidi"/>
          <w:color w:val="auto"/>
          <w:sz w:val="22"/>
          <w:szCs w:val="22"/>
        </w:rPr>
        <w:tab/>
      </w:r>
      <w:r w:rsidR="004F71A0">
        <w:rPr>
          <w:rFonts w:cstheme="minorBidi"/>
          <w:color w:val="auto"/>
          <w:sz w:val="22"/>
          <w:szCs w:val="22"/>
        </w:rPr>
        <w:tab/>
      </w:r>
      <w:r w:rsidR="004F71A0">
        <w:rPr>
          <w:rFonts w:cstheme="minorBidi"/>
          <w:color w:val="auto"/>
          <w:sz w:val="22"/>
          <w:szCs w:val="22"/>
        </w:rPr>
        <w:tab/>
        <w:t>27-28</w:t>
      </w:r>
    </w:p>
    <w:p w14:paraId="77A58438" w14:textId="6D9FF602" w:rsidR="009A360F" w:rsidRDefault="009A360F" w:rsidP="009A360F">
      <w:pPr>
        <w:ind w:firstLine="705"/>
        <w:rPr>
          <w:rFonts w:cstheme="minorBidi"/>
        </w:rPr>
      </w:pPr>
      <w:r>
        <w:rPr>
          <w:rFonts w:cstheme="minorBidi"/>
        </w:rPr>
        <w:t>Readmission Guidelines Related to Substance Abuse</w:t>
      </w:r>
      <w:r w:rsidR="004F71A0">
        <w:rPr>
          <w:rFonts w:cstheme="minorBidi"/>
        </w:rPr>
        <w:tab/>
      </w:r>
      <w:r w:rsidR="004F71A0">
        <w:rPr>
          <w:rFonts w:cstheme="minorBidi"/>
        </w:rPr>
        <w:tab/>
      </w:r>
      <w:r w:rsidR="004F71A0">
        <w:rPr>
          <w:rFonts w:cstheme="minorBidi"/>
        </w:rPr>
        <w:tab/>
      </w:r>
      <w:r w:rsidR="004F71A0">
        <w:rPr>
          <w:rFonts w:cstheme="minorBidi"/>
        </w:rPr>
        <w:tab/>
      </w:r>
      <w:r w:rsidR="004F71A0">
        <w:rPr>
          <w:rFonts w:cstheme="minorBidi"/>
        </w:rPr>
        <w:tab/>
        <w:t>29</w:t>
      </w:r>
    </w:p>
    <w:p w14:paraId="23CE3E40" w14:textId="77777777" w:rsidR="009A360F" w:rsidRDefault="009A360F" w:rsidP="009A360F">
      <w:pPr>
        <w:ind w:firstLine="705"/>
        <w:rPr>
          <w:rFonts w:cstheme="minorBidi"/>
        </w:rPr>
      </w:pPr>
    </w:p>
    <w:p w14:paraId="3A36D1ED" w14:textId="1FC62E56" w:rsidR="009A360F" w:rsidRDefault="009A360F" w:rsidP="009A360F">
      <w:pPr>
        <w:pStyle w:val="Default"/>
        <w:ind w:firstLine="705"/>
        <w:rPr>
          <w:rFonts w:cstheme="minorBidi"/>
          <w:color w:val="auto"/>
          <w:sz w:val="22"/>
          <w:szCs w:val="22"/>
        </w:rPr>
      </w:pPr>
      <w:r>
        <w:rPr>
          <w:rFonts w:cstheme="minorBidi"/>
          <w:color w:val="auto"/>
          <w:sz w:val="22"/>
          <w:szCs w:val="22"/>
        </w:rPr>
        <w:t>Standards of Professional Conduct</w:t>
      </w:r>
      <w:r w:rsidR="004F71A0">
        <w:rPr>
          <w:rFonts w:cstheme="minorBidi"/>
          <w:color w:val="auto"/>
          <w:sz w:val="22"/>
          <w:szCs w:val="22"/>
        </w:rPr>
        <w:tab/>
      </w:r>
      <w:r w:rsidR="004F71A0">
        <w:rPr>
          <w:rFonts w:cstheme="minorBidi"/>
          <w:color w:val="auto"/>
          <w:sz w:val="22"/>
          <w:szCs w:val="22"/>
        </w:rPr>
        <w:tab/>
      </w:r>
      <w:r w:rsidR="004F71A0">
        <w:rPr>
          <w:rFonts w:cstheme="minorBidi"/>
          <w:color w:val="auto"/>
          <w:sz w:val="22"/>
          <w:szCs w:val="22"/>
        </w:rPr>
        <w:tab/>
      </w:r>
      <w:r w:rsidR="004F71A0">
        <w:rPr>
          <w:rFonts w:cstheme="minorBidi"/>
          <w:color w:val="auto"/>
          <w:sz w:val="22"/>
          <w:szCs w:val="22"/>
        </w:rPr>
        <w:tab/>
      </w:r>
      <w:r w:rsidR="004F71A0">
        <w:rPr>
          <w:rFonts w:cstheme="minorBidi"/>
          <w:color w:val="auto"/>
          <w:sz w:val="22"/>
          <w:szCs w:val="22"/>
        </w:rPr>
        <w:tab/>
      </w:r>
      <w:r w:rsidR="004F71A0">
        <w:rPr>
          <w:rFonts w:cstheme="minorBidi"/>
          <w:color w:val="auto"/>
          <w:sz w:val="22"/>
          <w:szCs w:val="22"/>
        </w:rPr>
        <w:tab/>
      </w:r>
      <w:r w:rsidR="004F71A0">
        <w:rPr>
          <w:rFonts w:cstheme="minorBidi"/>
          <w:color w:val="auto"/>
          <w:sz w:val="22"/>
          <w:szCs w:val="22"/>
        </w:rPr>
        <w:tab/>
      </w:r>
      <w:r w:rsidR="004F71A0">
        <w:rPr>
          <w:rFonts w:cstheme="minorBidi"/>
          <w:color w:val="auto"/>
          <w:sz w:val="22"/>
          <w:szCs w:val="22"/>
        </w:rPr>
        <w:tab/>
        <w:t>29</w:t>
      </w:r>
    </w:p>
    <w:p w14:paraId="64203F2C" w14:textId="33B3A850" w:rsidR="009A360F" w:rsidRDefault="009A360F" w:rsidP="009A360F">
      <w:pPr>
        <w:pStyle w:val="Default"/>
        <w:ind w:firstLine="705"/>
        <w:rPr>
          <w:rFonts w:cstheme="minorBidi"/>
          <w:color w:val="auto"/>
          <w:sz w:val="22"/>
          <w:szCs w:val="22"/>
        </w:rPr>
      </w:pPr>
      <w:r>
        <w:rPr>
          <w:rFonts w:cstheme="minorBidi"/>
          <w:color w:val="auto"/>
          <w:sz w:val="22"/>
          <w:szCs w:val="22"/>
        </w:rPr>
        <w:t>Zero Tolerance Policy</w:t>
      </w:r>
      <w:r w:rsidR="004F71A0">
        <w:rPr>
          <w:rFonts w:cstheme="minorBidi"/>
          <w:color w:val="auto"/>
          <w:sz w:val="22"/>
          <w:szCs w:val="22"/>
        </w:rPr>
        <w:tab/>
      </w:r>
      <w:r w:rsidR="004F71A0">
        <w:rPr>
          <w:rFonts w:cstheme="minorBidi"/>
          <w:color w:val="auto"/>
          <w:sz w:val="22"/>
          <w:szCs w:val="22"/>
        </w:rPr>
        <w:tab/>
      </w:r>
      <w:r w:rsidR="004F71A0">
        <w:rPr>
          <w:rFonts w:cstheme="minorBidi"/>
          <w:color w:val="auto"/>
          <w:sz w:val="22"/>
          <w:szCs w:val="22"/>
        </w:rPr>
        <w:tab/>
      </w:r>
      <w:r w:rsidR="004F71A0">
        <w:rPr>
          <w:rFonts w:cstheme="minorBidi"/>
          <w:color w:val="auto"/>
          <w:sz w:val="22"/>
          <w:szCs w:val="22"/>
        </w:rPr>
        <w:tab/>
      </w:r>
      <w:r w:rsidR="004F71A0">
        <w:rPr>
          <w:rFonts w:cstheme="minorBidi"/>
          <w:color w:val="auto"/>
          <w:sz w:val="22"/>
          <w:szCs w:val="22"/>
        </w:rPr>
        <w:tab/>
      </w:r>
      <w:r w:rsidR="004F71A0">
        <w:rPr>
          <w:rFonts w:cstheme="minorBidi"/>
          <w:color w:val="auto"/>
          <w:sz w:val="22"/>
          <w:szCs w:val="22"/>
        </w:rPr>
        <w:tab/>
      </w:r>
      <w:r w:rsidR="004F71A0">
        <w:rPr>
          <w:rFonts w:cstheme="minorBidi"/>
          <w:color w:val="auto"/>
          <w:sz w:val="22"/>
          <w:szCs w:val="22"/>
        </w:rPr>
        <w:tab/>
      </w:r>
      <w:r w:rsidR="004F71A0">
        <w:rPr>
          <w:rFonts w:cstheme="minorBidi"/>
          <w:color w:val="auto"/>
          <w:sz w:val="22"/>
          <w:szCs w:val="22"/>
        </w:rPr>
        <w:tab/>
      </w:r>
      <w:r w:rsidR="004F71A0">
        <w:rPr>
          <w:rFonts w:cstheme="minorBidi"/>
          <w:color w:val="auto"/>
          <w:sz w:val="22"/>
          <w:szCs w:val="22"/>
        </w:rPr>
        <w:tab/>
      </w:r>
      <w:r w:rsidR="004F71A0">
        <w:rPr>
          <w:rFonts w:cstheme="minorBidi"/>
          <w:color w:val="auto"/>
          <w:sz w:val="22"/>
          <w:szCs w:val="22"/>
        </w:rPr>
        <w:tab/>
      </w:r>
      <w:r w:rsidR="00EE38BB">
        <w:rPr>
          <w:rFonts w:cstheme="minorBidi"/>
          <w:color w:val="auto"/>
          <w:sz w:val="22"/>
          <w:szCs w:val="22"/>
        </w:rPr>
        <w:t>29</w:t>
      </w:r>
    </w:p>
    <w:p w14:paraId="44245F2A" w14:textId="77777777" w:rsidR="009A360F" w:rsidRDefault="009A360F" w:rsidP="009A360F">
      <w:pPr>
        <w:pStyle w:val="Default"/>
        <w:ind w:firstLine="705"/>
        <w:rPr>
          <w:rFonts w:cstheme="minorBidi"/>
          <w:color w:val="auto"/>
          <w:sz w:val="22"/>
          <w:szCs w:val="22"/>
        </w:rPr>
      </w:pPr>
    </w:p>
    <w:p w14:paraId="4263A27A" w14:textId="77777777" w:rsidR="009A360F" w:rsidRDefault="009A360F" w:rsidP="009A360F">
      <w:pPr>
        <w:pStyle w:val="Default"/>
        <w:ind w:firstLine="705"/>
        <w:rPr>
          <w:rFonts w:cstheme="minorBidi"/>
          <w:color w:val="auto"/>
          <w:sz w:val="22"/>
          <w:szCs w:val="22"/>
        </w:rPr>
      </w:pPr>
    </w:p>
    <w:p w14:paraId="035D0275" w14:textId="77777777" w:rsidR="009A360F" w:rsidRDefault="009A360F" w:rsidP="009A360F">
      <w:pPr>
        <w:pStyle w:val="Default"/>
        <w:ind w:firstLine="705"/>
        <w:rPr>
          <w:rFonts w:cstheme="minorBidi"/>
          <w:color w:val="auto"/>
          <w:sz w:val="22"/>
          <w:szCs w:val="22"/>
        </w:rPr>
      </w:pPr>
    </w:p>
    <w:p w14:paraId="2233F7B5" w14:textId="77777777" w:rsidR="009A360F" w:rsidRDefault="009A360F" w:rsidP="009A360F">
      <w:pPr>
        <w:pStyle w:val="Default"/>
        <w:ind w:firstLine="705"/>
        <w:rPr>
          <w:rFonts w:cstheme="minorBidi"/>
          <w:color w:val="auto"/>
          <w:sz w:val="22"/>
          <w:szCs w:val="22"/>
        </w:rPr>
      </w:pPr>
    </w:p>
    <w:p w14:paraId="3EB28CE2" w14:textId="77777777" w:rsidR="009A360F" w:rsidRDefault="009A360F" w:rsidP="009A360F">
      <w:pPr>
        <w:pStyle w:val="Default"/>
        <w:ind w:firstLine="705"/>
        <w:rPr>
          <w:rFonts w:cstheme="minorBidi"/>
          <w:color w:val="auto"/>
          <w:sz w:val="22"/>
          <w:szCs w:val="22"/>
        </w:rPr>
      </w:pPr>
    </w:p>
    <w:p w14:paraId="62D3816E" w14:textId="451B584B" w:rsidR="009A360F" w:rsidRDefault="009A360F" w:rsidP="009A360F">
      <w:pPr>
        <w:pStyle w:val="Default"/>
        <w:ind w:firstLine="705"/>
        <w:rPr>
          <w:rFonts w:cstheme="minorBidi"/>
          <w:color w:val="auto"/>
          <w:sz w:val="22"/>
          <w:szCs w:val="22"/>
        </w:rPr>
      </w:pPr>
      <w:r>
        <w:rPr>
          <w:rFonts w:cstheme="minorBidi"/>
          <w:color w:val="auto"/>
          <w:sz w:val="22"/>
          <w:szCs w:val="22"/>
        </w:rPr>
        <w:t>Diversity, Equity and Inclusion</w:t>
      </w:r>
      <w:r w:rsidR="00EE38BB">
        <w:rPr>
          <w:rFonts w:cstheme="minorBidi"/>
          <w:color w:val="auto"/>
          <w:sz w:val="22"/>
          <w:szCs w:val="22"/>
        </w:rPr>
        <w:tab/>
      </w:r>
      <w:r w:rsidR="00EE38BB">
        <w:rPr>
          <w:rFonts w:cstheme="minorBidi"/>
          <w:color w:val="auto"/>
          <w:sz w:val="22"/>
          <w:szCs w:val="22"/>
        </w:rPr>
        <w:tab/>
      </w:r>
      <w:r w:rsidR="00EE38BB">
        <w:rPr>
          <w:rFonts w:cstheme="minorBidi"/>
          <w:color w:val="auto"/>
          <w:sz w:val="22"/>
          <w:szCs w:val="22"/>
        </w:rPr>
        <w:tab/>
      </w:r>
      <w:r w:rsidR="00EE38BB">
        <w:rPr>
          <w:rFonts w:cstheme="minorBidi"/>
          <w:color w:val="auto"/>
          <w:sz w:val="22"/>
          <w:szCs w:val="22"/>
        </w:rPr>
        <w:tab/>
      </w:r>
      <w:r w:rsidR="00EE38BB">
        <w:rPr>
          <w:rFonts w:cstheme="minorBidi"/>
          <w:color w:val="auto"/>
          <w:sz w:val="22"/>
          <w:szCs w:val="22"/>
        </w:rPr>
        <w:tab/>
      </w:r>
      <w:r w:rsidR="00EE38BB">
        <w:rPr>
          <w:rFonts w:cstheme="minorBidi"/>
          <w:color w:val="auto"/>
          <w:sz w:val="22"/>
          <w:szCs w:val="22"/>
        </w:rPr>
        <w:tab/>
      </w:r>
      <w:r w:rsidR="00EE38BB">
        <w:rPr>
          <w:rFonts w:cstheme="minorBidi"/>
          <w:color w:val="auto"/>
          <w:sz w:val="22"/>
          <w:szCs w:val="22"/>
        </w:rPr>
        <w:tab/>
        <w:t>29-30</w:t>
      </w:r>
    </w:p>
    <w:p w14:paraId="6719562A" w14:textId="3B4BCF24" w:rsidR="009A360F" w:rsidRDefault="009A360F" w:rsidP="009A360F">
      <w:pPr>
        <w:pStyle w:val="Default"/>
        <w:ind w:firstLine="705"/>
        <w:rPr>
          <w:rFonts w:cstheme="minorBidi"/>
          <w:color w:val="auto"/>
          <w:sz w:val="22"/>
          <w:szCs w:val="22"/>
        </w:rPr>
      </w:pPr>
      <w:r>
        <w:rPr>
          <w:rFonts w:cstheme="minorBidi"/>
          <w:color w:val="auto"/>
          <w:sz w:val="22"/>
          <w:szCs w:val="22"/>
        </w:rPr>
        <w:t>Professional Appearance</w:t>
      </w:r>
      <w:r w:rsidR="00EE38BB">
        <w:rPr>
          <w:rFonts w:cstheme="minorBidi"/>
          <w:color w:val="auto"/>
          <w:sz w:val="22"/>
          <w:szCs w:val="22"/>
        </w:rPr>
        <w:tab/>
      </w:r>
      <w:r w:rsidR="00EE38BB">
        <w:rPr>
          <w:rFonts w:cstheme="minorBidi"/>
          <w:color w:val="auto"/>
          <w:sz w:val="22"/>
          <w:szCs w:val="22"/>
        </w:rPr>
        <w:tab/>
      </w:r>
      <w:r w:rsidR="00EE38BB">
        <w:rPr>
          <w:rFonts w:cstheme="minorBidi"/>
          <w:color w:val="auto"/>
          <w:sz w:val="22"/>
          <w:szCs w:val="22"/>
        </w:rPr>
        <w:tab/>
      </w:r>
      <w:r w:rsidR="00EE38BB">
        <w:rPr>
          <w:rFonts w:cstheme="minorBidi"/>
          <w:color w:val="auto"/>
          <w:sz w:val="22"/>
          <w:szCs w:val="22"/>
        </w:rPr>
        <w:tab/>
      </w:r>
      <w:r w:rsidR="00EE38BB">
        <w:rPr>
          <w:rFonts w:cstheme="minorBidi"/>
          <w:color w:val="auto"/>
          <w:sz w:val="22"/>
          <w:szCs w:val="22"/>
        </w:rPr>
        <w:tab/>
      </w:r>
      <w:r w:rsidR="00EE38BB">
        <w:rPr>
          <w:rFonts w:cstheme="minorBidi"/>
          <w:color w:val="auto"/>
          <w:sz w:val="22"/>
          <w:szCs w:val="22"/>
        </w:rPr>
        <w:tab/>
      </w:r>
      <w:r w:rsidR="00EE38BB">
        <w:rPr>
          <w:rFonts w:cstheme="minorBidi"/>
          <w:color w:val="auto"/>
          <w:sz w:val="22"/>
          <w:szCs w:val="22"/>
        </w:rPr>
        <w:tab/>
      </w:r>
      <w:r w:rsidR="00EE38BB">
        <w:rPr>
          <w:rFonts w:cstheme="minorBidi"/>
          <w:color w:val="auto"/>
          <w:sz w:val="22"/>
          <w:szCs w:val="22"/>
        </w:rPr>
        <w:tab/>
        <w:t>30</w:t>
      </w:r>
    </w:p>
    <w:p w14:paraId="520B771A" w14:textId="5A50F2F4" w:rsidR="009A360F" w:rsidRDefault="009A360F" w:rsidP="009A360F">
      <w:pPr>
        <w:pStyle w:val="Default"/>
        <w:ind w:firstLine="705"/>
        <w:rPr>
          <w:rFonts w:cstheme="minorBidi"/>
          <w:color w:val="auto"/>
          <w:sz w:val="22"/>
          <w:szCs w:val="22"/>
        </w:rPr>
      </w:pPr>
      <w:r>
        <w:rPr>
          <w:rFonts w:cstheme="minorBidi"/>
          <w:color w:val="auto"/>
          <w:sz w:val="22"/>
          <w:szCs w:val="22"/>
        </w:rPr>
        <w:t>Appropriate Attire</w:t>
      </w:r>
      <w:r w:rsidR="00EE38BB">
        <w:rPr>
          <w:rFonts w:cstheme="minorBidi"/>
          <w:color w:val="auto"/>
          <w:sz w:val="22"/>
          <w:szCs w:val="22"/>
        </w:rPr>
        <w:tab/>
      </w:r>
      <w:r w:rsidR="00EE38BB">
        <w:rPr>
          <w:rFonts w:cstheme="minorBidi"/>
          <w:color w:val="auto"/>
          <w:sz w:val="22"/>
          <w:szCs w:val="22"/>
        </w:rPr>
        <w:tab/>
      </w:r>
      <w:r w:rsidR="00EE38BB">
        <w:rPr>
          <w:rFonts w:cstheme="minorBidi"/>
          <w:color w:val="auto"/>
          <w:sz w:val="22"/>
          <w:szCs w:val="22"/>
        </w:rPr>
        <w:tab/>
      </w:r>
      <w:r w:rsidR="00EE38BB">
        <w:rPr>
          <w:rFonts w:cstheme="minorBidi"/>
          <w:color w:val="auto"/>
          <w:sz w:val="22"/>
          <w:szCs w:val="22"/>
        </w:rPr>
        <w:tab/>
      </w:r>
      <w:r w:rsidR="00EE38BB">
        <w:rPr>
          <w:rFonts w:cstheme="minorBidi"/>
          <w:color w:val="auto"/>
          <w:sz w:val="22"/>
          <w:szCs w:val="22"/>
        </w:rPr>
        <w:tab/>
      </w:r>
      <w:r w:rsidR="00EE38BB">
        <w:rPr>
          <w:rFonts w:cstheme="minorBidi"/>
          <w:color w:val="auto"/>
          <w:sz w:val="22"/>
          <w:szCs w:val="22"/>
        </w:rPr>
        <w:tab/>
      </w:r>
      <w:r w:rsidR="00EE38BB">
        <w:rPr>
          <w:rFonts w:cstheme="minorBidi"/>
          <w:color w:val="auto"/>
          <w:sz w:val="22"/>
          <w:szCs w:val="22"/>
        </w:rPr>
        <w:tab/>
      </w:r>
      <w:r w:rsidR="00EE38BB">
        <w:rPr>
          <w:rFonts w:cstheme="minorBidi"/>
          <w:color w:val="auto"/>
          <w:sz w:val="22"/>
          <w:szCs w:val="22"/>
        </w:rPr>
        <w:tab/>
      </w:r>
      <w:r w:rsidR="00EE38BB">
        <w:rPr>
          <w:rFonts w:cstheme="minorBidi"/>
          <w:color w:val="auto"/>
          <w:sz w:val="22"/>
          <w:szCs w:val="22"/>
        </w:rPr>
        <w:tab/>
        <w:t>30-31</w:t>
      </w:r>
    </w:p>
    <w:p w14:paraId="19064150" w14:textId="5EDFB6F7" w:rsidR="009A360F" w:rsidRDefault="009A360F" w:rsidP="00EE38BB">
      <w:pPr>
        <w:pStyle w:val="Default"/>
        <w:ind w:firstLine="705"/>
        <w:rPr>
          <w:rFonts w:cstheme="minorBidi"/>
          <w:color w:val="auto"/>
          <w:sz w:val="22"/>
          <w:szCs w:val="22"/>
        </w:rPr>
      </w:pPr>
      <w:r>
        <w:rPr>
          <w:rFonts w:cstheme="minorBidi"/>
          <w:color w:val="auto"/>
          <w:sz w:val="22"/>
          <w:szCs w:val="22"/>
        </w:rPr>
        <w:t>Use of Electronic Equipment and Recording Devices</w:t>
      </w:r>
      <w:r w:rsidR="00EE38BB">
        <w:rPr>
          <w:rFonts w:cstheme="minorBidi"/>
          <w:color w:val="auto"/>
          <w:sz w:val="22"/>
          <w:szCs w:val="22"/>
        </w:rPr>
        <w:tab/>
      </w:r>
      <w:r w:rsidR="00EE38BB">
        <w:rPr>
          <w:rFonts w:cstheme="minorBidi"/>
          <w:color w:val="auto"/>
          <w:sz w:val="22"/>
          <w:szCs w:val="22"/>
        </w:rPr>
        <w:tab/>
      </w:r>
      <w:r w:rsidR="00EE38BB">
        <w:rPr>
          <w:rFonts w:cstheme="minorBidi"/>
          <w:color w:val="auto"/>
          <w:sz w:val="22"/>
          <w:szCs w:val="22"/>
        </w:rPr>
        <w:tab/>
        <w:t xml:space="preserve">              31-32</w:t>
      </w:r>
      <w:r w:rsidR="00EE38BB">
        <w:rPr>
          <w:rFonts w:cstheme="minorBidi"/>
          <w:color w:val="auto"/>
          <w:sz w:val="22"/>
          <w:szCs w:val="22"/>
        </w:rPr>
        <w:tab/>
      </w:r>
      <w:r w:rsidR="00EE38BB">
        <w:rPr>
          <w:rFonts w:cstheme="minorBidi"/>
          <w:color w:val="auto"/>
          <w:sz w:val="22"/>
          <w:szCs w:val="22"/>
        </w:rPr>
        <w:tab/>
      </w:r>
      <w:r w:rsidR="00EE38BB">
        <w:rPr>
          <w:rFonts w:cstheme="minorBidi"/>
          <w:color w:val="auto"/>
          <w:sz w:val="22"/>
          <w:szCs w:val="22"/>
        </w:rPr>
        <w:tab/>
      </w:r>
      <w:r w:rsidR="00EE38BB">
        <w:rPr>
          <w:rFonts w:cstheme="minorBidi"/>
          <w:color w:val="auto"/>
          <w:sz w:val="22"/>
          <w:szCs w:val="22"/>
        </w:rPr>
        <w:tab/>
      </w:r>
      <w:r>
        <w:rPr>
          <w:rFonts w:cstheme="minorBidi"/>
          <w:color w:val="auto"/>
          <w:sz w:val="22"/>
          <w:szCs w:val="22"/>
        </w:rPr>
        <w:t>Social</w:t>
      </w:r>
      <w:r w:rsidR="00EE38BB">
        <w:rPr>
          <w:rFonts w:cstheme="minorBidi"/>
          <w:color w:val="auto"/>
          <w:sz w:val="22"/>
          <w:szCs w:val="22"/>
        </w:rPr>
        <w:t xml:space="preserve"> </w:t>
      </w:r>
      <w:r>
        <w:rPr>
          <w:rFonts w:cstheme="minorBidi"/>
          <w:color w:val="auto"/>
          <w:sz w:val="22"/>
          <w:szCs w:val="22"/>
        </w:rPr>
        <w:t>Media</w:t>
      </w:r>
      <w:r w:rsidR="00EE38BB">
        <w:rPr>
          <w:rFonts w:cstheme="minorBidi"/>
          <w:color w:val="auto"/>
          <w:sz w:val="22"/>
          <w:szCs w:val="22"/>
        </w:rPr>
        <w:tab/>
      </w:r>
      <w:r w:rsidR="00EE38BB">
        <w:rPr>
          <w:rFonts w:cstheme="minorBidi"/>
          <w:color w:val="auto"/>
          <w:sz w:val="22"/>
          <w:szCs w:val="22"/>
        </w:rPr>
        <w:tab/>
      </w:r>
      <w:r w:rsidR="00EE38BB">
        <w:rPr>
          <w:rFonts w:cstheme="minorBidi"/>
          <w:color w:val="auto"/>
          <w:sz w:val="22"/>
          <w:szCs w:val="22"/>
        </w:rPr>
        <w:tab/>
      </w:r>
      <w:r w:rsidR="00EE38BB">
        <w:rPr>
          <w:rFonts w:cstheme="minorBidi"/>
          <w:color w:val="auto"/>
          <w:sz w:val="22"/>
          <w:szCs w:val="22"/>
        </w:rPr>
        <w:tab/>
      </w:r>
      <w:r w:rsidR="00EE38BB">
        <w:rPr>
          <w:rFonts w:cstheme="minorBidi"/>
          <w:color w:val="auto"/>
          <w:sz w:val="22"/>
          <w:szCs w:val="22"/>
        </w:rPr>
        <w:tab/>
      </w:r>
      <w:r w:rsidR="00EE38BB">
        <w:rPr>
          <w:rFonts w:cstheme="minorBidi"/>
          <w:color w:val="auto"/>
          <w:sz w:val="22"/>
          <w:szCs w:val="22"/>
        </w:rPr>
        <w:tab/>
      </w:r>
      <w:r w:rsidR="00EE38BB">
        <w:rPr>
          <w:rFonts w:cstheme="minorBidi"/>
          <w:color w:val="auto"/>
          <w:sz w:val="22"/>
          <w:szCs w:val="22"/>
        </w:rPr>
        <w:tab/>
      </w:r>
      <w:r w:rsidR="00EE38BB">
        <w:rPr>
          <w:rFonts w:cstheme="minorBidi"/>
          <w:color w:val="auto"/>
          <w:sz w:val="22"/>
          <w:szCs w:val="22"/>
        </w:rPr>
        <w:tab/>
      </w:r>
      <w:r w:rsidR="00EE38BB">
        <w:rPr>
          <w:rFonts w:cstheme="minorBidi"/>
          <w:color w:val="auto"/>
          <w:sz w:val="22"/>
          <w:szCs w:val="22"/>
        </w:rPr>
        <w:tab/>
      </w:r>
      <w:r w:rsidR="00EE38BB">
        <w:rPr>
          <w:rFonts w:cstheme="minorBidi"/>
          <w:color w:val="auto"/>
          <w:sz w:val="22"/>
          <w:szCs w:val="22"/>
        </w:rPr>
        <w:tab/>
        <w:t>32-33</w:t>
      </w:r>
    </w:p>
    <w:p w14:paraId="6552D72B" w14:textId="78012367" w:rsidR="009A360F" w:rsidRDefault="009A360F" w:rsidP="00EE38BB">
      <w:pPr>
        <w:pStyle w:val="Default"/>
        <w:ind w:firstLine="705"/>
        <w:rPr>
          <w:rFonts w:cstheme="minorBidi"/>
          <w:color w:val="auto"/>
          <w:sz w:val="22"/>
          <w:szCs w:val="22"/>
        </w:rPr>
      </w:pPr>
      <w:r>
        <w:rPr>
          <w:rFonts w:cstheme="minorBidi"/>
          <w:color w:val="auto"/>
          <w:sz w:val="22"/>
          <w:szCs w:val="22"/>
        </w:rPr>
        <w:t>Student’s Duty to Report</w:t>
      </w:r>
      <w:r w:rsidR="00EE38BB">
        <w:rPr>
          <w:rFonts w:cstheme="minorBidi"/>
          <w:color w:val="auto"/>
          <w:sz w:val="22"/>
          <w:szCs w:val="22"/>
        </w:rPr>
        <w:tab/>
      </w:r>
      <w:r w:rsidR="00EE38BB">
        <w:rPr>
          <w:rFonts w:cstheme="minorBidi"/>
          <w:color w:val="auto"/>
          <w:sz w:val="22"/>
          <w:szCs w:val="22"/>
        </w:rPr>
        <w:tab/>
      </w:r>
      <w:r w:rsidR="00EE38BB">
        <w:rPr>
          <w:rFonts w:cstheme="minorBidi"/>
          <w:color w:val="auto"/>
          <w:sz w:val="22"/>
          <w:szCs w:val="22"/>
        </w:rPr>
        <w:tab/>
      </w:r>
      <w:r w:rsidR="00EE38BB">
        <w:rPr>
          <w:rFonts w:cstheme="minorBidi"/>
          <w:color w:val="auto"/>
          <w:sz w:val="22"/>
          <w:szCs w:val="22"/>
        </w:rPr>
        <w:tab/>
      </w:r>
      <w:r w:rsidR="00EE38BB">
        <w:rPr>
          <w:rFonts w:cstheme="minorBidi"/>
          <w:color w:val="auto"/>
          <w:sz w:val="22"/>
          <w:szCs w:val="22"/>
        </w:rPr>
        <w:tab/>
      </w:r>
      <w:r w:rsidR="00EE38BB">
        <w:rPr>
          <w:rFonts w:cstheme="minorBidi"/>
          <w:color w:val="auto"/>
          <w:sz w:val="22"/>
          <w:szCs w:val="22"/>
        </w:rPr>
        <w:tab/>
      </w:r>
      <w:r w:rsidR="00EE38BB">
        <w:rPr>
          <w:rFonts w:cstheme="minorBidi"/>
          <w:color w:val="auto"/>
          <w:sz w:val="22"/>
          <w:szCs w:val="22"/>
        </w:rPr>
        <w:tab/>
      </w:r>
      <w:r w:rsidR="00EE38BB">
        <w:rPr>
          <w:rFonts w:cstheme="minorBidi"/>
          <w:color w:val="auto"/>
          <w:sz w:val="22"/>
          <w:szCs w:val="22"/>
        </w:rPr>
        <w:tab/>
        <w:t>33</w:t>
      </w:r>
      <w:r w:rsidR="00EE38BB">
        <w:rPr>
          <w:rFonts w:cstheme="minorBidi"/>
          <w:color w:val="auto"/>
          <w:sz w:val="22"/>
          <w:szCs w:val="22"/>
        </w:rPr>
        <w:tab/>
      </w:r>
      <w:r w:rsidR="00EE38BB">
        <w:rPr>
          <w:rFonts w:cstheme="minorBidi"/>
          <w:color w:val="auto"/>
          <w:sz w:val="22"/>
          <w:szCs w:val="22"/>
        </w:rPr>
        <w:tab/>
      </w:r>
      <w:r w:rsidR="00EE38BB">
        <w:rPr>
          <w:rFonts w:cstheme="minorBidi"/>
          <w:color w:val="auto"/>
          <w:sz w:val="22"/>
          <w:szCs w:val="22"/>
        </w:rPr>
        <w:tab/>
      </w:r>
      <w:r w:rsidR="00EE38BB">
        <w:rPr>
          <w:rFonts w:cstheme="minorBidi"/>
          <w:color w:val="auto"/>
          <w:sz w:val="22"/>
          <w:szCs w:val="22"/>
        </w:rPr>
        <w:tab/>
      </w:r>
      <w:r>
        <w:rPr>
          <w:rFonts w:cstheme="minorBidi"/>
          <w:color w:val="auto"/>
          <w:sz w:val="22"/>
          <w:szCs w:val="22"/>
        </w:rPr>
        <w:t>Guidelines for Student Conduct</w:t>
      </w:r>
      <w:r w:rsidR="00EE38BB">
        <w:rPr>
          <w:rFonts w:cstheme="minorBidi"/>
          <w:color w:val="auto"/>
          <w:sz w:val="22"/>
          <w:szCs w:val="22"/>
        </w:rPr>
        <w:tab/>
      </w:r>
      <w:r w:rsidR="00EE38BB">
        <w:rPr>
          <w:rFonts w:cstheme="minorBidi"/>
          <w:color w:val="auto"/>
          <w:sz w:val="22"/>
          <w:szCs w:val="22"/>
        </w:rPr>
        <w:tab/>
      </w:r>
      <w:r w:rsidR="00EE38BB">
        <w:rPr>
          <w:rFonts w:cstheme="minorBidi"/>
          <w:color w:val="auto"/>
          <w:sz w:val="22"/>
          <w:szCs w:val="22"/>
        </w:rPr>
        <w:tab/>
      </w:r>
      <w:r w:rsidR="00EE38BB">
        <w:rPr>
          <w:rFonts w:cstheme="minorBidi"/>
          <w:color w:val="auto"/>
          <w:sz w:val="22"/>
          <w:szCs w:val="22"/>
        </w:rPr>
        <w:tab/>
      </w:r>
      <w:r w:rsidR="00EE38BB">
        <w:rPr>
          <w:rFonts w:cstheme="minorBidi"/>
          <w:color w:val="auto"/>
          <w:sz w:val="22"/>
          <w:szCs w:val="22"/>
        </w:rPr>
        <w:tab/>
      </w:r>
      <w:r w:rsidR="00EE38BB">
        <w:rPr>
          <w:rFonts w:cstheme="minorBidi"/>
          <w:color w:val="auto"/>
          <w:sz w:val="22"/>
          <w:szCs w:val="22"/>
        </w:rPr>
        <w:tab/>
      </w:r>
      <w:r w:rsidR="00EE38BB">
        <w:rPr>
          <w:rFonts w:cstheme="minorBidi"/>
          <w:color w:val="auto"/>
          <w:sz w:val="22"/>
          <w:szCs w:val="22"/>
        </w:rPr>
        <w:tab/>
        <w:t>33</w:t>
      </w:r>
    </w:p>
    <w:p w14:paraId="36156EEE" w14:textId="3EFBDCC7" w:rsidR="009A360F" w:rsidRDefault="009A360F" w:rsidP="009A360F">
      <w:pPr>
        <w:pStyle w:val="Default"/>
        <w:ind w:firstLine="705"/>
        <w:rPr>
          <w:rFonts w:cstheme="minorBidi"/>
          <w:color w:val="auto"/>
          <w:sz w:val="22"/>
          <w:szCs w:val="22"/>
        </w:rPr>
      </w:pPr>
      <w:r>
        <w:rPr>
          <w:rFonts w:cstheme="minorBidi"/>
          <w:color w:val="auto"/>
          <w:sz w:val="22"/>
          <w:szCs w:val="22"/>
        </w:rPr>
        <w:t>Disciplinary Action Guidelines</w:t>
      </w:r>
      <w:r w:rsidR="00EE38BB">
        <w:rPr>
          <w:rFonts w:cstheme="minorBidi"/>
          <w:color w:val="auto"/>
          <w:sz w:val="22"/>
          <w:szCs w:val="22"/>
        </w:rPr>
        <w:tab/>
      </w:r>
      <w:r w:rsidR="00EE38BB">
        <w:rPr>
          <w:rFonts w:cstheme="minorBidi"/>
          <w:color w:val="auto"/>
          <w:sz w:val="22"/>
          <w:szCs w:val="22"/>
        </w:rPr>
        <w:tab/>
      </w:r>
      <w:r w:rsidR="00EE38BB">
        <w:rPr>
          <w:rFonts w:cstheme="minorBidi"/>
          <w:color w:val="auto"/>
          <w:sz w:val="22"/>
          <w:szCs w:val="22"/>
        </w:rPr>
        <w:tab/>
      </w:r>
      <w:r w:rsidR="00EE38BB">
        <w:rPr>
          <w:rFonts w:cstheme="minorBidi"/>
          <w:color w:val="auto"/>
          <w:sz w:val="22"/>
          <w:szCs w:val="22"/>
        </w:rPr>
        <w:tab/>
      </w:r>
      <w:r w:rsidR="00EE38BB">
        <w:rPr>
          <w:rFonts w:cstheme="minorBidi"/>
          <w:color w:val="auto"/>
          <w:sz w:val="22"/>
          <w:szCs w:val="22"/>
        </w:rPr>
        <w:tab/>
      </w:r>
      <w:r w:rsidR="00EE38BB">
        <w:rPr>
          <w:rFonts w:cstheme="minorBidi"/>
          <w:color w:val="auto"/>
          <w:sz w:val="22"/>
          <w:szCs w:val="22"/>
        </w:rPr>
        <w:tab/>
      </w:r>
      <w:r w:rsidR="00EE38BB">
        <w:rPr>
          <w:rFonts w:cstheme="minorBidi"/>
          <w:color w:val="auto"/>
          <w:sz w:val="22"/>
          <w:szCs w:val="22"/>
        </w:rPr>
        <w:tab/>
        <w:t>33</w:t>
      </w:r>
    </w:p>
    <w:p w14:paraId="6F4D5FEC" w14:textId="1BD6D4DD" w:rsidR="009A360F" w:rsidRDefault="009A360F" w:rsidP="009A360F">
      <w:pPr>
        <w:pStyle w:val="Default"/>
        <w:ind w:firstLine="720"/>
        <w:rPr>
          <w:rFonts w:cstheme="minorBidi"/>
          <w:color w:val="auto"/>
          <w:sz w:val="22"/>
          <w:szCs w:val="22"/>
        </w:rPr>
      </w:pPr>
      <w:r>
        <w:rPr>
          <w:rFonts w:cstheme="minorBidi"/>
          <w:color w:val="auto"/>
          <w:sz w:val="22"/>
          <w:szCs w:val="22"/>
        </w:rPr>
        <w:t>Academic Misconduct</w:t>
      </w:r>
      <w:r w:rsidR="00EE38BB">
        <w:rPr>
          <w:rFonts w:cstheme="minorBidi"/>
          <w:color w:val="auto"/>
          <w:sz w:val="22"/>
          <w:szCs w:val="22"/>
        </w:rPr>
        <w:tab/>
      </w:r>
      <w:r w:rsidR="00EE38BB">
        <w:rPr>
          <w:rFonts w:cstheme="minorBidi"/>
          <w:color w:val="auto"/>
          <w:sz w:val="22"/>
          <w:szCs w:val="22"/>
        </w:rPr>
        <w:tab/>
      </w:r>
      <w:r w:rsidR="00EE38BB">
        <w:rPr>
          <w:rFonts w:cstheme="minorBidi"/>
          <w:color w:val="auto"/>
          <w:sz w:val="22"/>
          <w:szCs w:val="22"/>
        </w:rPr>
        <w:tab/>
      </w:r>
      <w:r w:rsidR="00EE38BB">
        <w:rPr>
          <w:rFonts w:cstheme="minorBidi"/>
          <w:color w:val="auto"/>
          <w:sz w:val="22"/>
          <w:szCs w:val="22"/>
        </w:rPr>
        <w:tab/>
      </w:r>
      <w:r w:rsidR="00EE38BB">
        <w:rPr>
          <w:rFonts w:cstheme="minorBidi"/>
          <w:color w:val="auto"/>
          <w:sz w:val="22"/>
          <w:szCs w:val="22"/>
        </w:rPr>
        <w:tab/>
      </w:r>
      <w:r w:rsidR="00EE38BB">
        <w:rPr>
          <w:rFonts w:cstheme="minorBidi"/>
          <w:color w:val="auto"/>
          <w:sz w:val="22"/>
          <w:szCs w:val="22"/>
        </w:rPr>
        <w:tab/>
      </w:r>
      <w:r w:rsidR="00EE38BB">
        <w:rPr>
          <w:rFonts w:cstheme="minorBidi"/>
          <w:color w:val="auto"/>
          <w:sz w:val="22"/>
          <w:szCs w:val="22"/>
        </w:rPr>
        <w:tab/>
      </w:r>
      <w:r w:rsidR="00EE38BB">
        <w:rPr>
          <w:rFonts w:cstheme="minorBidi"/>
          <w:color w:val="auto"/>
          <w:sz w:val="22"/>
          <w:szCs w:val="22"/>
        </w:rPr>
        <w:tab/>
        <w:t>33-34</w:t>
      </w:r>
    </w:p>
    <w:p w14:paraId="0665DB2C" w14:textId="4ADD3894" w:rsidR="009A360F" w:rsidRDefault="009A360F" w:rsidP="009A360F">
      <w:pPr>
        <w:pStyle w:val="Default"/>
        <w:ind w:firstLine="720"/>
        <w:rPr>
          <w:rFonts w:cstheme="minorBidi"/>
          <w:color w:val="auto"/>
          <w:sz w:val="22"/>
          <w:szCs w:val="22"/>
        </w:rPr>
      </w:pPr>
      <w:r>
        <w:rPr>
          <w:rFonts w:cstheme="minorBidi"/>
          <w:color w:val="auto"/>
          <w:sz w:val="22"/>
          <w:szCs w:val="22"/>
        </w:rPr>
        <w:t>Clinical Misconduct</w:t>
      </w:r>
      <w:r w:rsidR="00EE38BB">
        <w:rPr>
          <w:rFonts w:cstheme="minorBidi"/>
          <w:color w:val="auto"/>
          <w:sz w:val="22"/>
          <w:szCs w:val="22"/>
        </w:rPr>
        <w:tab/>
      </w:r>
      <w:r w:rsidR="00EE38BB">
        <w:rPr>
          <w:rFonts w:cstheme="minorBidi"/>
          <w:color w:val="auto"/>
          <w:sz w:val="22"/>
          <w:szCs w:val="22"/>
        </w:rPr>
        <w:tab/>
      </w:r>
      <w:r w:rsidR="00EE38BB">
        <w:rPr>
          <w:rFonts w:cstheme="minorBidi"/>
          <w:color w:val="auto"/>
          <w:sz w:val="22"/>
          <w:szCs w:val="22"/>
        </w:rPr>
        <w:tab/>
      </w:r>
      <w:r w:rsidR="00EE38BB">
        <w:rPr>
          <w:rFonts w:cstheme="minorBidi"/>
          <w:color w:val="auto"/>
          <w:sz w:val="22"/>
          <w:szCs w:val="22"/>
        </w:rPr>
        <w:tab/>
      </w:r>
      <w:r w:rsidR="00EE38BB">
        <w:rPr>
          <w:rFonts w:cstheme="minorBidi"/>
          <w:color w:val="auto"/>
          <w:sz w:val="22"/>
          <w:szCs w:val="22"/>
        </w:rPr>
        <w:tab/>
      </w:r>
      <w:r w:rsidR="00EE38BB">
        <w:rPr>
          <w:rFonts w:cstheme="minorBidi"/>
          <w:color w:val="auto"/>
          <w:sz w:val="22"/>
          <w:szCs w:val="22"/>
        </w:rPr>
        <w:tab/>
      </w:r>
      <w:r w:rsidR="00EE38BB">
        <w:rPr>
          <w:rFonts w:cstheme="minorBidi"/>
          <w:color w:val="auto"/>
          <w:sz w:val="22"/>
          <w:szCs w:val="22"/>
        </w:rPr>
        <w:tab/>
      </w:r>
      <w:r w:rsidR="00EE38BB">
        <w:rPr>
          <w:rFonts w:cstheme="minorBidi"/>
          <w:color w:val="auto"/>
          <w:sz w:val="22"/>
          <w:szCs w:val="22"/>
        </w:rPr>
        <w:tab/>
      </w:r>
      <w:r w:rsidR="00EE38BB">
        <w:rPr>
          <w:rFonts w:cstheme="minorBidi"/>
          <w:color w:val="auto"/>
          <w:sz w:val="22"/>
          <w:szCs w:val="22"/>
        </w:rPr>
        <w:tab/>
        <w:t>34</w:t>
      </w:r>
    </w:p>
    <w:p w14:paraId="0C95D2F9" w14:textId="0E43155F" w:rsidR="009A360F" w:rsidRDefault="009A360F" w:rsidP="009A360F">
      <w:pPr>
        <w:pStyle w:val="Default"/>
        <w:ind w:firstLine="720"/>
        <w:rPr>
          <w:rFonts w:cstheme="minorBidi"/>
          <w:color w:val="auto"/>
          <w:sz w:val="22"/>
          <w:szCs w:val="22"/>
        </w:rPr>
      </w:pPr>
      <w:r>
        <w:rPr>
          <w:rFonts w:cstheme="minorBidi"/>
          <w:color w:val="auto"/>
          <w:sz w:val="22"/>
          <w:szCs w:val="22"/>
        </w:rPr>
        <w:t>Due Process</w:t>
      </w:r>
      <w:r w:rsidR="00EE38BB">
        <w:rPr>
          <w:rFonts w:cstheme="minorBidi"/>
          <w:color w:val="auto"/>
          <w:sz w:val="22"/>
          <w:szCs w:val="22"/>
        </w:rPr>
        <w:tab/>
      </w:r>
      <w:r w:rsidR="00EE38BB">
        <w:rPr>
          <w:rFonts w:cstheme="minorBidi"/>
          <w:color w:val="auto"/>
          <w:sz w:val="22"/>
          <w:szCs w:val="22"/>
        </w:rPr>
        <w:tab/>
      </w:r>
      <w:r w:rsidR="00EE38BB">
        <w:rPr>
          <w:rFonts w:cstheme="minorBidi"/>
          <w:color w:val="auto"/>
          <w:sz w:val="22"/>
          <w:szCs w:val="22"/>
        </w:rPr>
        <w:tab/>
      </w:r>
      <w:r w:rsidR="00EE38BB">
        <w:rPr>
          <w:rFonts w:cstheme="minorBidi"/>
          <w:color w:val="auto"/>
          <w:sz w:val="22"/>
          <w:szCs w:val="22"/>
        </w:rPr>
        <w:tab/>
      </w:r>
      <w:r w:rsidR="00EE38BB">
        <w:rPr>
          <w:rFonts w:cstheme="minorBidi"/>
          <w:color w:val="auto"/>
          <w:sz w:val="22"/>
          <w:szCs w:val="22"/>
        </w:rPr>
        <w:tab/>
      </w:r>
      <w:r w:rsidR="00EE38BB">
        <w:rPr>
          <w:rFonts w:cstheme="minorBidi"/>
          <w:color w:val="auto"/>
          <w:sz w:val="22"/>
          <w:szCs w:val="22"/>
        </w:rPr>
        <w:tab/>
      </w:r>
      <w:r w:rsidR="00EE38BB">
        <w:rPr>
          <w:rFonts w:cstheme="minorBidi"/>
          <w:color w:val="auto"/>
          <w:sz w:val="22"/>
          <w:szCs w:val="22"/>
        </w:rPr>
        <w:tab/>
      </w:r>
      <w:r w:rsidR="00EE38BB">
        <w:rPr>
          <w:rFonts w:cstheme="minorBidi"/>
          <w:color w:val="auto"/>
          <w:sz w:val="22"/>
          <w:szCs w:val="22"/>
        </w:rPr>
        <w:tab/>
      </w:r>
      <w:r w:rsidR="00EE38BB">
        <w:rPr>
          <w:rFonts w:cstheme="minorBidi"/>
          <w:color w:val="auto"/>
          <w:sz w:val="22"/>
          <w:szCs w:val="22"/>
        </w:rPr>
        <w:tab/>
      </w:r>
      <w:r w:rsidR="00EE38BB">
        <w:rPr>
          <w:rFonts w:cstheme="minorBidi"/>
          <w:color w:val="auto"/>
          <w:sz w:val="22"/>
          <w:szCs w:val="22"/>
        </w:rPr>
        <w:tab/>
        <w:t>34</w:t>
      </w:r>
    </w:p>
    <w:p w14:paraId="6ACB3F78" w14:textId="77777777" w:rsidR="009A360F" w:rsidRDefault="009A360F" w:rsidP="009A360F">
      <w:pPr>
        <w:pStyle w:val="Default"/>
        <w:rPr>
          <w:rFonts w:cstheme="minorBidi"/>
          <w:color w:val="auto"/>
          <w:sz w:val="22"/>
          <w:szCs w:val="22"/>
        </w:rPr>
      </w:pPr>
    </w:p>
    <w:p w14:paraId="124ED476" w14:textId="279D41E2" w:rsidR="009A360F" w:rsidRDefault="009A360F" w:rsidP="009A360F">
      <w:pPr>
        <w:pStyle w:val="Default"/>
        <w:ind w:firstLine="720"/>
        <w:rPr>
          <w:rFonts w:cstheme="minorBidi"/>
          <w:color w:val="auto"/>
          <w:sz w:val="22"/>
          <w:szCs w:val="22"/>
        </w:rPr>
      </w:pPr>
      <w:r>
        <w:rPr>
          <w:rFonts w:cstheme="minorBidi"/>
          <w:color w:val="auto"/>
          <w:sz w:val="22"/>
          <w:szCs w:val="22"/>
        </w:rPr>
        <w:t>Signature Forms</w:t>
      </w:r>
      <w:r w:rsidR="00EE38BB">
        <w:rPr>
          <w:rFonts w:cstheme="minorBidi"/>
          <w:color w:val="auto"/>
          <w:sz w:val="22"/>
          <w:szCs w:val="22"/>
        </w:rPr>
        <w:tab/>
      </w:r>
      <w:r w:rsidR="00EE38BB">
        <w:rPr>
          <w:rFonts w:cstheme="minorBidi"/>
          <w:color w:val="auto"/>
          <w:sz w:val="22"/>
          <w:szCs w:val="22"/>
        </w:rPr>
        <w:tab/>
      </w:r>
      <w:r w:rsidR="00EE38BB">
        <w:rPr>
          <w:rFonts w:cstheme="minorBidi"/>
          <w:color w:val="auto"/>
          <w:sz w:val="22"/>
          <w:szCs w:val="22"/>
        </w:rPr>
        <w:tab/>
      </w:r>
      <w:r w:rsidR="00EE38BB">
        <w:rPr>
          <w:rFonts w:cstheme="minorBidi"/>
          <w:color w:val="auto"/>
          <w:sz w:val="22"/>
          <w:szCs w:val="22"/>
        </w:rPr>
        <w:tab/>
      </w:r>
      <w:r w:rsidR="00EE38BB">
        <w:rPr>
          <w:rFonts w:cstheme="minorBidi"/>
          <w:color w:val="auto"/>
          <w:sz w:val="22"/>
          <w:szCs w:val="22"/>
        </w:rPr>
        <w:tab/>
      </w:r>
      <w:r w:rsidR="00EE38BB">
        <w:rPr>
          <w:rFonts w:cstheme="minorBidi"/>
          <w:color w:val="auto"/>
          <w:sz w:val="22"/>
          <w:szCs w:val="22"/>
        </w:rPr>
        <w:tab/>
      </w:r>
      <w:r w:rsidR="00EE38BB">
        <w:rPr>
          <w:rFonts w:cstheme="minorBidi"/>
          <w:color w:val="auto"/>
          <w:sz w:val="22"/>
          <w:szCs w:val="22"/>
        </w:rPr>
        <w:tab/>
      </w:r>
      <w:r w:rsidR="00EE38BB">
        <w:rPr>
          <w:rFonts w:cstheme="minorBidi"/>
          <w:color w:val="auto"/>
          <w:sz w:val="22"/>
          <w:szCs w:val="22"/>
        </w:rPr>
        <w:tab/>
      </w:r>
      <w:r w:rsidR="00EE38BB">
        <w:rPr>
          <w:rFonts w:cstheme="minorBidi"/>
          <w:color w:val="auto"/>
          <w:sz w:val="22"/>
          <w:szCs w:val="22"/>
        </w:rPr>
        <w:tab/>
        <w:t>35</w:t>
      </w:r>
    </w:p>
    <w:p w14:paraId="75395BB3" w14:textId="6D5D6020" w:rsidR="009A360F" w:rsidRDefault="009A360F" w:rsidP="009A360F">
      <w:pPr>
        <w:pStyle w:val="Default"/>
        <w:ind w:firstLine="720"/>
        <w:rPr>
          <w:rFonts w:cstheme="minorBidi"/>
          <w:color w:val="auto"/>
          <w:sz w:val="22"/>
          <w:szCs w:val="22"/>
        </w:rPr>
      </w:pPr>
      <w:r>
        <w:rPr>
          <w:rFonts w:cstheme="minorBidi"/>
          <w:color w:val="auto"/>
          <w:sz w:val="22"/>
          <w:szCs w:val="22"/>
        </w:rPr>
        <w:t>Voluntary Assumption of Risk and Release of Liability</w:t>
      </w:r>
      <w:r w:rsidR="00EE38BB">
        <w:rPr>
          <w:rFonts w:cstheme="minorBidi"/>
          <w:color w:val="auto"/>
          <w:sz w:val="22"/>
          <w:szCs w:val="22"/>
        </w:rPr>
        <w:tab/>
      </w:r>
      <w:r w:rsidR="00EE38BB">
        <w:rPr>
          <w:rFonts w:cstheme="minorBidi"/>
          <w:color w:val="auto"/>
          <w:sz w:val="22"/>
          <w:szCs w:val="22"/>
        </w:rPr>
        <w:tab/>
      </w:r>
      <w:r w:rsidR="00EE38BB">
        <w:rPr>
          <w:rFonts w:cstheme="minorBidi"/>
          <w:color w:val="auto"/>
          <w:sz w:val="22"/>
          <w:szCs w:val="22"/>
        </w:rPr>
        <w:tab/>
      </w:r>
      <w:r w:rsidR="00EE38BB">
        <w:rPr>
          <w:rFonts w:cstheme="minorBidi"/>
          <w:color w:val="auto"/>
          <w:sz w:val="22"/>
          <w:szCs w:val="22"/>
        </w:rPr>
        <w:tab/>
        <w:t>36</w:t>
      </w:r>
    </w:p>
    <w:p w14:paraId="347FE202" w14:textId="1FD87465" w:rsidR="009A360F" w:rsidRDefault="009A360F" w:rsidP="009A360F">
      <w:pPr>
        <w:pStyle w:val="Default"/>
        <w:ind w:firstLine="720"/>
        <w:rPr>
          <w:rFonts w:cstheme="minorBidi"/>
          <w:color w:val="auto"/>
          <w:sz w:val="22"/>
          <w:szCs w:val="22"/>
        </w:rPr>
      </w:pPr>
      <w:r>
        <w:rPr>
          <w:rFonts w:cstheme="minorBidi"/>
          <w:color w:val="auto"/>
          <w:sz w:val="22"/>
          <w:szCs w:val="22"/>
        </w:rPr>
        <w:t>Receipt of Handbook</w:t>
      </w:r>
      <w:r w:rsidR="00EE38BB">
        <w:rPr>
          <w:rFonts w:cstheme="minorBidi"/>
          <w:color w:val="auto"/>
          <w:sz w:val="22"/>
          <w:szCs w:val="22"/>
        </w:rPr>
        <w:tab/>
      </w:r>
      <w:r w:rsidR="00EE38BB">
        <w:rPr>
          <w:rFonts w:cstheme="minorBidi"/>
          <w:color w:val="auto"/>
          <w:sz w:val="22"/>
          <w:szCs w:val="22"/>
        </w:rPr>
        <w:tab/>
      </w:r>
      <w:r w:rsidR="00EE38BB">
        <w:rPr>
          <w:rFonts w:cstheme="minorBidi"/>
          <w:color w:val="auto"/>
          <w:sz w:val="22"/>
          <w:szCs w:val="22"/>
        </w:rPr>
        <w:tab/>
      </w:r>
      <w:r w:rsidR="00EE38BB">
        <w:rPr>
          <w:rFonts w:cstheme="minorBidi"/>
          <w:color w:val="auto"/>
          <w:sz w:val="22"/>
          <w:szCs w:val="22"/>
        </w:rPr>
        <w:tab/>
      </w:r>
      <w:r w:rsidR="00EE38BB">
        <w:rPr>
          <w:rFonts w:cstheme="minorBidi"/>
          <w:color w:val="auto"/>
          <w:sz w:val="22"/>
          <w:szCs w:val="22"/>
        </w:rPr>
        <w:tab/>
      </w:r>
      <w:r w:rsidR="00EE38BB">
        <w:rPr>
          <w:rFonts w:cstheme="minorBidi"/>
          <w:color w:val="auto"/>
          <w:sz w:val="22"/>
          <w:szCs w:val="22"/>
        </w:rPr>
        <w:tab/>
      </w:r>
      <w:r w:rsidR="00EE38BB">
        <w:rPr>
          <w:rFonts w:cstheme="minorBidi"/>
          <w:color w:val="auto"/>
          <w:sz w:val="22"/>
          <w:szCs w:val="22"/>
        </w:rPr>
        <w:tab/>
      </w:r>
      <w:r w:rsidR="00EE38BB">
        <w:rPr>
          <w:rFonts w:cstheme="minorBidi"/>
          <w:color w:val="auto"/>
          <w:sz w:val="22"/>
          <w:szCs w:val="22"/>
        </w:rPr>
        <w:tab/>
      </w:r>
      <w:r w:rsidR="00EE38BB">
        <w:rPr>
          <w:rFonts w:cstheme="minorBidi"/>
          <w:color w:val="auto"/>
          <w:sz w:val="22"/>
          <w:szCs w:val="22"/>
        </w:rPr>
        <w:tab/>
        <w:t>37</w:t>
      </w:r>
    </w:p>
    <w:p w14:paraId="290E237F" w14:textId="6CBA0743" w:rsidR="009A360F" w:rsidRDefault="009A360F" w:rsidP="009A360F">
      <w:pPr>
        <w:pStyle w:val="Default"/>
        <w:ind w:firstLine="720"/>
        <w:rPr>
          <w:rFonts w:cstheme="minorBidi"/>
          <w:color w:val="auto"/>
          <w:sz w:val="22"/>
          <w:szCs w:val="22"/>
        </w:rPr>
      </w:pPr>
      <w:r>
        <w:rPr>
          <w:rFonts w:cstheme="minorBidi"/>
          <w:color w:val="auto"/>
          <w:sz w:val="22"/>
          <w:szCs w:val="22"/>
        </w:rPr>
        <w:t>Acknowledgment of Due Process</w:t>
      </w:r>
      <w:r w:rsidR="00EE38BB">
        <w:rPr>
          <w:rFonts w:cstheme="minorBidi"/>
          <w:color w:val="auto"/>
          <w:sz w:val="22"/>
          <w:szCs w:val="22"/>
        </w:rPr>
        <w:tab/>
      </w:r>
      <w:r w:rsidR="00EE38BB">
        <w:rPr>
          <w:rFonts w:cstheme="minorBidi"/>
          <w:color w:val="auto"/>
          <w:sz w:val="22"/>
          <w:szCs w:val="22"/>
        </w:rPr>
        <w:tab/>
      </w:r>
      <w:r w:rsidR="00EE38BB">
        <w:rPr>
          <w:rFonts w:cstheme="minorBidi"/>
          <w:color w:val="auto"/>
          <w:sz w:val="22"/>
          <w:szCs w:val="22"/>
        </w:rPr>
        <w:tab/>
      </w:r>
      <w:r w:rsidR="00EE38BB">
        <w:rPr>
          <w:rFonts w:cstheme="minorBidi"/>
          <w:color w:val="auto"/>
          <w:sz w:val="22"/>
          <w:szCs w:val="22"/>
        </w:rPr>
        <w:tab/>
      </w:r>
      <w:r w:rsidR="00EE38BB">
        <w:rPr>
          <w:rFonts w:cstheme="minorBidi"/>
          <w:color w:val="auto"/>
          <w:sz w:val="22"/>
          <w:szCs w:val="22"/>
        </w:rPr>
        <w:tab/>
      </w:r>
      <w:r w:rsidR="00EE38BB">
        <w:rPr>
          <w:rFonts w:cstheme="minorBidi"/>
          <w:color w:val="auto"/>
          <w:sz w:val="22"/>
          <w:szCs w:val="22"/>
        </w:rPr>
        <w:tab/>
      </w:r>
      <w:r w:rsidR="00EE38BB">
        <w:rPr>
          <w:rFonts w:cstheme="minorBidi"/>
          <w:color w:val="auto"/>
          <w:sz w:val="22"/>
          <w:szCs w:val="22"/>
        </w:rPr>
        <w:tab/>
        <w:t>37-38</w:t>
      </w:r>
    </w:p>
    <w:p w14:paraId="1E747E87" w14:textId="02317209" w:rsidR="009A360F" w:rsidRDefault="009A360F" w:rsidP="009A360F">
      <w:pPr>
        <w:pStyle w:val="Default"/>
        <w:ind w:firstLine="705"/>
        <w:rPr>
          <w:rFonts w:cstheme="minorBidi"/>
          <w:color w:val="auto"/>
          <w:sz w:val="22"/>
          <w:szCs w:val="22"/>
        </w:rPr>
      </w:pPr>
    </w:p>
    <w:p w14:paraId="7626CE24" w14:textId="77777777" w:rsidR="009A360F" w:rsidRDefault="009A360F" w:rsidP="009A360F">
      <w:pPr>
        <w:ind w:firstLine="720"/>
        <w:rPr>
          <w:rFonts w:cstheme="minorBidi"/>
        </w:rPr>
      </w:pPr>
    </w:p>
    <w:p w14:paraId="49BF37C2" w14:textId="54E59070" w:rsidR="009A360F" w:rsidRPr="009A360F" w:rsidRDefault="00A01729" w:rsidP="009A360F">
      <w:pPr>
        <w:ind w:firstLine="720"/>
        <w:rPr>
          <w:rFonts w:ascii="Open Sans" w:hAnsi="Open Sans" w:cs="Open Sans"/>
        </w:rPr>
        <w:sectPr w:rsidR="009A360F" w:rsidRPr="009A360F">
          <w:pgSz w:w="12240" w:h="15840"/>
          <w:pgMar w:top="1320" w:right="520" w:bottom="280" w:left="640" w:header="720" w:footer="720" w:gutter="0"/>
          <w:cols w:space="720"/>
        </w:sectPr>
      </w:pPr>
      <w:r w:rsidRPr="009A360F">
        <w:rPr>
          <w:rFonts w:ascii="Open Sans" w:hAnsi="Open Sans" w:cs="Open Sans"/>
          <w:noProof/>
        </w:rPr>
        <w:drawing>
          <wp:anchor distT="0" distB="0" distL="0" distR="0" simplePos="0" relativeHeight="251655168" behindDoc="0" locked="0" layoutInCell="1" allowOverlap="1" wp14:anchorId="437BADA2" wp14:editId="7AC0ED06">
            <wp:simplePos x="0" y="0"/>
            <wp:positionH relativeFrom="page">
              <wp:posOffset>776605</wp:posOffset>
            </wp:positionH>
            <wp:positionV relativeFrom="paragraph">
              <wp:posOffset>915670</wp:posOffset>
            </wp:positionV>
            <wp:extent cx="6076398" cy="295275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6076398" cy="2952750"/>
                    </a:xfrm>
                    <a:prstGeom prst="rect">
                      <a:avLst/>
                    </a:prstGeom>
                  </pic:spPr>
                </pic:pic>
              </a:graphicData>
            </a:graphic>
          </wp:anchor>
        </w:drawing>
      </w:r>
    </w:p>
    <w:p w14:paraId="47CAF0E8" w14:textId="77777777" w:rsidR="00A01729" w:rsidRDefault="00A01729" w:rsidP="008B5D3D">
      <w:pPr>
        <w:pStyle w:val="Heading1"/>
        <w:numPr>
          <w:ilvl w:val="0"/>
          <w:numId w:val="28"/>
        </w:numPr>
        <w:tabs>
          <w:tab w:val="left" w:pos="820"/>
        </w:tabs>
        <w:spacing w:before="76"/>
      </w:pPr>
      <w:r>
        <w:lastRenderedPageBreak/>
        <w:t>Chandler-Gilbert</w:t>
      </w:r>
      <w:r>
        <w:rPr>
          <w:spacing w:val="-15"/>
        </w:rPr>
        <w:t xml:space="preserve"> </w:t>
      </w:r>
      <w:r>
        <w:t>Community</w:t>
      </w:r>
      <w:r>
        <w:rPr>
          <w:spacing w:val="-12"/>
        </w:rPr>
        <w:t xml:space="preserve"> </w:t>
      </w:r>
      <w:r>
        <w:rPr>
          <w:spacing w:val="-2"/>
        </w:rPr>
        <w:t>College</w:t>
      </w:r>
    </w:p>
    <w:p w14:paraId="4F88CF8B" w14:textId="6E82DC21" w:rsidR="00A01729" w:rsidRDefault="00A01729" w:rsidP="00A01729">
      <w:pPr>
        <w:pStyle w:val="BodyText"/>
        <w:spacing w:before="295" w:line="276" w:lineRule="auto"/>
        <w:ind w:left="820" w:right="214"/>
      </w:pPr>
      <w:r>
        <w:t>Chandler-Gilbert Community College (CGCC) was founded in 1985 to serve the higher education needs of the Southeast Valley. In 1992, CGCC was accredited as an independent</w:t>
      </w:r>
      <w:r>
        <w:rPr>
          <w:spacing w:val="-5"/>
        </w:rPr>
        <w:t xml:space="preserve"> </w:t>
      </w:r>
      <w:r>
        <w:t>college</w:t>
      </w:r>
      <w:r>
        <w:rPr>
          <w:spacing w:val="-5"/>
        </w:rPr>
        <w:t xml:space="preserve"> </w:t>
      </w:r>
      <w:r>
        <w:t>by</w:t>
      </w:r>
      <w:r>
        <w:rPr>
          <w:spacing w:val="-5"/>
        </w:rPr>
        <w:t xml:space="preserve"> </w:t>
      </w:r>
      <w:r>
        <w:t>the</w:t>
      </w:r>
      <w:r>
        <w:rPr>
          <w:spacing w:val="-5"/>
        </w:rPr>
        <w:t xml:space="preserve"> </w:t>
      </w:r>
      <w:r>
        <w:t>Higher</w:t>
      </w:r>
      <w:r>
        <w:rPr>
          <w:spacing w:val="-5"/>
        </w:rPr>
        <w:t xml:space="preserve"> </w:t>
      </w:r>
      <w:r>
        <w:t>Learning</w:t>
      </w:r>
      <w:r>
        <w:rPr>
          <w:spacing w:val="-5"/>
        </w:rPr>
        <w:t xml:space="preserve"> </w:t>
      </w:r>
      <w:r>
        <w:t>Commission</w:t>
      </w:r>
      <w:r>
        <w:rPr>
          <w:spacing w:val="-5"/>
        </w:rPr>
        <w:t xml:space="preserve"> </w:t>
      </w:r>
      <w:r>
        <w:t>of</w:t>
      </w:r>
      <w:r>
        <w:rPr>
          <w:spacing w:val="-5"/>
        </w:rPr>
        <w:t xml:space="preserve"> </w:t>
      </w:r>
      <w:r>
        <w:t>the</w:t>
      </w:r>
      <w:r>
        <w:rPr>
          <w:spacing w:val="-5"/>
        </w:rPr>
        <w:t xml:space="preserve"> </w:t>
      </w:r>
      <w:r>
        <w:t>North</w:t>
      </w:r>
      <w:r>
        <w:rPr>
          <w:spacing w:val="-5"/>
        </w:rPr>
        <w:t xml:space="preserve"> </w:t>
      </w:r>
      <w:r>
        <w:t>Central</w:t>
      </w:r>
      <w:r>
        <w:rPr>
          <w:spacing w:val="-16"/>
        </w:rPr>
        <w:t xml:space="preserve"> </w:t>
      </w:r>
      <w:r>
        <w:t>Association.</w:t>
      </w:r>
    </w:p>
    <w:p w14:paraId="2D43DC52" w14:textId="26B30138" w:rsidR="00A31668" w:rsidRDefault="00A31668" w:rsidP="00A01729">
      <w:pPr>
        <w:pStyle w:val="BodyText"/>
        <w:spacing w:before="295" w:line="276" w:lineRule="auto"/>
        <w:ind w:left="820" w:right="214"/>
      </w:pPr>
      <w:r w:rsidRPr="00A31668">
        <w:t>With four campuses and more than 70 degree and certificate programs in some of today’s most in-demand career fields, Chandler-Gilbert Community College has something for everyone. We offer access to affordable, high-quality education that will prepare you for whatever’s next. Whether you’re here for university transfer, career training and advancement, or lifelong learning, we can help you pursue your passion and achieve your goals.</w:t>
      </w:r>
    </w:p>
    <w:p w14:paraId="5B186E0F" w14:textId="77777777" w:rsidR="00A01729" w:rsidRDefault="00A01729" w:rsidP="00A01729">
      <w:pPr>
        <w:pStyle w:val="BodyText"/>
        <w:spacing w:before="9"/>
        <w:rPr>
          <w:sz w:val="27"/>
        </w:rPr>
      </w:pPr>
    </w:p>
    <w:p w14:paraId="53430B04" w14:textId="77777777" w:rsidR="00A01729" w:rsidRDefault="00A01729" w:rsidP="008B5D3D">
      <w:pPr>
        <w:pStyle w:val="Heading2"/>
        <w:numPr>
          <w:ilvl w:val="0"/>
          <w:numId w:val="29"/>
        </w:numPr>
        <w:tabs>
          <w:tab w:val="left" w:pos="1540"/>
        </w:tabs>
        <w:rPr>
          <w:b/>
          <w:color w:val="424242"/>
        </w:rPr>
      </w:pPr>
      <w:r>
        <w:rPr>
          <w:color w:val="424242"/>
        </w:rPr>
        <w:t>Vision,</w:t>
      </w:r>
      <w:r>
        <w:rPr>
          <w:color w:val="424242"/>
          <w:spacing w:val="-8"/>
        </w:rPr>
        <w:t xml:space="preserve"> </w:t>
      </w:r>
      <w:r>
        <w:rPr>
          <w:color w:val="424242"/>
        </w:rPr>
        <w:t>Missions,</w:t>
      </w:r>
      <w:r>
        <w:rPr>
          <w:color w:val="424242"/>
          <w:spacing w:val="-8"/>
        </w:rPr>
        <w:t xml:space="preserve"> </w:t>
      </w:r>
      <w:r>
        <w:rPr>
          <w:color w:val="424242"/>
        </w:rPr>
        <w:t>and</w:t>
      </w:r>
      <w:r>
        <w:rPr>
          <w:color w:val="424242"/>
          <w:spacing w:val="-8"/>
        </w:rPr>
        <w:t xml:space="preserve"> </w:t>
      </w:r>
      <w:r>
        <w:rPr>
          <w:color w:val="424242"/>
          <w:spacing w:val="-2"/>
        </w:rPr>
        <w:t>Values</w:t>
      </w:r>
    </w:p>
    <w:p w14:paraId="4E0A82ED" w14:textId="17214541" w:rsidR="00A01729" w:rsidRDefault="00A01729" w:rsidP="00A01729">
      <w:pPr>
        <w:pStyle w:val="Heading4"/>
        <w:spacing w:before="129"/>
        <w:ind w:left="720" w:firstLine="720"/>
        <w:rPr>
          <w:color w:val="008C99"/>
          <w:spacing w:val="-2"/>
        </w:rPr>
      </w:pPr>
      <w:r w:rsidRPr="00A01729">
        <w:rPr>
          <w:color w:val="008C99"/>
          <w:spacing w:val="-2"/>
        </w:rPr>
        <w:t>Vision</w:t>
      </w:r>
      <w:r w:rsidR="00CA5C31">
        <w:rPr>
          <w:color w:val="008C99"/>
          <w:spacing w:val="-2"/>
        </w:rPr>
        <w:t xml:space="preserve"> </w:t>
      </w:r>
    </w:p>
    <w:p w14:paraId="726A9AF6" w14:textId="4143DF93" w:rsidR="00CA5C31" w:rsidRPr="00CA5C31" w:rsidRDefault="00CA5C31" w:rsidP="00CA5C31">
      <w:pPr>
        <w:ind w:left="1440"/>
      </w:pPr>
      <w:r w:rsidRPr="00CA5C31">
        <w:t xml:space="preserve">CGCC will be the preferred college in the Southeast Valley as we deliver impactful </w:t>
      </w:r>
      <w:r>
        <w:t xml:space="preserve">    </w:t>
      </w:r>
      <w:r w:rsidRPr="00CA5C31">
        <w:t>and innovative learning pathways that keep our local communities thriving.</w:t>
      </w:r>
    </w:p>
    <w:p w14:paraId="306E7C7D" w14:textId="77777777" w:rsidR="00A01729" w:rsidRDefault="00A01729" w:rsidP="00A01729">
      <w:pPr>
        <w:pStyle w:val="BodyText"/>
        <w:spacing w:before="6"/>
        <w:rPr>
          <w:sz w:val="28"/>
        </w:rPr>
      </w:pPr>
    </w:p>
    <w:p w14:paraId="19AA9C15" w14:textId="77777777" w:rsidR="00A01729" w:rsidRPr="00A01729" w:rsidRDefault="00A01729" w:rsidP="00A01729">
      <w:pPr>
        <w:pStyle w:val="Heading4"/>
        <w:spacing w:before="1"/>
        <w:ind w:left="720" w:firstLine="720"/>
        <w:rPr>
          <w:color w:val="008C99"/>
        </w:rPr>
      </w:pPr>
      <w:r w:rsidRPr="00A01729">
        <w:rPr>
          <w:color w:val="008C99"/>
          <w:spacing w:val="-2"/>
        </w:rPr>
        <w:t>Mission</w:t>
      </w:r>
    </w:p>
    <w:p w14:paraId="41328ED8" w14:textId="7AC1908D" w:rsidR="00A01729" w:rsidRDefault="00CA5C31" w:rsidP="00CA5C31">
      <w:pPr>
        <w:pStyle w:val="BodyText"/>
        <w:spacing w:before="38" w:line="276" w:lineRule="auto"/>
        <w:ind w:left="1440"/>
      </w:pPr>
      <w:r w:rsidRPr="00CA5C31">
        <w:t>CGCC empowers every student to unlock their full potential for growth and innovation through inclusive learning opportunities and community engagement</w:t>
      </w:r>
    </w:p>
    <w:p w14:paraId="4B9EDDAB" w14:textId="77777777" w:rsidR="00A01729" w:rsidRDefault="00A01729" w:rsidP="00A01729">
      <w:pPr>
        <w:pStyle w:val="BodyText"/>
        <w:spacing w:before="3"/>
        <w:rPr>
          <w:sz w:val="25"/>
        </w:rPr>
      </w:pPr>
    </w:p>
    <w:p w14:paraId="28AAC3DC" w14:textId="77777777" w:rsidR="00A01729" w:rsidRPr="00A01729" w:rsidRDefault="00A01729" w:rsidP="00A01729">
      <w:pPr>
        <w:pStyle w:val="Heading4"/>
        <w:ind w:left="720" w:firstLine="720"/>
        <w:rPr>
          <w:color w:val="008C99"/>
        </w:rPr>
      </w:pPr>
      <w:r w:rsidRPr="00A01729">
        <w:rPr>
          <w:color w:val="008C99"/>
          <w:spacing w:val="-2"/>
        </w:rPr>
        <w:t>Values</w:t>
      </w:r>
    </w:p>
    <w:p w14:paraId="0984A690" w14:textId="77777777" w:rsidR="00CA5C31" w:rsidRPr="00240ACE" w:rsidRDefault="00CA5C31" w:rsidP="00CA5C31">
      <w:pPr>
        <w:pStyle w:val="BodyText"/>
        <w:numPr>
          <w:ilvl w:val="0"/>
          <w:numId w:val="39"/>
        </w:numPr>
      </w:pPr>
      <w:r w:rsidRPr="00240ACE">
        <w:t>Collaboration- CGCC leverages the expertise of our internal and external communities, seeks shared, interest-based solutions, and brings our partners, and students together as we create impactful strategies and systems that serve the targeted needs of those we serve.</w:t>
      </w:r>
    </w:p>
    <w:p w14:paraId="40F6A380" w14:textId="77777777" w:rsidR="00CA5C31" w:rsidRPr="00240ACE" w:rsidRDefault="00CA5C31" w:rsidP="00CA5C31">
      <w:pPr>
        <w:pStyle w:val="BodyText"/>
        <w:numPr>
          <w:ilvl w:val="0"/>
          <w:numId w:val="39"/>
        </w:numPr>
      </w:pPr>
      <w:r w:rsidRPr="00240ACE">
        <w:t>Advocacy- CGCC commits to opportunities, spaces, and systems that empower our faculty, staff, and students to advocate for themselves, our communities, and the fulfillment of our mission.</w:t>
      </w:r>
    </w:p>
    <w:p w14:paraId="50EB4063" w14:textId="77777777" w:rsidR="00CA5C31" w:rsidRPr="00240ACE" w:rsidRDefault="00CA5C31" w:rsidP="00CA5C31">
      <w:pPr>
        <w:pStyle w:val="BodyText"/>
        <w:numPr>
          <w:ilvl w:val="0"/>
          <w:numId w:val="39"/>
        </w:numPr>
      </w:pPr>
      <w:r w:rsidRPr="00240ACE">
        <w:t>Inclusion- As a federally recognized Hispanic-Serving Institution (HSI), CGCC acknowledges the breadth of diversity within the Southeast valley and commits to self-reflection and creating environments and practices that ensure individuals, in appreciating their backgrounds, have equitable opportunities, access, and representation.</w:t>
      </w:r>
    </w:p>
    <w:p w14:paraId="47D830AA" w14:textId="4355708E" w:rsidR="00A01729" w:rsidRDefault="00CA5C31" w:rsidP="00CA5C31">
      <w:pPr>
        <w:pStyle w:val="BodyText"/>
        <w:numPr>
          <w:ilvl w:val="0"/>
          <w:numId w:val="39"/>
        </w:numPr>
        <w:rPr>
          <w:sz w:val="24"/>
        </w:rPr>
      </w:pPr>
      <w:r w:rsidRPr="00240ACE">
        <w:t>Excellence- CGCC strives for excellence in all we do with a focus on quality and continuous improvement as we find solutions, plan, implement efforts, assess outcomes, and make impactful changes to improve the success of our students, faculty, staff, and communities</w:t>
      </w:r>
      <w:r w:rsidRPr="00CA5C31">
        <w:rPr>
          <w:sz w:val="24"/>
        </w:rPr>
        <w:t>.</w:t>
      </w:r>
    </w:p>
    <w:p w14:paraId="3FCBC2BD" w14:textId="06FAAD9F" w:rsidR="00240ACE" w:rsidRDefault="00240ACE" w:rsidP="00240ACE">
      <w:pPr>
        <w:pStyle w:val="BodyText"/>
        <w:rPr>
          <w:sz w:val="24"/>
        </w:rPr>
      </w:pPr>
    </w:p>
    <w:p w14:paraId="59E361E2" w14:textId="77777777" w:rsidR="00240ACE" w:rsidRDefault="00240ACE" w:rsidP="00240ACE">
      <w:pPr>
        <w:pStyle w:val="BodyText"/>
        <w:rPr>
          <w:sz w:val="24"/>
        </w:rPr>
      </w:pPr>
    </w:p>
    <w:p w14:paraId="4BCFB6B5" w14:textId="77777777" w:rsidR="00A01729" w:rsidRDefault="00A01729" w:rsidP="00A01729">
      <w:pPr>
        <w:pStyle w:val="BodyText"/>
        <w:spacing w:before="4"/>
        <w:rPr>
          <w:sz w:val="32"/>
        </w:rPr>
      </w:pPr>
    </w:p>
    <w:p w14:paraId="7AA12C7F" w14:textId="77777777" w:rsidR="00A01729" w:rsidRDefault="00A01729" w:rsidP="008B5D3D">
      <w:pPr>
        <w:pStyle w:val="Heading2"/>
        <w:numPr>
          <w:ilvl w:val="0"/>
          <w:numId w:val="29"/>
        </w:numPr>
        <w:tabs>
          <w:tab w:val="left" w:pos="1540"/>
        </w:tabs>
        <w:spacing w:before="1"/>
        <w:rPr>
          <w:b/>
          <w:color w:val="424242"/>
        </w:rPr>
      </w:pPr>
      <w:r>
        <w:rPr>
          <w:color w:val="424242"/>
        </w:rPr>
        <w:t>College</w:t>
      </w:r>
      <w:r>
        <w:rPr>
          <w:color w:val="424242"/>
          <w:spacing w:val="-20"/>
        </w:rPr>
        <w:t xml:space="preserve"> </w:t>
      </w:r>
      <w:r>
        <w:rPr>
          <w:color w:val="424242"/>
        </w:rPr>
        <w:t>Accreditation</w:t>
      </w:r>
      <w:r>
        <w:rPr>
          <w:color w:val="424242"/>
          <w:spacing w:val="-15"/>
        </w:rPr>
        <w:t xml:space="preserve"> </w:t>
      </w:r>
      <w:r>
        <w:rPr>
          <w:color w:val="424242"/>
          <w:spacing w:val="-2"/>
        </w:rPr>
        <w:t>Information</w:t>
      </w:r>
    </w:p>
    <w:p w14:paraId="1434EFD0" w14:textId="77777777" w:rsidR="00A01729" w:rsidRDefault="00A01729" w:rsidP="00A01729">
      <w:pPr>
        <w:pStyle w:val="BodyText"/>
        <w:spacing w:before="128" w:line="276" w:lineRule="auto"/>
        <w:ind w:left="1540" w:right="214"/>
      </w:pPr>
      <w:r>
        <w:t xml:space="preserve">At Chandler-Gilbert Community College, we’ve worked hard to ensure our </w:t>
      </w:r>
      <w:r>
        <w:lastRenderedPageBreak/>
        <w:t>certificate and degree programs meet the highest educational standards. We are proud</w:t>
      </w:r>
      <w:r>
        <w:rPr>
          <w:spacing w:val="-4"/>
        </w:rPr>
        <w:t xml:space="preserve"> </w:t>
      </w:r>
      <w:r>
        <w:t>to</w:t>
      </w:r>
      <w:r>
        <w:rPr>
          <w:spacing w:val="-4"/>
        </w:rPr>
        <w:t xml:space="preserve"> </w:t>
      </w:r>
      <w:r>
        <w:t>be</w:t>
      </w:r>
      <w:r>
        <w:rPr>
          <w:spacing w:val="-4"/>
        </w:rPr>
        <w:t xml:space="preserve"> </w:t>
      </w:r>
      <w:r>
        <w:t>accredited</w:t>
      </w:r>
      <w:r>
        <w:rPr>
          <w:spacing w:val="-4"/>
        </w:rPr>
        <w:t xml:space="preserve"> </w:t>
      </w:r>
      <w:r>
        <w:t>by</w:t>
      </w:r>
      <w:r>
        <w:rPr>
          <w:spacing w:val="-4"/>
        </w:rPr>
        <w:t xml:space="preserve"> </w:t>
      </w:r>
      <w:r>
        <w:t>the</w:t>
      </w:r>
      <w:r>
        <w:rPr>
          <w:spacing w:val="-4"/>
        </w:rPr>
        <w:t xml:space="preserve"> </w:t>
      </w:r>
      <w:r>
        <w:t>Higher</w:t>
      </w:r>
      <w:r>
        <w:rPr>
          <w:spacing w:val="-4"/>
        </w:rPr>
        <w:t xml:space="preserve"> </w:t>
      </w:r>
      <w:r>
        <w:t>Learning</w:t>
      </w:r>
      <w:r>
        <w:rPr>
          <w:spacing w:val="-4"/>
        </w:rPr>
        <w:t xml:space="preserve"> </w:t>
      </w:r>
      <w:r>
        <w:t>Commission</w:t>
      </w:r>
      <w:r>
        <w:rPr>
          <w:spacing w:val="-4"/>
        </w:rPr>
        <w:t xml:space="preserve"> </w:t>
      </w:r>
      <w:r>
        <w:t>(HLC),</w:t>
      </w:r>
      <w:r>
        <w:rPr>
          <w:spacing w:val="-4"/>
        </w:rPr>
        <w:t xml:space="preserve"> </w:t>
      </w:r>
      <w:r>
        <w:t>an</w:t>
      </w:r>
      <w:r>
        <w:rPr>
          <w:spacing w:val="-4"/>
        </w:rPr>
        <w:t xml:space="preserve"> </w:t>
      </w:r>
      <w:r>
        <w:t>independent corporation aimed at advancing the quality of higher learning in the United States. The HLC is one of two commission members of the North Central</w:t>
      </w:r>
      <w:r>
        <w:rPr>
          <w:spacing w:val="-7"/>
        </w:rPr>
        <w:t xml:space="preserve"> </w:t>
      </w:r>
      <w:r>
        <w:t>Association of Colleges</w:t>
      </w:r>
      <w:r>
        <w:rPr>
          <w:spacing w:val="-4"/>
        </w:rPr>
        <w:t xml:space="preserve"> </w:t>
      </w:r>
      <w:r>
        <w:t>and</w:t>
      </w:r>
      <w:r>
        <w:rPr>
          <w:spacing w:val="-4"/>
        </w:rPr>
        <w:t xml:space="preserve"> </w:t>
      </w:r>
      <w:r>
        <w:t>Schools,</w:t>
      </w:r>
      <w:r>
        <w:rPr>
          <w:spacing w:val="-4"/>
        </w:rPr>
        <w:t xml:space="preserve"> </w:t>
      </w:r>
      <w:r>
        <w:t>which</w:t>
      </w:r>
      <w:r>
        <w:rPr>
          <w:spacing w:val="-4"/>
        </w:rPr>
        <w:t xml:space="preserve"> </w:t>
      </w:r>
      <w:r>
        <w:t>is</w:t>
      </w:r>
      <w:r>
        <w:rPr>
          <w:spacing w:val="-4"/>
        </w:rPr>
        <w:t xml:space="preserve"> </w:t>
      </w:r>
      <w:r>
        <w:t>one</w:t>
      </w:r>
      <w:r>
        <w:rPr>
          <w:spacing w:val="-4"/>
        </w:rPr>
        <w:t xml:space="preserve"> </w:t>
      </w:r>
      <w:r>
        <w:t>of</w:t>
      </w:r>
      <w:r>
        <w:rPr>
          <w:spacing w:val="-4"/>
        </w:rPr>
        <w:t xml:space="preserve"> </w:t>
      </w:r>
      <w:r>
        <w:t>six</w:t>
      </w:r>
      <w:r>
        <w:rPr>
          <w:spacing w:val="-4"/>
        </w:rPr>
        <w:t xml:space="preserve"> </w:t>
      </w:r>
      <w:r>
        <w:t>regional</w:t>
      </w:r>
      <w:r>
        <w:rPr>
          <w:spacing w:val="-4"/>
        </w:rPr>
        <w:t xml:space="preserve"> </w:t>
      </w:r>
      <w:r>
        <w:t>accreditors</w:t>
      </w:r>
      <w:r>
        <w:rPr>
          <w:spacing w:val="-4"/>
        </w:rPr>
        <w:t xml:space="preserve"> </w:t>
      </w:r>
      <w:r>
        <w:t>in</w:t>
      </w:r>
      <w:r>
        <w:rPr>
          <w:spacing w:val="-4"/>
        </w:rPr>
        <w:t xml:space="preserve"> </w:t>
      </w:r>
      <w:r>
        <w:t>the</w:t>
      </w:r>
      <w:r>
        <w:rPr>
          <w:spacing w:val="-4"/>
        </w:rPr>
        <w:t xml:space="preserve"> </w:t>
      </w:r>
      <w:r>
        <w:t>U.S.</w:t>
      </w:r>
      <w:r>
        <w:rPr>
          <w:spacing w:val="-7"/>
        </w:rPr>
        <w:t xml:space="preserve"> </w:t>
      </w:r>
      <w:r>
        <w:t>The</w:t>
      </w:r>
      <w:r>
        <w:rPr>
          <w:spacing w:val="-4"/>
        </w:rPr>
        <w:t xml:space="preserve"> </w:t>
      </w:r>
      <w:r>
        <w:t>HLC accredits degree-granting post-secondary educational institutions in 19 states.</w:t>
      </w:r>
    </w:p>
    <w:p w14:paraId="4DE0B2C9" w14:textId="77777777" w:rsidR="00A01729" w:rsidRDefault="00A01729" w:rsidP="00A01729">
      <w:pPr>
        <w:pStyle w:val="BodyText"/>
        <w:spacing w:before="128" w:line="276" w:lineRule="auto"/>
        <w:ind w:left="1540" w:right="214"/>
      </w:pPr>
    </w:p>
    <w:p w14:paraId="4037BA03" w14:textId="77777777" w:rsidR="00A01729" w:rsidRDefault="00A01729" w:rsidP="00A01729">
      <w:pPr>
        <w:pStyle w:val="BodyText"/>
        <w:spacing w:before="128" w:line="276" w:lineRule="auto"/>
        <w:ind w:left="1540" w:right="214"/>
      </w:pPr>
      <w:r>
        <w:t>The Higher Learning Commission</w:t>
      </w:r>
    </w:p>
    <w:p w14:paraId="34E7DBA2" w14:textId="77777777" w:rsidR="00A01729" w:rsidRDefault="00A01729" w:rsidP="00A01729">
      <w:pPr>
        <w:pStyle w:val="BodyText"/>
        <w:spacing w:before="128" w:line="276" w:lineRule="auto"/>
        <w:ind w:left="1540" w:right="214"/>
      </w:pPr>
      <w:r>
        <w:t>230 S. LaSalle Street, Suite 7-500</w:t>
      </w:r>
    </w:p>
    <w:p w14:paraId="3DE1A7D3" w14:textId="77777777" w:rsidR="00A01729" w:rsidRDefault="00A01729" w:rsidP="00A01729">
      <w:pPr>
        <w:pStyle w:val="BodyText"/>
        <w:spacing w:before="128" w:line="276" w:lineRule="auto"/>
        <w:ind w:left="1540" w:right="214"/>
      </w:pPr>
      <w:r>
        <w:t>Chicago, IL 60604</w:t>
      </w:r>
    </w:p>
    <w:p w14:paraId="14F0188E" w14:textId="77777777" w:rsidR="00A01729" w:rsidRDefault="00065116" w:rsidP="00A01729">
      <w:pPr>
        <w:pStyle w:val="BodyText"/>
        <w:spacing w:before="128" w:line="276" w:lineRule="auto"/>
        <w:ind w:left="1540" w:right="214"/>
      </w:pPr>
      <w:hyperlink r:id="rId11" w:history="1">
        <w:r w:rsidR="00A01729" w:rsidRPr="0061190A">
          <w:rPr>
            <w:rStyle w:val="Hyperlink"/>
          </w:rPr>
          <w:t>inquiry@hlcommission.org</w:t>
        </w:r>
      </w:hyperlink>
    </w:p>
    <w:p w14:paraId="59EABD53" w14:textId="77777777" w:rsidR="00A01729" w:rsidRDefault="00A01729" w:rsidP="00A01729">
      <w:pPr>
        <w:pStyle w:val="BodyText"/>
        <w:spacing w:before="128" w:line="276" w:lineRule="auto"/>
        <w:ind w:left="1540" w:right="214"/>
      </w:pPr>
      <w:r>
        <w:t>800-621-7400</w:t>
      </w:r>
    </w:p>
    <w:p w14:paraId="1D6E0CC5" w14:textId="77777777" w:rsidR="00A01729" w:rsidRDefault="00A01729" w:rsidP="00A01729">
      <w:pPr>
        <w:pStyle w:val="BodyText"/>
        <w:spacing w:before="3"/>
        <w:rPr>
          <w:sz w:val="25"/>
        </w:rPr>
      </w:pPr>
    </w:p>
    <w:p w14:paraId="21EC9F76" w14:textId="77777777" w:rsidR="00A01729" w:rsidRDefault="00A01729" w:rsidP="00A01729">
      <w:pPr>
        <w:pStyle w:val="BodyText"/>
        <w:ind w:left="1540"/>
      </w:pPr>
    </w:p>
    <w:p w14:paraId="0DAE26B2" w14:textId="77777777" w:rsidR="00A01729" w:rsidRDefault="00A01729" w:rsidP="008B5D3D">
      <w:pPr>
        <w:pStyle w:val="Heading1"/>
        <w:numPr>
          <w:ilvl w:val="0"/>
          <w:numId w:val="28"/>
        </w:numPr>
        <w:tabs>
          <w:tab w:val="left" w:pos="820"/>
        </w:tabs>
      </w:pPr>
      <w:r>
        <w:t>Mortuary</w:t>
      </w:r>
      <w:r>
        <w:rPr>
          <w:spacing w:val="-8"/>
        </w:rPr>
        <w:t xml:space="preserve"> </w:t>
      </w:r>
      <w:r>
        <w:t>Science</w:t>
      </w:r>
      <w:r>
        <w:rPr>
          <w:spacing w:val="-6"/>
        </w:rPr>
        <w:t xml:space="preserve"> </w:t>
      </w:r>
      <w:r>
        <w:t>Degree</w:t>
      </w:r>
      <w:r>
        <w:rPr>
          <w:spacing w:val="-6"/>
        </w:rPr>
        <w:t xml:space="preserve"> </w:t>
      </w:r>
      <w:r>
        <w:t>and</w:t>
      </w:r>
      <w:r>
        <w:rPr>
          <w:spacing w:val="-6"/>
        </w:rPr>
        <w:t xml:space="preserve"> </w:t>
      </w:r>
      <w:r>
        <w:rPr>
          <w:spacing w:val="-2"/>
        </w:rPr>
        <w:t>Licensure</w:t>
      </w:r>
    </w:p>
    <w:p w14:paraId="6D0F304F" w14:textId="77777777" w:rsidR="00A01729" w:rsidRDefault="00A01729" w:rsidP="00A01729">
      <w:pPr>
        <w:pStyle w:val="BodyText"/>
        <w:spacing w:before="175" w:line="276" w:lineRule="auto"/>
        <w:ind w:left="820" w:right="214"/>
      </w:pPr>
      <w:r>
        <w:t>The</w:t>
      </w:r>
      <w:r>
        <w:rPr>
          <w:spacing w:val="-13"/>
        </w:rPr>
        <w:t xml:space="preserve"> </w:t>
      </w:r>
      <w:r>
        <w:t>Associate in</w:t>
      </w:r>
      <w:r>
        <w:rPr>
          <w:spacing w:val="-13"/>
        </w:rPr>
        <w:t xml:space="preserve"> </w:t>
      </w:r>
      <w:r>
        <w:t>Applied Science (AAS) in Mortuary Science program includes studies in public health; business management; natural sciences; legal, ethical, and regulatory concerns; and clinical requirements associated with the mortuary field. The curriculum combines</w:t>
      </w:r>
      <w:r>
        <w:rPr>
          <w:spacing w:val="-5"/>
        </w:rPr>
        <w:t xml:space="preserve"> </w:t>
      </w:r>
      <w:r>
        <w:t>coursework</w:t>
      </w:r>
      <w:r>
        <w:rPr>
          <w:spacing w:val="-5"/>
        </w:rPr>
        <w:t xml:space="preserve"> </w:t>
      </w:r>
      <w:r>
        <w:t>in</w:t>
      </w:r>
      <w:r>
        <w:rPr>
          <w:spacing w:val="-5"/>
        </w:rPr>
        <w:t xml:space="preserve"> </w:t>
      </w:r>
      <w:r>
        <w:t>mortuary</w:t>
      </w:r>
      <w:r>
        <w:rPr>
          <w:spacing w:val="-5"/>
        </w:rPr>
        <w:t xml:space="preserve"> </w:t>
      </w:r>
      <w:r>
        <w:t>science</w:t>
      </w:r>
      <w:r>
        <w:rPr>
          <w:spacing w:val="-5"/>
        </w:rPr>
        <w:t xml:space="preserve"> </w:t>
      </w:r>
      <w:r>
        <w:t>with</w:t>
      </w:r>
      <w:r>
        <w:rPr>
          <w:spacing w:val="-5"/>
        </w:rPr>
        <w:t xml:space="preserve"> </w:t>
      </w:r>
      <w:r>
        <w:t>a</w:t>
      </w:r>
      <w:r>
        <w:rPr>
          <w:spacing w:val="-5"/>
        </w:rPr>
        <w:t xml:space="preserve"> </w:t>
      </w:r>
      <w:r>
        <w:t>general</w:t>
      </w:r>
      <w:r>
        <w:rPr>
          <w:spacing w:val="-5"/>
        </w:rPr>
        <w:t xml:space="preserve"> </w:t>
      </w:r>
      <w:r>
        <w:t>education</w:t>
      </w:r>
      <w:r>
        <w:rPr>
          <w:spacing w:val="-5"/>
        </w:rPr>
        <w:t xml:space="preserve"> </w:t>
      </w:r>
      <w:r>
        <w:t>component.</w:t>
      </w:r>
      <w:r>
        <w:rPr>
          <w:spacing w:val="-8"/>
        </w:rPr>
        <w:t xml:space="preserve"> </w:t>
      </w:r>
      <w:r>
        <w:t>The</w:t>
      </w:r>
      <w:r>
        <w:rPr>
          <w:spacing w:val="-16"/>
        </w:rPr>
        <w:t xml:space="preserve"> </w:t>
      </w:r>
      <w:r>
        <w:t>AAS in Mortuary Science degree is accredited by the</w:t>
      </w:r>
      <w:r>
        <w:rPr>
          <w:spacing w:val="-6"/>
        </w:rPr>
        <w:t xml:space="preserve"> </w:t>
      </w:r>
      <w:r>
        <w:t>American Board of Funeral Service Education</w:t>
      </w:r>
      <w:r>
        <w:rPr>
          <w:spacing w:val="-3"/>
        </w:rPr>
        <w:t xml:space="preserve"> </w:t>
      </w:r>
      <w:r>
        <w:t>(ABFSE).</w:t>
      </w:r>
      <w:r>
        <w:rPr>
          <w:spacing w:val="-3"/>
        </w:rPr>
        <w:t xml:space="preserve"> </w:t>
      </w:r>
      <w:r>
        <w:t>Completion</w:t>
      </w:r>
      <w:r>
        <w:rPr>
          <w:spacing w:val="-3"/>
        </w:rPr>
        <w:t xml:space="preserve"> </w:t>
      </w:r>
      <w:r>
        <w:t>of</w:t>
      </w:r>
      <w:r>
        <w:rPr>
          <w:spacing w:val="-3"/>
        </w:rPr>
        <w:t xml:space="preserve"> </w:t>
      </w:r>
      <w:r>
        <w:t>the</w:t>
      </w:r>
      <w:r>
        <w:rPr>
          <w:spacing w:val="-3"/>
        </w:rPr>
        <w:t xml:space="preserve"> </w:t>
      </w:r>
      <w:r>
        <w:t>courses</w:t>
      </w:r>
      <w:r>
        <w:rPr>
          <w:spacing w:val="-3"/>
        </w:rPr>
        <w:t xml:space="preserve"> </w:t>
      </w:r>
      <w:r>
        <w:t>in</w:t>
      </w:r>
      <w:r>
        <w:rPr>
          <w:spacing w:val="-3"/>
        </w:rPr>
        <w:t xml:space="preserve"> </w:t>
      </w:r>
      <w:r>
        <w:t>the</w:t>
      </w:r>
      <w:r>
        <w:rPr>
          <w:spacing w:val="-3"/>
        </w:rPr>
        <w:t xml:space="preserve"> </w:t>
      </w:r>
      <w:r>
        <w:t>program</w:t>
      </w:r>
      <w:r>
        <w:rPr>
          <w:spacing w:val="-3"/>
        </w:rPr>
        <w:t xml:space="preserve"> </w:t>
      </w:r>
      <w:r>
        <w:t>prepares</w:t>
      </w:r>
      <w:r>
        <w:rPr>
          <w:spacing w:val="-3"/>
        </w:rPr>
        <w:t xml:space="preserve"> </w:t>
      </w:r>
      <w:r>
        <w:t>the</w:t>
      </w:r>
      <w:r>
        <w:rPr>
          <w:spacing w:val="-3"/>
        </w:rPr>
        <w:t xml:space="preserve"> </w:t>
      </w:r>
      <w:r>
        <w:t>student</w:t>
      </w:r>
      <w:r>
        <w:rPr>
          <w:spacing w:val="-3"/>
        </w:rPr>
        <w:t xml:space="preserve"> </w:t>
      </w:r>
      <w:r>
        <w:t>to</w:t>
      </w:r>
      <w:r>
        <w:rPr>
          <w:spacing w:val="-3"/>
        </w:rPr>
        <w:t xml:space="preserve"> </w:t>
      </w:r>
      <w:r>
        <w:t>sit for the National Board examination and begin state internship requirements.</w:t>
      </w:r>
    </w:p>
    <w:p w14:paraId="7ABD48FF" w14:textId="77777777" w:rsidR="00A01729" w:rsidRDefault="00A01729" w:rsidP="00A01729">
      <w:pPr>
        <w:pStyle w:val="BodyText"/>
        <w:spacing w:before="10"/>
        <w:rPr>
          <w:sz w:val="27"/>
        </w:rPr>
      </w:pPr>
    </w:p>
    <w:p w14:paraId="4AA65A0B" w14:textId="77777777" w:rsidR="00A01729" w:rsidRDefault="00A01729" w:rsidP="008B5D3D">
      <w:pPr>
        <w:pStyle w:val="Heading2"/>
        <w:numPr>
          <w:ilvl w:val="0"/>
          <w:numId w:val="30"/>
        </w:numPr>
        <w:tabs>
          <w:tab w:val="left" w:pos="1540"/>
        </w:tabs>
        <w:rPr>
          <w:b/>
          <w:color w:val="424242"/>
        </w:rPr>
      </w:pPr>
      <w:r>
        <w:rPr>
          <w:color w:val="424242"/>
          <w:spacing w:val="-2"/>
        </w:rPr>
        <w:t>Program</w:t>
      </w:r>
      <w:r>
        <w:rPr>
          <w:color w:val="424242"/>
          <w:spacing w:val="-8"/>
        </w:rPr>
        <w:t xml:space="preserve"> </w:t>
      </w:r>
      <w:r>
        <w:rPr>
          <w:color w:val="424242"/>
          <w:spacing w:val="-2"/>
        </w:rPr>
        <w:t>Accreditation</w:t>
      </w:r>
    </w:p>
    <w:p w14:paraId="6AD93820" w14:textId="77777777" w:rsidR="00A01729" w:rsidRDefault="00A01729" w:rsidP="00A01729">
      <w:pPr>
        <w:pStyle w:val="BodyText"/>
        <w:spacing w:before="128"/>
        <w:ind w:left="1540" w:right="807"/>
      </w:pPr>
      <w:r>
        <w:t>The</w:t>
      </w:r>
      <w:r>
        <w:rPr>
          <w:spacing w:val="-4"/>
        </w:rPr>
        <w:t xml:space="preserve"> </w:t>
      </w:r>
      <w:r>
        <w:t>Associate of</w:t>
      </w:r>
      <w:r>
        <w:rPr>
          <w:spacing w:val="-4"/>
        </w:rPr>
        <w:t xml:space="preserve"> </w:t>
      </w:r>
      <w:r>
        <w:t>Applied Science (AAS) degree in Mortuary Science at Chandler-Gilbert</w:t>
      </w:r>
      <w:r>
        <w:rPr>
          <w:spacing w:val="-2"/>
        </w:rPr>
        <w:t xml:space="preserve"> </w:t>
      </w:r>
      <w:r>
        <w:t>Community</w:t>
      </w:r>
      <w:r>
        <w:rPr>
          <w:spacing w:val="-2"/>
        </w:rPr>
        <w:t xml:space="preserve"> </w:t>
      </w:r>
      <w:r>
        <w:t>College</w:t>
      </w:r>
      <w:r>
        <w:rPr>
          <w:spacing w:val="-2"/>
        </w:rPr>
        <w:t xml:space="preserve"> </w:t>
      </w:r>
      <w:r>
        <w:t>is</w:t>
      </w:r>
      <w:r>
        <w:rPr>
          <w:spacing w:val="-2"/>
        </w:rPr>
        <w:t xml:space="preserve"> </w:t>
      </w:r>
      <w:r>
        <w:t>accredited</w:t>
      </w:r>
      <w:r>
        <w:rPr>
          <w:spacing w:val="-2"/>
        </w:rPr>
        <w:t xml:space="preserve"> </w:t>
      </w:r>
      <w:r>
        <w:t>by</w:t>
      </w:r>
      <w:r>
        <w:rPr>
          <w:spacing w:val="-2"/>
        </w:rPr>
        <w:t xml:space="preserve"> </w:t>
      </w:r>
      <w:r>
        <w:t>the</w:t>
      </w:r>
      <w:r>
        <w:rPr>
          <w:spacing w:val="-14"/>
        </w:rPr>
        <w:t xml:space="preserve"> </w:t>
      </w:r>
      <w:r>
        <w:t>American</w:t>
      </w:r>
      <w:r>
        <w:rPr>
          <w:spacing w:val="-2"/>
        </w:rPr>
        <w:t xml:space="preserve"> </w:t>
      </w:r>
      <w:r>
        <w:t>Board</w:t>
      </w:r>
      <w:r>
        <w:rPr>
          <w:spacing w:val="-2"/>
        </w:rPr>
        <w:t xml:space="preserve"> </w:t>
      </w:r>
      <w:r>
        <w:t>of Funeral</w:t>
      </w:r>
      <w:r>
        <w:rPr>
          <w:spacing w:val="-6"/>
        </w:rPr>
        <w:t xml:space="preserve"> </w:t>
      </w:r>
      <w:r>
        <w:t>Service</w:t>
      </w:r>
      <w:r>
        <w:rPr>
          <w:spacing w:val="-6"/>
        </w:rPr>
        <w:t xml:space="preserve"> </w:t>
      </w:r>
      <w:r>
        <w:t>Education</w:t>
      </w:r>
      <w:r>
        <w:rPr>
          <w:spacing w:val="-6"/>
        </w:rPr>
        <w:t xml:space="preserve"> </w:t>
      </w:r>
      <w:r>
        <w:t>(ABFSE),</w:t>
      </w:r>
      <w:r>
        <w:rPr>
          <w:spacing w:val="-6"/>
        </w:rPr>
        <w:t xml:space="preserve"> </w:t>
      </w:r>
      <w:r>
        <w:t>992</w:t>
      </w:r>
      <w:r>
        <w:rPr>
          <w:spacing w:val="-6"/>
        </w:rPr>
        <w:t xml:space="preserve"> </w:t>
      </w:r>
      <w:r>
        <w:t>Mantua</w:t>
      </w:r>
      <w:r>
        <w:rPr>
          <w:spacing w:val="-6"/>
        </w:rPr>
        <w:t xml:space="preserve"> </w:t>
      </w:r>
      <w:r>
        <w:t>Pike,</w:t>
      </w:r>
      <w:r>
        <w:rPr>
          <w:spacing w:val="-6"/>
        </w:rPr>
        <w:t xml:space="preserve"> </w:t>
      </w:r>
      <w:r>
        <w:t>Suite</w:t>
      </w:r>
      <w:r>
        <w:rPr>
          <w:spacing w:val="-6"/>
        </w:rPr>
        <w:t xml:space="preserve"> </w:t>
      </w:r>
      <w:r>
        <w:t>108,</w:t>
      </w:r>
      <w:r>
        <w:rPr>
          <w:spacing w:val="-6"/>
        </w:rPr>
        <w:t xml:space="preserve"> </w:t>
      </w:r>
      <w:r>
        <w:t>Woodbury Heights, NJ</w:t>
      </w:r>
      <w:r>
        <w:rPr>
          <w:spacing w:val="40"/>
        </w:rPr>
        <w:t xml:space="preserve"> </w:t>
      </w:r>
      <w:r>
        <w:t>08097 (816) 233-3747.</w:t>
      </w:r>
      <w:r>
        <w:rPr>
          <w:spacing w:val="40"/>
        </w:rPr>
        <w:t xml:space="preserve"> </w:t>
      </w:r>
      <w:r>
        <w:t xml:space="preserve">Web: </w:t>
      </w:r>
      <w:hyperlink r:id="rId12">
        <w:r>
          <w:rPr>
            <w:color w:val="0000FF"/>
            <w:u w:val="thick" w:color="0000FF"/>
          </w:rPr>
          <w:t>www.abfse.org</w:t>
        </w:r>
      </w:hyperlink>
    </w:p>
    <w:p w14:paraId="2A4B258D" w14:textId="77777777" w:rsidR="00A01729" w:rsidRDefault="00A01729" w:rsidP="00A01729">
      <w:pPr>
        <w:pStyle w:val="BodyText"/>
        <w:spacing w:before="10"/>
        <w:rPr>
          <w:sz w:val="27"/>
        </w:rPr>
      </w:pPr>
    </w:p>
    <w:p w14:paraId="1FEC6ADD" w14:textId="77777777" w:rsidR="00A01729" w:rsidRDefault="00A01729" w:rsidP="008B5D3D">
      <w:pPr>
        <w:pStyle w:val="Heading2"/>
        <w:numPr>
          <w:ilvl w:val="0"/>
          <w:numId w:val="30"/>
        </w:numPr>
        <w:tabs>
          <w:tab w:val="left" w:pos="1540"/>
        </w:tabs>
        <w:rPr>
          <w:b/>
          <w:color w:val="424242"/>
        </w:rPr>
      </w:pPr>
      <w:r>
        <w:rPr>
          <w:color w:val="424242"/>
        </w:rPr>
        <w:t>Occupational</w:t>
      </w:r>
      <w:r>
        <w:rPr>
          <w:color w:val="424242"/>
          <w:spacing w:val="-12"/>
        </w:rPr>
        <w:t xml:space="preserve"> </w:t>
      </w:r>
      <w:r>
        <w:rPr>
          <w:color w:val="424242"/>
          <w:spacing w:val="-2"/>
        </w:rPr>
        <w:t>Information</w:t>
      </w:r>
    </w:p>
    <w:p w14:paraId="4BCC758E" w14:textId="64056966" w:rsidR="00A01729" w:rsidRDefault="00A01729" w:rsidP="00A01729">
      <w:pPr>
        <w:pStyle w:val="BodyText"/>
        <w:spacing w:before="128" w:line="276" w:lineRule="auto"/>
        <w:ind w:left="1540" w:right="214"/>
      </w:pPr>
      <w:r>
        <w:t>Graduates receiving an</w:t>
      </w:r>
      <w:r>
        <w:rPr>
          <w:spacing w:val="-11"/>
        </w:rPr>
        <w:t xml:space="preserve"> </w:t>
      </w:r>
      <w:r>
        <w:t>Associate in</w:t>
      </w:r>
      <w:r>
        <w:rPr>
          <w:spacing w:val="-11"/>
        </w:rPr>
        <w:t xml:space="preserve"> </w:t>
      </w:r>
      <w:r>
        <w:t xml:space="preserve">Applied Science in Mortuary Science degree are eligible to apply for licensure to work within the funeral and mortuary </w:t>
      </w:r>
      <w:r w:rsidR="00CA5C31">
        <w:t>profession</w:t>
      </w:r>
      <w:r>
        <w:t>. Mortuary</w:t>
      </w:r>
      <w:r>
        <w:rPr>
          <w:spacing w:val="-4"/>
        </w:rPr>
        <w:t xml:space="preserve"> </w:t>
      </w:r>
      <w:r>
        <w:t>Science</w:t>
      </w:r>
      <w:r>
        <w:rPr>
          <w:spacing w:val="-4"/>
        </w:rPr>
        <w:t xml:space="preserve"> </w:t>
      </w:r>
      <w:r>
        <w:t>graduates</w:t>
      </w:r>
      <w:r>
        <w:rPr>
          <w:spacing w:val="-4"/>
        </w:rPr>
        <w:t xml:space="preserve"> </w:t>
      </w:r>
      <w:r>
        <w:t>may</w:t>
      </w:r>
      <w:r>
        <w:rPr>
          <w:spacing w:val="-4"/>
        </w:rPr>
        <w:t xml:space="preserve"> </w:t>
      </w:r>
      <w:r>
        <w:t>be</w:t>
      </w:r>
      <w:r>
        <w:rPr>
          <w:spacing w:val="-4"/>
        </w:rPr>
        <w:t xml:space="preserve"> </w:t>
      </w:r>
      <w:r>
        <w:t>employed</w:t>
      </w:r>
      <w:r>
        <w:rPr>
          <w:spacing w:val="-4"/>
        </w:rPr>
        <w:t xml:space="preserve"> </w:t>
      </w:r>
      <w:r>
        <w:t>in</w:t>
      </w:r>
      <w:r>
        <w:rPr>
          <w:spacing w:val="-4"/>
        </w:rPr>
        <w:t xml:space="preserve"> </w:t>
      </w:r>
      <w:r>
        <w:t>funeral</w:t>
      </w:r>
      <w:r>
        <w:rPr>
          <w:spacing w:val="-4"/>
        </w:rPr>
        <w:t xml:space="preserve"> </w:t>
      </w:r>
      <w:r>
        <w:t>homes</w:t>
      </w:r>
      <w:r>
        <w:rPr>
          <w:spacing w:val="-4"/>
        </w:rPr>
        <w:t xml:space="preserve"> </w:t>
      </w:r>
      <w:r>
        <w:t>or</w:t>
      </w:r>
      <w:r>
        <w:rPr>
          <w:spacing w:val="-4"/>
        </w:rPr>
        <w:t xml:space="preserve"> </w:t>
      </w:r>
      <w:r>
        <w:t>crematories</w:t>
      </w:r>
      <w:r>
        <w:rPr>
          <w:spacing w:val="-4"/>
        </w:rPr>
        <w:t xml:space="preserve"> </w:t>
      </w:r>
      <w:r>
        <w:t>to manage funerals and services to honor deceased persons. Completing the Mortuary Science program does not guarantee licensure.</w:t>
      </w:r>
    </w:p>
    <w:p w14:paraId="7DC6972F" w14:textId="77777777" w:rsidR="00A01729" w:rsidRDefault="00A01729" w:rsidP="00A01729">
      <w:pPr>
        <w:pStyle w:val="BodyText"/>
        <w:spacing w:before="3"/>
        <w:rPr>
          <w:sz w:val="25"/>
        </w:rPr>
      </w:pPr>
    </w:p>
    <w:p w14:paraId="46A2D4AB" w14:textId="77777777" w:rsidR="00A01729" w:rsidRDefault="00A01729" w:rsidP="00A01729">
      <w:pPr>
        <w:pStyle w:val="BodyText"/>
        <w:spacing w:line="276" w:lineRule="auto"/>
        <w:ind w:left="1540" w:right="159"/>
      </w:pPr>
      <w:r>
        <w:t>For</w:t>
      </w:r>
      <w:r>
        <w:rPr>
          <w:spacing w:val="-4"/>
        </w:rPr>
        <w:t xml:space="preserve"> </w:t>
      </w:r>
      <w:r>
        <w:t>more</w:t>
      </w:r>
      <w:r>
        <w:rPr>
          <w:spacing w:val="-4"/>
        </w:rPr>
        <w:t xml:space="preserve"> </w:t>
      </w:r>
      <w:r>
        <w:t>information</w:t>
      </w:r>
      <w:r>
        <w:rPr>
          <w:spacing w:val="-4"/>
        </w:rPr>
        <w:t xml:space="preserve"> </w:t>
      </w:r>
      <w:r>
        <w:t>regarding</w:t>
      </w:r>
      <w:r>
        <w:rPr>
          <w:spacing w:val="-4"/>
        </w:rPr>
        <w:t xml:space="preserve"> </w:t>
      </w:r>
      <w:r>
        <w:t>working</w:t>
      </w:r>
      <w:r>
        <w:rPr>
          <w:spacing w:val="-4"/>
        </w:rPr>
        <w:t xml:space="preserve"> </w:t>
      </w:r>
      <w:r>
        <w:t>in</w:t>
      </w:r>
      <w:r>
        <w:rPr>
          <w:spacing w:val="-4"/>
        </w:rPr>
        <w:t xml:space="preserve"> </w:t>
      </w:r>
      <w:r>
        <w:t>the</w:t>
      </w:r>
      <w:r>
        <w:rPr>
          <w:spacing w:val="-4"/>
        </w:rPr>
        <w:t xml:space="preserve"> </w:t>
      </w:r>
      <w:r>
        <w:t>funeral</w:t>
      </w:r>
      <w:r>
        <w:rPr>
          <w:spacing w:val="-4"/>
        </w:rPr>
        <w:t xml:space="preserve"> </w:t>
      </w:r>
      <w:r>
        <w:t>service</w:t>
      </w:r>
      <w:r>
        <w:rPr>
          <w:spacing w:val="-4"/>
        </w:rPr>
        <w:t xml:space="preserve"> </w:t>
      </w:r>
      <w:r>
        <w:t>industries,</w:t>
      </w:r>
      <w:r>
        <w:rPr>
          <w:spacing w:val="-4"/>
        </w:rPr>
        <w:t xml:space="preserve"> </w:t>
      </w:r>
      <w:r>
        <w:t>see</w:t>
      </w:r>
      <w:r>
        <w:rPr>
          <w:spacing w:val="-4"/>
        </w:rPr>
        <w:t xml:space="preserve"> </w:t>
      </w:r>
      <w:r>
        <w:t>the information listed below.</w:t>
      </w:r>
    </w:p>
    <w:p w14:paraId="6FC581DB" w14:textId="3EA952E9" w:rsidR="00A01729" w:rsidRPr="00CA5C31" w:rsidRDefault="00A01729" w:rsidP="008B5D3D">
      <w:pPr>
        <w:pStyle w:val="ListParagraph"/>
        <w:numPr>
          <w:ilvl w:val="2"/>
          <w:numId w:val="27"/>
        </w:numPr>
        <w:tabs>
          <w:tab w:val="left" w:pos="2259"/>
          <w:tab w:val="left" w:pos="2260"/>
        </w:tabs>
      </w:pPr>
      <w:r>
        <w:t>Bureau</w:t>
      </w:r>
      <w:r>
        <w:rPr>
          <w:spacing w:val="-10"/>
        </w:rPr>
        <w:t xml:space="preserve"> </w:t>
      </w:r>
      <w:r>
        <w:t>of</w:t>
      </w:r>
      <w:r>
        <w:rPr>
          <w:spacing w:val="-7"/>
        </w:rPr>
        <w:t xml:space="preserve"> </w:t>
      </w:r>
      <w:r>
        <w:t>Labor</w:t>
      </w:r>
      <w:r>
        <w:rPr>
          <w:spacing w:val="-7"/>
        </w:rPr>
        <w:t xml:space="preserve"> </w:t>
      </w:r>
      <w:r>
        <w:t>Statistics,</w:t>
      </w:r>
      <w:r>
        <w:rPr>
          <w:spacing w:val="-7"/>
        </w:rPr>
        <w:t xml:space="preserve"> </w:t>
      </w:r>
      <w:r>
        <w:t>Occupational</w:t>
      </w:r>
      <w:r>
        <w:rPr>
          <w:spacing w:val="-7"/>
        </w:rPr>
        <w:t xml:space="preserve"> </w:t>
      </w:r>
      <w:r>
        <w:t>Outlook</w:t>
      </w:r>
      <w:r>
        <w:rPr>
          <w:spacing w:val="-7"/>
        </w:rPr>
        <w:t xml:space="preserve"> </w:t>
      </w:r>
      <w:r>
        <w:rPr>
          <w:spacing w:val="-2"/>
        </w:rPr>
        <w:t>Handbook</w:t>
      </w:r>
    </w:p>
    <w:p w14:paraId="00DE7ADB" w14:textId="2A577A7A" w:rsidR="00CA5C31" w:rsidRDefault="00065116" w:rsidP="00CA5C31">
      <w:pPr>
        <w:pStyle w:val="ListParagraph"/>
        <w:numPr>
          <w:ilvl w:val="3"/>
          <w:numId w:val="27"/>
        </w:numPr>
        <w:tabs>
          <w:tab w:val="left" w:pos="2259"/>
          <w:tab w:val="left" w:pos="2260"/>
        </w:tabs>
      </w:pPr>
      <w:hyperlink r:id="rId13" w:history="1">
        <w:r w:rsidR="00CA5C31" w:rsidRPr="00CA5C31">
          <w:rPr>
            <w:rStyle w:val="Hyperlink"/>
          </w:rPr>
          <w:t>Funeral Service Workers</w:t>
        </w:r>
      </w:hyperlink>
    </w:p>
    <w:p w14:paraId="14BA937D" w14:textId="77777777" w:rsidR="00A01729" w:rsidRDefault="00A01729" w:rsidP="008B5D3D">
      <w:pPr>
        <w:pStyle w:val="ListParagraph"/>
        <w:numPr>
          <w:ilvl w:val="2"/>
          <w:numId w:val="27"/>
        </w:numPr>
        <w:tabs>
          <w:tab w:val="left" w:pos="2259"/>
          <w:tab w:val="left" w:pos="2260"/>
        </w:tabs>
        <w:spacing w:before="38"/>
      </w:pPr>
      <w:r>
        <w:t>National</w:t>
      </w:r>
      <w:r>
        <w:rPr>
          <w:spacing w:val="-6"/>
        </w:rPr>
        <w:t xml:space="preserve"> </w:t>
      </w:r>
      <w:r>
        <w:t>Center</w:t>
      </w:r>
      <w:r>
        <w:rPr>
          <w:spacing w:val="-6"/>
        </w:rPr>
        <w:t xml:space="preserve"> </w:t>
      </w:r>
      <w:r>
        <w:t>for</w:t>
      </w:r>
      <w:r>
        <w:rPr>
          <w:spacing w:val="-5"/>
        </w:rPr>
        <w:t xml:space="preserve"> </w:t>
      </w:r>
      <w:r>
        <w:t>O*NET</w:t>
      </w:r>
      <w:r>
        <w:rPr>
          <w:spacing w:val="-9"/>
        </w:rPr>
        <w:t xml:space="preserve"> </w:t>
      </w:r>
      <w:r>
        <w:rPr>
          <w:spacing w:val="-2"/>
        </w:rPr>
        <w:t>Development</w:t>
      </w:r>
    </w:p>
    <w:p w14:paraId="54B8EBB0" w14:textId="77777777" w:rsidR="00A01729" w:rsidRDefault="00065116" w:rsidP="008B5D3D">
      <w:pPr>
        <w:pStyle w:val="ListParagraph"/>
        <w:numPr>
          <w:ilvl w:val="3"/>
          <w:numId w:val="27"/>
        </w:numPr>
        <w:tabs>
          <w:tab w:val="left" w:pos="2979"/>
          <w:tab w:val="left" w:pos="2980"/>
        </w:tabs>
        <w:spacing w:before="38"/>
      </w:pPr>
      <w:hyperlink r:id="rId14">
        <w:r w:rsidR="00A01729">
          <w:rPr>
            <w:color w:val="1154CC"/>
            <w:spacing w:val="-2"/>
            <w:u w:val="thick" w:color="1154CC"/>
          </w:rPr>
          <w:t>39-4011</w:t>
        </w:r>
      </w:hyperlink>
      <w:r w:rsidR="00A01729">
        <w:rPr>
          <w:color w:val="1154CC"/>
          <w:spacing w:val="-9"/>
        </w:rPr>
        <w:t xml:space="preserve"> </w:t>
      </w:r>
      <w:r w:rsidR="00A01729">
        <w:rPr>
          <w:spacing w:val="-2"/>
        </w:rPr>
        <w:t>Embalmers</w:t>
      </w:r>
    </w:p>
    <w:p w14:paraId="5536B180" w14:textId="334F9390" w:rsidR="00A01729" w:rsidRDefault="00065116" w:rsidP="008B5D3D">
      <w:pPr>
        <w:pStyle w:val="ListParagraph"/>
        <w:numPr>
          <w:ilvl w:val="3"/>
          <w:numId w:val="27"/>
        </w:numPr>
        <w:tabs>
          <w:tab w:val="left" w:pos="2979"/>
          <w:tab w:val="left" w:pos="2980"/>
        </w:tabs>
        <w:spacing w:before="38"/>
      </w:pPr>
      <w:hyperlink r:id="rId15">
        <w:r w:rsidR="00A01729">
          <w:rPr>
            <w:color w:val="1154CC"/>
            <w:u w:val="thick" w:color="1154CC"/>
          </w:rPr>
          <w:t>39-4031</w:t>
        </w:r>
      </w:hyperlink>
      <w:r w:rsidR="00A01729">
        <w:rPr>
          <w:color w:val="1154CC"/>
          <w:spacing w:val="-10"/>
        </w:rPr>
        <w:t xml:space="preserve"> </w:t>
      </w:r>
      <w:r w:rsidR="00A01729">
        <w:t>Morticians,</w:t>
      </w:r>
      <w:r w:rsidR="00A01729">
        <w:rPr>
          <w:spacing w:val="-8"/>
        </w:rPr>
        <w:t xml:space="preserve"> </w:t>
      </w:r>
      <w:r w:rsidR="00A01729">
        <w:t>Undertakers,</w:t>
      </w:r>
      <w:r w:rsidR="00A01729">
        <w:rPr>
          <w:spacing w:val="-8"/>
        </w:rPr>
        <w:t xml:space="preserve"> </w:t>
      </w:r>
      <w:r w:rsidR="00A01729">
        <w:t>and</w:t>
      </w:r>
      <w:r w:rsidR="00A01729">
        <w:rPr>
          <w:spacing w:val="-8"/>
        </w:rPr>
        <w:t xml:space="preserve"> </w:t>
      </w:r>
      <w:r w:rsidR="00A01729">
        <w:t>Funeral</w:t>
      </w:r>
      <w:r w:rsidR="00A01729">
        <w:rPr>
          <w:spacing w:val="-8"/>
        </w:rPr>
        <w:t xml:space="preserve"> </w:t>
      </w:r>
      <w:r w:rsidR="00676F5D">
        <w:rPr>
          <w:spacing w:val="-2"/>
        </w:rPr>
        <w:t>Arrangers</w:t>
      </w:r>
    </w:p>
    <w:p w14:paraId="2E44714A" w14:textId="34970EE3" w:rsidR="00A01729" w:rsidRDefault="00065116" w:rsidP="008B5D3D">
      <w:pPr>
        <w:pStyle w:val="ListParagraph"/>
        <w:numPr>
          <w:ilvl w:val="3"/>
          <w:numId w:val="27"/>
        </w:numPr>
        <w:tabs>
          <w:tab w:val="left" w:pos="2979"/>
          <w:tab w:val="left" w:pos="2980"/>
        </w:tabs>
        <w:spacing w:before="38"/>
      </w:pPr>
      <w:hyperlink r:id="rId16" w:history="1">
        <w:r w:rsidR="00676F5D" w:rsidRPr="00676F5D">
          <w:rPr>
            <w:rStyle w:val="Hyperlink"/>
          </w:rPr>
          <w:t>11-9171.00</w:t>
        </w:r>
      </w:hyperlink>
      <w:r w:rsidR="00676F5D">
        <w:t xml:space="preserve"> </w:t>
      </w:r>
      <w:r w:rsidR="00A01729">
        <w:t>Funeral</w:t>
      </w:r>
      <w:r w:rsidR="00A01729">
        <w:rPr>
          <w:spacing w:val="-12"/>
        </w:rPr>
        <w:t xml:space="preserve"> </w:t>
      </w:r>
      <w:r w:rsidR="00A01729">
        <w:t>Service</w:t>
      </w:r>
      <w:r w:rsidR="00A01729">
        <w:rPr>
          <w:spacing w:val="-12"/>
        </w:rPr>
        <w:t xml:space="preserve"> </w:t>
      </w:r>
      <w:r w:rsidR="00A01729">
        <w:rPr>
          <w:spacing w:val="-2"/>
        </w:rPr>
        <w:t>Managers</w:t>
      </w:r>
    </w:p>
    <w:p w14:paraId="12BAEC0B" w14:textId="77777777" w:rsidR="00A01729" w:rsidRDefault="00A01729" w:rsidP="00A01729">
      <w:pPr>
        <w:pStyle w:val="BodyText"/>
        <w:rPr>
          <w:sz w:val="24"/>
        </w:rPr>
      </w:pPr>
    </w:p>
    <w:p w14:paraId="5914B9EE" w14:textId="77777777" w:rsidR="00A01729" w:rsidRDefault="00A01729" w:rsidP="00A01729">
      <w:pPr>
        <w:pStyle w:val="BodyText"/>
        <w:spacing w:before="5"/>
        <w:rPr>
          <w:sz w:val="32"/>
        </w:rPr>
      </w:pPr>
    </w:p>
    <w:p w14:paraId="0B2DC85D" w14:textId="77777777" w:rsidR="00A01729" w:rsidRDefault="00A01729" w:rsidP="008B5D3D">
      <w:pPr>
        <w:pStyle w:val="Heading2"/>
        <w:numPr>
          <w:ilvl w:val="0"/>
          <w:numId w:val="30"/>
        </w:numPr>
        <w:tabs>
          <w:tab w:val="left" w:pos="1540"/>
        </w:tabs>
        <w:rPr>
          <w:b/>
          <w:color w:val="424242"/>
        </w:rPr>
      </w:pPr>
      <w:r>
        <w:rPr>
          <w:color w:val="424242"/>
        </w:rPr>
        <w:t>Eligibility</w:t>
      </w:r>
      <w:r>
        <w:rPr>
          <w:color w:val="424242"/>
          <w:spacing w:val="-7"/>
        </w:rPr>
        <w:t xml:space="preserve"> </w:t>
      </w:r>
      <w:r>
        <w:rPr>
          <w:color w:val="424242"/>
        </w:rPr>
        <w:t>for</w:t>
      </w:r>
      <w:r>
        <w:rPr>
          <w:color w:val="424242"/>
          <w:spacing w:val="-7"/>
        </w:rPr>
        <w:t xml:space="preserve"> </w:t>
      </w:r>
      <w:r>
        <w:rPr>
          <w:color w:val="424242"/>
          <w:spacing w:val="-2"/>
        </w:rPr>
        <w:t>Licensure</w:t>
      </w:r>
    </w:p>
    <w:p w14:paraId="766C56A6" w14:textId="77777777" w:rsidR="00A01729" w:rsidRDefault="00A01729" w:rsidP="00A01729">
      <w:pPr>
        <w:pStyle w:val="BodyText"/>
        <w:spacing w:before="76" w:line="276" w:lineRule="auto"/>
        <w:ind w:left="1540" w:right="214"/>
      </w:pPr>
      <w:r>
        <w:t>The best vehicle to licensure after graduating from an</w:t>
      </w:r>
      <w:r>
        <w:rPr>
          <w:spacing w:val="-10"/>
        </w:rPr>
        <w:t xml:space="preserve"> </w:t>
      </w:r>
      <w:r>
        <w:t>ABFSE-accredited school is the taking and passing of the National Board Examination (NBE).</w:t>
      </w:r>
      <w:r>
        <w:rPr>
          <w:spacing w:val="-6"/>
        </w:rPr>
        <w:t xml:space="preserve"> </w:t>
      </w:r>
      <w:r>
        <w:t>Almost every state</w:t>
      </w:r>
      <w:r>
        <w:rPr>
          <w:spacing w:val="-3"/>
        </w:rPr>
        <w:t xml:space="preserve"> </w:t>
      </w:r>
      <w:r>
        <w:t>in</w:t>
      </w:r>
      <w:r>
        <w:rPr>
          <w:spacing w:val="-3"/>
        </w:rPr>
        <w:t xml:space="preserve"> </w:t>
      </w:r>
      <w:r>
        <w:t>the</w:t>
      </w:r>
      <w:r>
        <w:rPr>
          <w:spacing w:val="-3"/>
        </w:rPr>
        <w:t xml:space="preserve"> </w:t>
      </w:r>
      <w:r>
        <w:t>US</w:t>
      </w:r>
      <w:r>
        <w:rPr>
          <w:spacing w:val="-3"/>
        </w:rPr>
        <w:t xml:space="preserve"> </w:t>
      </w:r>
      <w:r>
        <w:t>accepts</w:t>
      </w:r>
      <w:r>
        <w:rPr>
          <w:spacing w:val="-3"/>
        </w:rPr>
        <w:t xml:space="preserve"> </w:t>
      </w:r>
      <w:r>
        <w:t>a</w:t>
      </w:r>
      <w:r>
        <w:rPr>
          <w:spacing w:val="-3"/>
        </w:rPr>
        <w:t xml:space="preserve"> </w:t>
      </w:r>
      <w:r>
        <w:t>passing</w:t>
      </w:r>
      <w:r>
        <w:rPr>
          <w:spacing w:val="-3"/>
        </w:rPr>
        <w:t xml:space="preserve"> </w:t>
      </w:r>
      <w:r>
        <w:t>score</w:t>
      </w:r>
      <w:r>
        <w:rPr>
          <w:spacing w:val="-3"/>
        </w:rPr>
        <w:t xml:space="preserve"> </w:t>
      </w:r>
      <w:r>
        <w:t>on</w:t>
      </w:r>
      <w:r>
        <w:rPr>
          <w:spacing w:val="-3"/>
        </w:rPr>
        <w:t xml:space="preserve"> </w:t>
      </w:r>
      <w:r>
        <w:t>the</w:t>
      </w:r>
      <w:r>
        <w:rPr>
          <w:spacing w:val="-3"/>
        </w:rPr>
        <w:t xml:space="preserve"> </w:t>
      </w:r>
      <w:r>
        <w:t>NBE.</w:t>
      </w:r>
      <w:r>
        <w:rPr>
          <w:spacing w:val="-7"/>
        </w:rPr>
        <w:t xml:space="preserve"> </w:t>
      </w:r>
      <w:r>
        <w:t>This</w:t>
      </w:r>
      <w:r>
        <w:rPr>
          <w:spacing w:val="-3"/>
        </w:rPr>
        <w:t xml:space="preserve"> </w:t>
      </w:r>
      <w:r>
        <w:t>occurs</w:t>
      </w:r>
      <w:r>
        <w:rPr>
          <w:spacing w:val="-3"/>
        </w:rPr>
        <w:t xml:space="preserve"> </w:t>
      </w:r>
      <w:r>
        <w:t>because</w:t>
      </w:r>
      <w:r>
        <w:rPr>
          <w:spacing w:val="-3"/>
        </w:rPr>
        <w:t xml:space="preserve"> </w:t>
      </w:r>
      <w:r>
        <w:t>the</w:t>
      </w:r>
      <w:r>
        <w:rPr>
          <w:spacing w:val="-3"/>
        </w:rPr>
        <w:t xml:space="preserve"> </w:t>
      </w:r>
      <w:r>
        <w:t>laws of each state are quite different as they pertain to the regulation of the death-car industry.</w:t>
      </w:r>
      <w:r>
        <w:rPr>
          <w:spacing w:val="-14"/>
        </w:rPr>
        <w:t xml:space="preserve"> </w:t>
      </w:r>
      <w:r>
        <w:t>Arrangements</w:t>
      </w:r>
      <w:r>
        <w:rPr>
          <w:spacing w:val="-3"/>
        </w:rPr>
        <w:t xml:space="preserve"> </w:t>
      </w:r>
      <w:r>
        <w:t>to</w:t>
      </w:r>
      <w:r>
        <w:rPr>
          <w:spacing w:val="-3"/>
        </w:rPr>
        <w:t xml:space="preserve"> </w:t>
      </w:r>
      <w:r>
        <w:t>take</w:t>
      </w:r>
      <w:r>
        <w:rPr>
          <w:spacing w:val="-3"/>
        </w:rPr>
        <w:t xml:space="preserve"> </w:t>
      </w:r>
      <w:r>
        <w:t>and</w:t>
      </w:r>
      <w:r>
        <w:rPr>
          <w:spacing w:val="-3"/>
        </w:rPr>
        <w:t xml:space="preserve"> </w:t>
      </w:r>
      <w:r>
        <w:t>pay</w:t>
      </w:r>
      <w:r>
        <w:rPr>
          <w:spacing w:val="-3"/>
        </w:rPr>
        <w:t xml:space="preserve"> </w:t>
      </w:r>
      <w:r>
        <w:t>for</w:t>
      </w:r>
      <w:r>
        <w:rPr>
          <w:spacing w:val="-3"/>
        </w:rPr>
        <w:t xml:space="preserve"> </w:t>
      </w:r>
      <w:r>
        <w:t>this</w:t>
      </w:r>
      <w:r>
        <w:rPr>
          <w:spacing w:val="-3"/>
        </w:rPr>
        <w:t xml:space="preserve"> </w:t>
      </w:r>
      <w:r>
        <w:t>exam</w:t>
      </w:r>
      <w:r>
        <w:rPr>
          <w:spacing w:val="-3"/>
        </w:rPr>
        <w:t xml:space="preserve"> </w:t>
      </w:r>
      <w:r>
        <w:t>upon</w:t>
      </w:r>
      <w:r>
        <w:rPr>
          <w:spacing w:val="-3"/>
        </w:rPr>
        <w:t xml:space="preserve"> </w:t>
      </w:r>
      <w:r>
        <w:t>satisfactory</w:t>
      </w:r>
      <w:r>
        <w:rPr>
          <w:spacing w:val="-3"/>
        </w:rPr>
        <w:t xml:space="preserve"> </w:t>
      </w:r>
      <w:r>
        <w:t>completion of the curriculum requirements, and a passing score of 75 or above on the Compendium for Funeral Service exams makes you eligible to have your name released to the International Conference of Funeral Service Examining Boards (ICFSEB)</w:t>
      </w:r>
      <w:r>
        <w:rPr>
          <w:spacing w:val="-4"/>
        </w:rPr>
        <w:t xml:space="preserve"> </w:t>
      </w:r>
      <w:r>
        <w:t>and</w:t>
      </w:r>
      <w:r>
        <w:rPr>
          <w:spacing w:val="-4"/>
        </w:rPr>
        <w:t xml:space="preserve"> </w:t>
      </w:r>
      <w:r>
        <w:t>approved</w:t>
      </w:r>
      <w:r>
        <w:rPr>
          <w:spacing w:val="-4"/>
        </w:rPr>
        <w:t xml:space="preserve"> </w:t>
      </w:r>
      <w:r>
        <w:t>to</w:t>
      </w:r>
      <w:r>
        <w:rPr>
          <w:spacing w:val="-4"/>
        </w:rPr>
        <w:t xml:space="preserve"> </w:t>
      </w:r>
      <w:r>
        <w:t>register</w:t>
      </w:r>
      <w:r>
        <w:rPr>
          <w:spacing w:val="-4"/>
        </w:rPr>
        <w:t xml:space="preserve"> </w:t>
      </w:r>
      <w:r>
        <w:t>for</w:t>
      </w:r>
      <w:r>
        <w:rPr>
          <w:spacing w:val="-4"/>
        </w:rPr>
        <w:t xml:space="preserve"> </w:t>
      </w:r>
      <w:r>
        <w:t>and</w:t>
      </w:r>
      <w:r>
        <w:rPr>
          <w:spacing w:val="-4"/>
        </w:rPr>
        <w:t xml:space="preserve"> </w:t>
      </w:r>
      <w:r>
        <w:t>take</w:t>
      </w:r>
      <w:r>
        <w:rPr>
          <w:spacing w:val="-4"/>
        </w:rPr>
        <w:t xml:space="preserve"> </w:t>
      </w:r>
      <w:r>
        <w:t>the</w:t>
      </w:r>
      <w:r>
        <w:rPr>
          <w:spacing w:val="-4"/>
        </w:rPr>
        <w:t xml:space="preserve"> </w:t>
      </w:r>
      <w:r>
        <w:t>NBE.</w:t>
      </w:r>
      <w:r>
        <w:rPr>
          <w:spacing w:val="-8"/>
        </w:rPr>
        <w:t xml:space="preserve"> </w:t>
      </w:r>
      <w:r>
        <w:t>The</w:t>
      </w:r>
      <w:r>
        <w:rPr>
          <w:spacing w:val="-4"/>
        </w:rPr>
        <w:t xml:space="preserve"> </w:t>
      </w:r>
      <w:r>
        <w:t>cost</w:t>
      </w:r>
      <w:r>
        <w:rPr>
          <w:spacing w:val="-4"/>
        </w:rPr>
        <w:t xml:space="preserve"> </w:t>
      </w:r>
      <w:r>
        <w:t>associated</w:t>
      </w:r>
      <w:r>
        <w:rPr>
          <w:spacing w:val="-4"/>
        </w:rPr>
        <w:t xml:space="preserve"> </w:t>
      </w:r>
      <w:r>
        <w:t>with the NBE is $570 total (or $285 per section) and is the responsibility of the student.</w:t>
      </w:r>
    </w:p>
    <w:p w14:paraId="3545075B" w14:textId="77777777" w:rsidR="00A01729" w:rsidRDefault="00A01729" w:rsidP="00A01729">
      <w:pPr>
        <w:pStyle w:val="BodyText"/>
        <w:spacing w:before="3"/>
        <w:rPr>
          <w:sz w:val="25"/>
        </w:rPr>
      </w:pPr>
    </w:p>
    <w:p w14:paraId="3437FB03" w14:textId="77777777" w:rsidR="00A01729" w:rsidRDefault="00A01729" w:rsidP="00A01729">
      <w:pPr>
        <w:pStyle w:val="BodyText"/>
        <w:spacing w:line="276" w:lineRule="auto"/>
        <w:ind w:left="1540"/>
      </w:pPr>
      <w:r>
        <w:t>National</w:t>
      </w:r>
      <w:r>
        <w:rPr>
          <w:spacing w:val="-5"/>
        </w:rPr>
        <w:t xml:space="preserve"> </w:t>
      </w:r>
      <w:r>
        <w:t>Board</w:t>
      </w:r>
      <w:r>
        <w:rPr>
          <w:spacing w:val="-5"/>
        </w:rPr>
        <w:t xml:space="preserve"> </w:t>
      </w:r>
      <w:r>
        <w:t>Examination</w:t>
      </w:r>
      <w:r>
        <w:rPr>
          <w:spacing w:val="-5"/>
        </w:rPr>
        <w:t xml:space="preserve"> </w:t>
      </w:r>
      <w:r>
        <w:t>pass</w:t>
      </w:r>
      <w:r>
        <w:rPr>
          <w:spacing w:val="-5"/>
        </w:rPr>
        <w:t xml:space="preserve"> </w:t>
      </w:r>
      <w:r>
        <w:t>rates,</w:t>
      </w:r>
      <w:r>
        <w:rPr>
          <w:spacing w:val="-5"/>
        </w:rPr>
        <w:t xml:space="preserve"> </w:t>
      </w:r>
      <w:r>
        <w:t>graduation</w:t>
      </w:r>
      <w:r>
        <w:rPr>
          <w:spacing w:val="-5"/>
        </w:rPr>
        <w:t xml:space="preserve"> </w:t>
      </w:r>
      <w:r>
        <w:t>rates,</w:t>
      </w:r>
      <w:r>
        <w:rPr>
          <w:spacing w:val="-5"/>
        </w:rPr>
        <w:t xml:space="preserve"> </w:t>
      </w:r>
      <w:r>
        <w:t>and</w:t>
      </w:r>
      <w:r>
        <w:rPr>
          <w:spacing w:val="-5"/>
        </w:rPr>
        <w:t xml:space="preserve"> </w:t>
      </w:r>
      <w:r>
        <w:t>employment</w:t>
      </w:r>
      <w:r>
        <w:rPr>
          <w:spacing w:val="-5"/>
        </w:rPr>
        <w:t xml:space="preserve"> </w:t>
      </w:r>
      <w:r>
        <w:t>rates</w:t>
      </w:r>
      <w:r>
        <w:rPr>
          <w:spacing w:val="-5"/>
        </w:rPr>
        <w:t xml:space="preserve"> </w:t>
      </w:r>
      <w:r>
        <w:t>for this and other</w:t>
      </w:r>
      <w:r>
        <w:rPr>
          <w:spacing w:val="-4"/>
        </w:rPr>
        <w:t xml:space="preserve"> </w:t>
      </w:r>
      <w:r>
        <w:t xml:space="preserve">ABFSE-accredited programs are available at </w:t>
      </w:r>
      <w:hyperlink r:id="rId17">
        <w:r>
          <w:rPr>
            <w:color w:val="1154CC"/>
            <w:u w:val="thick" w:color="1154CC"/>
          </w:rPr>
          <w:t>www.abfse.org</w:t>
        </w:r>
      </w:hyperlink>
      <w:r>
        <w:t>.</w:t>
      </w:r>
    </w:p>
    <w:p w14:paraId="62A56A78" w14:textId="77777777" w:rsidR="00A01729" w:rsidRDefault="00A01729" w:rsidP="00A01729">
      <w:pPr>
        <w:pStyle w:val="BodyText"/>
        <w:spacing w:before="3"/>
        <w:rPr>
          <w:sz w:val="25"/>
        </w:rPr>
      </w:pPr>
    </w:p>
    <w:p w14:paraId="7EF26943" w14:textId="77777777" w:rsidR="00A01729" w:rsidRDefault="00A01729" w:rsidP="00A01729">
      <w:pPr>
        <w:pStyle w:val="BodyText"/>
        <w:spacing w:before="1" w:line="276" w:lineRule="auto"/>
        <w:ind w:left="1540" w:right="214"/>
      </w:pPr>
      <w:r>
        <w:t>To</w:t>
      </w:r>
      <w:r>
        <w:rPr>
          <w:spacing w:val="-6"/>
        </w:rPr>
        <w:t xml:space="preserve"> </w:t>
      </w:r>
      <w:r>
        <w:t>request</w:t>
      </w:r>
      <w:r>
        <w:rPr>
          <w:spacing w:val="-6"/>
        </w:rPr>
        <w:t xml:space="preserve"> </w:t>
      </w:r>
      <w:r>
        <w:t>a</w:t>
      </w:r>
      <w:r>
        <w:rPr>
          <w:spacing w:val="-6"/>
        </w:rPr>
        <w:t xml:space="preserve"> </w:t>
      </w:r>
      <w:r>
        <w:t>printed</w:t>
      </w:r>
      <w:r>
        <w:rPr>
          <w:spacing w:val="-6"/>
        </w:rPr>
        <w:t xml:space="preserve"> </w:t>
      </w:r>
      <w:r>
        <w:t>copy</w:t>
      </w:r>
      <w:r>
        <w:rPr>
          <w:spacing w:val="-6"/>
        </w:rPr>
        <w:t xml:space="preserve"> </w:t>
      </w:r>
      <w:r>
        <w:t>of</w:t>
      </w:r>
      <w:r>
        <w:rPr>
          <w:spacing w:val="-6"/>
        </w:rPr>
        <w:t xml:space="preserve"> </w:t>
      </w:r>
      <w:r>
        <w:t>the</w:t>
      </w:r>
      <w:r>
        <w:rPr>
          <w:spacing w:val="-6"/>
        </w:rPr>
        <w:t xml:space="preserve"> </w:t>
      </w:r>
      <w:r>
        <w:t>CGCC</w:t>
      </w:r>
      <w:r>
        <w:rPr>
          <w:spacing w:val="-6"/>
        </w:rPr>
        <w:t xml:space="preserve"> </w:t>
      </w:r>
      <w:r>
        <w:t>Mortuary</w:t>
      </w:r>
      <w:r>
        <w:rPr>
          <w:spacing w:val="-6"/>
        </w:rPr>
        <w:t xml:space="preserve"> </w:t>
      </w:r>
      <w:r>
        <w:t>Science</w:t>
      </w:r>
      <w:r>
        <w:rPr>
          <w:spacing w:val="-6"/>
        </w:rPr>
        <w:t xml:space="preserve"> </w:t>
      </w:r>
      <w:r>
        <w:t>program’s</w:t>
      </w:r>
      <w:r>
        <w:rPr>
          <w:spacing w:val="-6"/>
        </w:rPr>
        <w:t xml:space="preserve"> </w:t>
      </w:r>
      <w:r>
        <w:t>pass</w:t>
      </w:r>
      <w:r>
        <w:rPr>
          <w:spacing w:val="-6"/>
        </w:rPr>
        <w:t xml:space="preserve"> </w:t>
      </w:r>
      <w:r>
        <w:t>rate,</w:t>
      </w:r>
      <w:r>
        <w:rPr>
          <w:spacing w:val="-6"/>
        </w:rPr>
        <w:t xml:space="preserve"> </w:t>
      </w:r>
      <w:r>
        <w:t>go to Chandler-Gilbert Community College’s Mortuary Science Building (MSB) at:</w:t>
      </w:r>
    </w:p>
    <w:p w14:paraId="34BD3038" w14:textId="77777777" w:rsidR="00A01729" w:rsidRDefault="00A01729" w:rsidP="00A01729">
      <w:pPr>
        <w:pStyle w:val="BodyText"/>
        <w:spacing w:before="3"/>
        <w:rPr>
          <w:sz w:val="25"/>
        </w:rPr>
      </w:pPr>
    </w:p>
    <w:p w14:paraId="58EF9801" w14:textId="77777777" w:rsidR="00A01729" w:rsidRPr="00A01729" w:rsidRDefault="00A01729" w:rsidP="00A01729">
      <w:pPr>
        <w:pStyle w:val="Heading4"/>
        <w:ind w:left="720" w:firstLine="720"/>
        <w:rPr>
          <w:color w:val="008C99"/>
        </w:rPr>
      </w:pPr>
      <w:r w:rsidRPr="00A01729">
        <w:rPr>
          <w:color w:val="008C99"/>
          <w:spacing w:val="-2"/>
        </w:rPr>
        <w:t>Address</w:t>
      </w:r>
    </w:p>
    <w:p w14:paraId="7AA73906" w14:textId="77777777" w:rsidR="00A01729" w:rsidRDefault="00A01729" w:rsidP="00A01729">
      <w:pPr>
        <w:pStyle w:val="BodyText"/>
        <w:spacing w:before="38" w:line="276" w:lineRule="auto"/>
        <w:ind w:left="1540" w:right="6191"/>
      </w:pPr>
      <w:r>
        <w:t>7440 E. Tahoe Ave Mesa,</w:t>
      </w:r>
      <w:r>
        <w:rPr>
          <w:spacing w:val="-16"/>
        </w:rPr>
        <w:t xml:space="preserve"> </w:t>
      </w:r>
      <w:r>
        <w:t>Arizona</w:t>
      </w:r>
      <w:r>
        <w:rPr>
          <w:spacing w:val="-15"/>
        </w:rPr>
        <w:t xml:space="preserve"> </w:t>
      </w:r>
      <w:r>
        <w:t>85212</w:t>
      </w:r>
    </w:p>
    <w:p w14:paraId="7C439323" w14:textId="77777777" w:rsidR="00A01729" w:rsidRDefault="00A01729" w:rsidP="00A01729">
      <w:pPr>
        <w:pStyle w:val="BodyText"/>
        <w:spacing w:before="3"/>
        <w:rPr>
          <w:sz w:val="25"/>
        </w:rPr>
      </w:pPr>
    </w:p>
    <w:p w14:paraId="47709E93" w14:textId="77777777" w:rsidR="00A01729" w:rsidRPr="00A01729" w:rsidRDefault="00A01729" w:rsidP="00A01729">
      <w:pPr>
        <w:pStyle w:val="Heading4"/>
        <w:ind w:left="720" w:firstLine="720"/>
        <w:rPr>
          <w:color w:val="008C99"/>
        </w:rPr>
      </w:pPr>
      <w:r w:rsidRPr="00A01729">
        <w:rPr>
          <w:color w:val="008C99"/>
        </w:rPr>
        <w:t>Phone</w:t>
      </w:r>
      <w:r w:rsidRPr="00A01729">
        <w:rPr>
          <w:color w:val="008C99"/>
          <w:spacing w:val="-5"/>
        </w:rPr>
        <w:t xml:space="preserve"> </w:t>
      </w:r>
      <w:r w:rsidRPr="00A01729">
        <w:rPr>
          <w:color w:val="008C99"/>
          <w:spacing w:val="-2"/>
        </w:rPr>
        <w:t>Number</w:t>
      </w:r>
    </w:p>
    <w:p w14:paraId="468046CB" w14:textId="61C9B16F" w:rsidR="00A01729" w:rsidRDefault="00A01729" w:rsidP="00A01729">
      <w:pPr>
        <w:pStyle w:val="BodyText"/>
        <w:spacing w:before="38"/>
        <w:ind w:left="1540"/>
      </w:pPr>
      <w:r>
        <w:t>(480)</w:t>
      </w:r>
      <w:r>
        <w:rPr>
          <w:spacing w:val="-9"/>
        </w:rPr>
        <w:t xml:space="preserve"> </w:t>
      </w:r>
      <w:r>
        <w:t>988-</w:t>
      </w:r>
      <w:r>
        <w:rPr>
          <w:spacing w:val="-4"/>
        </w:rPr>
        <w:t>850</w:t>
      </w:r>
      <w:r w:rsidR="00A31668">
        <w:rPr>
          <w:spacing w:val="-4"/>
        </w:rPr>
        <w:t>2</w:t>
      </w:r>
    </w:p>
    <w:p w14:paraId="4228A7F9" w14:textId="77777777" w:rsidR="00A01729" w:rsidRDefault="00A01729" w:rsidP="00A01729">
      <w:pPr>
        <w:pStyle w:val="BodyText"/>
        <w:spacing w:before="7"/>
        <w:rPr>
          <w:sz w:val="28"/>
        </w:rPr>
      </w:pPr>
    </w:p>
    <w:p w14:paraId="2CC0C736" w14:textId="77777777" w:rsidR="00A01729" w:rsidRPr="00A01729" w:rsidRDefault="00A01729" w:rsidP="00A01729">
      <w:pPr>
        <w:pStyle w:val="Heading4"/>
        <w:ind w:left="720" w:firstLine="720"/>
        <w:rPr>
          <w:color w:val="008C99"/>
        </w:rPr>
      </w:pPr>
      <w:r w:rsidRPr="00A01729">
        <w:rPr>
          <w:color w:val="008C99"/>
          <w:spacing w:val="-2"/>
        </w:rPr>
        <w:t>Email</w:t>
      </w:r>
    </w:p>
    <w:p w14:paraId="7AA72E97" w14:textId="77777777" w:rsidR="00A01729" w:rsidRDefault="00065116" w:rsidP="00A01729">
      <w:pPr>
        <w:pStyle w:val="BodyText"/>
        <w:spacing w:before="38"/>
        <w:ind w:left="1540"/>
      </w:pPr>
      <w:hyperlink r:id="rId18">
        <w:r w:rsidR="00A01729">
          <w:rPr>
            <w:spacing w:val="-2"/>
          </w:rPr>
          <w:t>mortuary.science@cgc.edu</w:t>
        </w:r>
      </w:hyperlink>
    </w:p>
    <w:p w14:paraId="7AB35E19" w14:textId="77777777" w:rsidR="00A01729" w:rsidRDefault="00A01729" w:rsidP="00A01729">
      <w:pPr>
        <w:pStyle w:val="BodyText"/>
        <w:spacing w:before="7"/>
        <w:rPr>
          <w:sz w:val="28"/>
        </w:rPr>
      </w:pPr>
    </w:p>
    <w:p w14:paraId="4E2DE00A" w14:textId="77777777" w:rsidR="00A01729" w:rsidRPr="00A01729" w:rsidRDefault="00A01729" w:rsidP="00A01729">
      <w:pPr>
        <w:pStyle w:val="Heading4"/>
        <w:ind w:left="720" w:firstLine="720"/>
        <w:rPr>
          <w:color w:val="008C99"/>
        </w:rPr>
      </w:pPr>
      <w:r w:rsidRPr="00A01729">
        <w:rPr>
          <w:color w:val="008C99"/>
          <w:spacing w:val="-2"/>
        </w:rPr>
        <w:t>Website</w:t>
      </w:r>
    </w:p>
    <w:p w14:paraId="715D63B6" w14:textId="4E8F63A3" w:rsidR="00A01729" w:rsidRPr="00240ACE" w:rsidRDefault="00240ACE" w:rsidP="00A01729">
      <w:pPr>
        <w:pStyle w:val="BodyText"/>
      </w:pPr>
      <w:r>
        <w:rPr>
          <w:sz w:val="24"/>
        </w:rPr>
        <w:tab/>
      </w:r>
      <w:r>
        <w:rPr>
          <w:sz w:val="24"/>
        </w:rPr>
        <w:tab/>
      </w:r>
      <w:hyperlink r:id="rId19" w:history="1">
        <w:r w:rsidRPr="00240ACE">
          <w:rPr>
            <w:rStyle w:val="Hyperlink"/>
          </w:rPr>
          <w:t>https://www.cgc.edu/degrees-certificates/mortuary-science</w:t>
        </w:r>
      </w:hyperlink>
    </w:p>
    <w:p w14:paraId="26C739BA" w14:textId="6DEE4A90" w:rsidR="00A01729" w:rsidRDefault="00A01729" w:rsidP="00A01729">
      <w:pPr>
        <w:pStyle w:val="BodyText"/>
        <w:spacing w:before="5"/>
        <w:rPr>
          <w:sz w:val="32"/>
        </w:rPr>
      </w:pPr>
    </w:p>
    <w:p w14:paraId="69AF7B28" w14:textId="77777777" w:rsidR="00240ACE" w:rsidRDefault="00240ACE" w:rsidP="00A01729">
      <w:pPr>
        <w:pStyle w:val="BodyText"/>
        <w:spacing w:before="5"/>
        <w:rPr>
          <w:sz w:val="32"/>
        </w:rPr>
      </w:pPr>
    </w:p>
    <w:p w14:paraId="43FE4ABE" w14:textId="77777777" w:rsidR="00A01729" w:rsidRDefault="00A01729" w:rsidP="008B5D3D">
      <w:pPr>
        <w:pStyle w:val="Heading2"/>
        <w:numPr>
          <w:ilvl w:val="0"/>
          <w:numId w:val="30"/>
        </w:numPr>
        <w:tabs>
          <w:tab w:val="left" w:pos="1540"/>
        </w:tabs>
        <w:rPr>
          <w:b/>
          <w:color w:val="424242"/>
        </w:rPr>
      </w:pPr>
      <w:r>
        <w:rPr>
          <w:color w:val="424242"/>
        </w:rPr>
        <w:t>State</w:t>
      </w:r>
      <w:r>
        <w:rPr>
          <w:color w:val="424242"/>
          <w:spacing w:val="-5"/>
        </w:rPr>
        <w:t xml:space="preserve"> </w:t>
      </w:r>
      <w:r>
        <w:rPr>
          <w:color w:val="424242"/>
          <w:spacing w:val="-2"/>
        </w:rPr>
        <w:t>Requirements</w:t>
      </w:r>
    </w:p>
    <w:p w14:paraId="0D864161" w14:textId="5B9772DB" w:rsidR="00A01729" w:rsidRDefault="00A01729" w:rsidP="00A01729">
      <w:pPr>
        <w:pStyle w:val="BodyText"/>
        <w:spacing w:before="128" w:line="276" w:lineRule="auto"/>
        <w:ind w:left="1540" w:right="376"/>
        <w:jc w:val="both"/>
      </w:pPr>
      <w:r>
        <w:t>The</w:t>
      </w:r>
      <w:r>
        <w:rPr>
          <w:spacing w:val="-3"/>
        </w:rPr>
        <w:t xml:space="preserve"> </w:t>
      </w:r>
      <w:r>
        <w:t>individual</w:t>
      </w:r>
      <w:r>
        <w:rPr>
          <w:spacing w:val="-3"/>
        </w:rPr>
        <w:t xml:space="preserve"> </w:t>
      </w:r>
      <w:r>
        <w:t>state</w:t>
      </w:r>
      <w:r>
        <w:rPr>
          <w:spacing w:val="-3"/>
        </w:rPr>
        <w:t xml:space="preserve"> </w:t>
      </w:r>
      <w:r>
        <w:t>requirements</w:t>
      </w:r>
      <w:r>
        <w:rPr>
          <w:spacing w:val="-3"/>
        </w:rPr>
        <w:t xml:space="preserve"> </w:t>
      </w:r>
      <w:r>
        <w:t>for</w:t>
      </w:r>
      <w:r>
        <w:rPr>
          <w:spacing w:val="-3"/>
        </w:rPr>
        <w:t xml:space="preserve"> </w:t>
      </w:r>
      <w:r>
        <w:t>entry</w:t>
      </w:r>
      <w:r>
        <w:rPr>
          <w:spacing w:val="-3"/>
        </w:rPr>
        <w:t xml:space="preserve"> </w:t>
      </w:r>
      <w:r>
        <w:t>into</w:t>
      </w:r>
      <w:r>
        <w:rPr>
          <w:spacing w:val="-3"/>
        </w:rPr>
        <w:t xml:space="preserve"> </w:t>
      </w:r>
      <w:r>
        <w:t>the</w:t>
      </w:r>
      <w:r>
        <w:rPr>
          <w:spacing w:val="-3"/>
        </w:rPr>
        <w:t xml:space="preserve"> </w:t>
      </w:r>
      <w:r>
        <w:t>funeral</w:t>
      </w:r>
      <w:r>
        <w:rPr>
          <w:spacing w:val="-3"/>
        </w:rPr>
        <w:t xml:space="preserve"> </w:t>
      </w:r>
      <w:r>
        <w:t>profession</w:t>
      </w:r>
      <w:r>
        <w:rPr>
          <w:spacing w:val="-3"/>
        </w:rPr>
        <w:t xml:space="preserve"> </w:t>
      </w:r>
      <w:r>
        <w:t>vary.</w:t>
      </w:r>
      <w:r>
        <w:rPr>
          <w:spacing w:val="-3"/>
        </w:rPr>
        <w:t xml:space="preserve"> </w:t>
      </w:r>
      <w:r>
        <w:t xml:space="preserve">Some </w:t>
      </w:r>
      <w:r>
        <w:lastRenderedPageBreak/>
        <w:t>states</w:t>
      </w:r>
      <w:r>
        <w:rPr>
          <w:spacing w:val="-4"/>
        </w:rPr>
        <w:t xml:space="preserve"> </w:t>
      </w:r>
      <w:r>
        <w:t>require</w:t>
      </w:r>
      <w:r>
        <w:rPr>
          <w:spacing w:val="-4"/>
        </w:rPr>
        <w:t xml:space="preserve"> </w:t>
      </w:r>
      <w:r>
        <w:t>only</w:t>
      </w:r>
      <w:r>
        <w:rPr>
          <w:spacing w:val="-4"/>
        </w:rPr>
        <w:t xml:space="preserve"> </w:t>
      </w:r>
      <w:r>
        <w:t>a</w:t>
      </w:r>
      <w:r>
        <w:rPr>
          <w:spacing w:val="-4"/>
        </w:rPr>
        <w:t xml:space="preserve"> </w:t>
      </w:r>
      <w:r>
        <w:t>certificate</w:t>
      </w:r>
      <w:r>
        <w:rPr>
          <w:spacing w:val="-4"/>
        </w:rPr>
        <w:t xml:space="preserve"> </w:t>
      </w:r>
      <w:r>
        <w:t>of</w:t>
      </w:r>
      <w:r>
        <w:rPr>
          <w:spacing w:val="-4"/>
        </w:rPr>
        <w:t xml:space="preserve"> </w:t>
      </w:r>
      <w:r>
        <w:t>completion</w:t>
      </w:r>
      <w:r>
        <w:rPr>
          <w:spacing w:val="-4"/>
        </w:rPr>
        <w:t xml:space="preserve"> </w:t>
      </w:r>
      <w:r>
        <w:t>while</w:t>
      </w:r>
      <w:r>
        <w:rPr>
          <w:spacing w:val="-4"/>
        </w:rPr>
        <w:t xml:space="preserve"> </w:t>
      </w:r>
      <w:r>
        <w:t>others</w:t>
      </w:r>
      <w:r>
        <w:rPr>
          <w:spacing w:val="-4"/>
        </w:rPr>
        <w:t xml:space="preserve"> </w:t>
      </w:r>
      <w:r>
        <w:t>require</w:t>
      </w:r>
      <w:r>
        <w:rPr>
          <w:spacing w:val="-4"/>
        </w:rPr>
        <w:t xml:space="preserve"> </w:t>
      </w:r>
      <w:r>
        <w:t>completion</w:t>
      </w:r>
      <w:r>
        <w:rPr>
          <w:spacing w:val="-4"/>
        </w:rPr>
        <w:t xml:space="preserve"> </w:t>
      </w:r>
      <w:r>
        <w:t>of</w:t>
      </w:r>
      <w:r>
        <w:rPr>
          <w:spacing w:val="-4"/>
        </w:rPr>
        <w:t xml:space="preserve"> </w:t>
      </w:r>
      <w:r>
        <w:t>a</w:t>
      </w:r>
      <w:r w:rsidR="00676F5D">
        <w:t>n</w:t>
      </w:r>
      <w:r>
        <w:t xml:space="preserve"> </w:t>
      </w:r>
      <w:r w:rsidR="00676F5D">
        <w:t xml:space="preserve">associate degree or </w:t>
      </w:r>
      <w:r>
        <w:t>four-year bachelor’s degree.</w:t>
      </w:r>
    </w:p>
    <w:p w14:paraId="7286DE5B" w14:textId="77777777" w:rsidR="00A01729" w:rsidRDefault="00A01729" w:rsidP="00A01729">
      <w:pPr>
        <w:pStyle w:val="BodyText"/>
        <w:spacing w:before="4"/>
        <w:rPr>
          <w:sz w:val="25"/>
        </w:rPr>
      </w:pPr>
    </w:p>
    <w:p w14:paraId="3B0D4B22" w14:textId="77777777" w:rsidR="00013F5F" w:rsidRDefault="00A01729" w:rsidP="00013F5F">
      <w:pPr>
        <w:pStyle w:val="BodyText"/>
        <w:spacing w:before="76" w:line="276" w:lineRule="auto"/>
        <w:ind w:left="1540" w:right="124"/>
      </w:pPr>
      <w:r>
        <w:t>The minimum credential for graduation from an</w:t>
      </w:r>
      <w:r>
        <w:rPr>
          <w:spacing w:val="-4"/>
        </w:rPr>
        <w:t xml:space="preserve"> </w:t>
      </w:r>
      <w:r>
        <w:t>American board-accredited school is the two-year</w:t>
      </w:r>
      <w:r>
        <w:rPr>
          <w:spacing w:val="-6"/>
        </w:rPr>
        <w:t xml:space="preserve"> </w:t>
      </w:r>
      <w:r>
        <w:t>Associate of</w:t>
      </w:r>
      <w:r>
        <w:rPr>
          <w:spacing w:val="-6"/>
        </w:rPr>
        <w:t xml:space="preserve"> </w:t>
      </w:r>
      <w:r>
        <w:t>Applied Science degree (AAS). This degree is what CGCC offers. If a student is planning to attend CGCC and comes from a state that requires two years of education plus mortuary science, we recommend that the student</w:t>
      </w:r>
      <w:r>
        <w:rPr>
          <w:spacing w:val="-5"/>
        </w:rPr>
        <w:t xml:space="preserve"> </w:t>
      </w:r>
      <w:r>
        <w:t>complete</w:t>
      </w:r>
      <w:r>
        <w:rPr>
          <w:spacing w:val="-4"/>
        </w:rPr>
        <w:t xml:space="preserve"> </w:t>
      </w:r>
      <w:r>
        <w:t>the</w:t>
      </w:r>
      <w:r>
        <w:rPr>
          <w:spacing w:val="-16"/>
        </w:rPr>
        <w:t xml:space="preserve"> </w:t>
      </w:r>
      <w:r>
        <w:t>Associate</w:t>
      </w:r>
      <w:r>
        <w:rPr>
          <w:spacing w:val="-4"/>
        </w:rPr>
        <w:t xml:space="preserve"> </w:t>
      </w:r>
      <w:r>
        <w:t>of</w:t>
      </w:r>
      <w:r>
        <w:rPr>
          <w:spacing w:val="-4"/>
        </w:rPr>
        <w:t xml:space="preserve"> </w:t>
      </w:r>
      <w:r>
        <w:t>General</w:t>
      </w:r>
      <w:r>
        <w:rPr>
          <w:spacing w:val="-4"/>
        </w:rPr>
        <w:t xml:space="preserve"> </w:t>
      </w:r>
      <w:r>
        <w:t>Studies</w:t>
      </w:r>
      <w:r>
        <w:rPr>
          <w:spacing w:val="-4"/>
        </w:rPr>
        <w:t xml:space="preserve"> </w:t>
      </w:r>
      <w:r>
        <w:t>degree</w:t>
      </w:r>
      <w:r>
        <w:rPr>
          <w:spacing w:val="-4"/>
        </w:rPr>
        <w:t xml:space="preserve"> </w:t>
      </w:r>
      <w:r>
        <w:t>program</w:t>
      </w:r>
      <w:r>
        <w:rPr>
          <w:spacing w:val="-4"/>
        </w:rPr>
        <w:t xml:space="preserve"> </w:t>
      </w:r>
      <w:r>
        <w:t>first.</w:t>
      </w:r>
      <w:r>
        <w:rPr>
          <w:spacing w:val="-8"/>
        </w:rPr>
        <w:t xml:space="preserve"> </w:t>
      </w:r>
      <w:r>
        <w:t>Then,</w:t>
      </w:r>
      <w:r>
        <w:rPr>
          <w:spacing w:val="-4"/>
        </w:rPr>
        <w:t xml:space="preserve"> </w:t>
      </w:r>
      <w:r>
        <w:t>with an additional two semesters, will complete the</w:t>
      </w:r>
      <w:r>
        <w:rPr>
          <w:spacing w:val="-9"/>
        </w:rPr>
        <w:t xml:space="preserve"> </w:t>
      </w:r>
      <w:r>
        <w:t>AAS degree and be licensable in all states having such a requirement.</w:t>
      </w:r>
      <w:r>
        <w:rPr>
          <w:spacing w:val="-2"/>
        </w:rPr>
        <w:t xml:space="preserve"> </w:t>
      </w:r>
      <w:r>
        <w:t>The states requiring two years of education plus a Mortuary Science degree are Idaho, Iowa, Kansas, Michigan, Montana, Nebraska, Nevada, New Jersey, New Mexico, North Dakota, Oklahoma, Pennsylvania, South Dakota, and Wisconsin.</w:t>
      </w:r>
      <w:r w:rsidR="00013F5F">
        <w:t xml:space="preserve"> </w:t>
      </w:r>
    </w:p>
    <w:p w14:paraId="08083DC8" w14:textId="77777777" w:rsidR="00013F5F" w:rsidRDefault="00013F5F" w:rsidP="00013F5F">
      <w:pPr>
        <w:pStyle w:val="BodyText"/>
        <w:spacing w:before="76" w:line="276" w:lineRule="auto"/>
        <w:ind w:left="1540" w:right="124"/>
      </w:pPr>
    </w:p>
    <w:p w14:paraId="3F36E0BF" w14:textId="77777777" w:rsidR="00013F5F" w:rsidRDefault="00013F5F" w:rsidP="00013F5F">
      <w:pPr>
        <w:pStyle w:val="BodyText"/>
        <w:spacing w:before="76" w:line="276" w:lineRule="auto"/>
        <w:ind w:left="1540" w:right="124"/>
      </w:pPr>
      <w:r>
        <w:t>Currently, two states require a bachelor’s degree: Ohio and Minnesota. If the student</w:t>
      </w:r>
      <w:r>
        <w:rPr>
          <w:spacing w:val="-1"/>
        </w:rPr>
        <w:t xml:space="preserve"> </w:t>
      </w:r>
      <w:r>
        <w:t>wishes</w:t>
      </w:r>
      <w:r>
        <w:rPr>
          <w:spacing w:val="-1"/>
        </w:rPr>
        <w:t xml:space="preserve"> </w:t>
      </w:r>
      <w:r>
        <w:t>to</w:t>
      </w:r>
      <w:r>
        <w:rPr>
          <w:spacing w:val="-1"/>
        </w:rPr>
        <w:t xml:space="preserve"> </w:t>
      </w:r>
      <w:r>
        <w:t>obtain</w:t>
      </w:r>
      <w:r>
        <w:rPr>
          <w:spacing w:val="-1"/>
        </w:rPr>
        <w:t xml:space="preserve"> </w:t>
      </w:r>
      <w:r>
        <w:t>a</w:t>
      </w:r>
      <w:r>
        <w:rPr>
          <w:spacing w:val="-1"/>
        </w:rPr>
        <w:t xml:space="preserve"> </w:t>
      </w:r>
      <w:r>
        <w:t>bachelor’s</w:t>
      </w:r>
      <w:r>
        <w:rPr>
          <w:spacing w:val="-1"/>
        </w:rPr>
        <w:t xml:space="preserve"> </w:t>
      </w:r>
      <w:r>
        <w:t>degree,</w:t>
      </w:r>
      <w:r>
        <w:rPr>
          <w:spacing w:val="-1"/>
        </w:rPr>
        <w:t xml:space="preserve"> </w:t>
      </w:r>
      <w:r>
        <w:t>we</w:t>
      </w:r>
      <w:r>
        <w:rPr>
          <w:spacing w:val="-1"/>
        </w:rPr>
        <w:t xml:space="preserve"> </w:t>
      </w:r>
      <w:r>
        <w:t>recommend</w:t>
      </w:r>
      <w:r>
        <w:rPr>
          <w:spacing w:val="-1"/>
        </w:rPr>
        <w:t xml:space="preserve"> </w:t>
      </w:r>
      <w:r>
        <w:t>the</w:t>
      </w:r>
      <w:r>
        <w:rPr>
          <w:spacing w:val="-1"/>
        </w:rPr>
        <w:t xml:space="preserve"> </w:t>
      </w:r>
      <w:r>
        <w:t>student</w:t>
      </w:r>
      <w:r>
        <w:rPr>
          <w:spacing w:val="-1"/>
        </w:rPr>
        <w:t xml:space="preserve"> </w:t>
      </w:r>
      <w:r>
        <w:t>complete our</w:t>
      </w:r>
      <w:r>
        <w:rPr>
          <w:spacing w:val="-7"/>
        </w:rPr>
        <w:t xml:space="preserve"> </w:t>
      </w:r>
      <w:r>
        <w:t>AAS degree and then transfer to the following schools with whom CGCC has articulation agreements:</w:t>
      </w:r>
      <w:r>
        <w:rPr>
          <w:spacing w:val="-3"/>
        </w:rPr>
        <w:t xml:space="preserve"> </w:t>
      </w:r>
      <w:r>
        <w:t>Arizona State University,</w:t>
      </w:r>
      <w:r>
        <w:rPr>
          <w:spacing w:val="-3"/>
        </w:rPr>
        <w:t xml:space="preserve"> </w:t>
      </w:r>
      <w:r>
        <w:t>Arizona State University Polytechnic</w:t>
      </w:r>
      <w:r>
        <w:rPr>
          <w:spacing w:val="-15"/>
        </w:rPr>
        <w:t xml:space="preserve"> </w:t>
      </w:r>
      <w:r>
        <w:t>campus,</w:t>
      </w:r>
      <w:r>
        <w:rPr>
          <w:spacing w:val="-10"/>
        </w:rPr>
        <w:t xml:space="preserve"> </w:t>
      </w:r>
      <w:r>
        <w:t>Grand</w:t>
      </w:r>
      <w:r>
        <w:rPr>
          <w:spacing w:val="-10"/>
        </w:rPr>
        <w:t xml:space="preserve"> </w:t>
      </w:r>
      <w:r>
        <w:t>Canyon</w:t>
      </w:r>
      <w:r>
        <w:rPr>
          <w:spacing w:val="-10"/>
        </w:rPr>
        <w:t xml:space="preserve"> </w:t>
      </w:r>
      <w:r>
        <w:t>University,</w:t>
      </w:r>
      <w:r>
        <w:rPr>
          <w:spacing w:val="-10"/>
        </w:rPr>
        <w:t xml:space="preserve"> </w:t>
      </w:r>
      <w:r>
        <w:t>Northern</w:t>
      </w:r>
      <w:r>
        <w:rPr>
          <w:spacing w:val="-16"/>
        </w:rPr>
        <w:t xml:space="preserve"> </w:t>
      </w:r>
      <w:r>
        <w:t>Arizona</w:t>
      </w:r>
      <w:r>
        <w:rPr>
          <w:spacing w:val="-9"/>
        </w:rPr>
        <w:t xml:space="preserve"> </w:t>
      </w:r>
      <w:r>
        <w:t>University,</w:t>
      </w:r>
      <w:r>
        <w:rPr>
          <w:spacing w:val="-10"/>
        </w:rPr>
        <w:t xml:space="preserve"> </w:t>
      </w:r>
      <w:r>
        <w:t>Ottawa University, University of Phoenix, Western International University, and others.</w:t>
      </w:r>
    </w:p>
    <w:p w14:paraId="3758D6FB" w14:textId="77777777" w:rsidR="00013F5F" w:rsidRDefault="00013F5F" w:rsidP="00013F5F">
      <w:pPr>
        <w:pStyle w:val="BodyText"/>
        <w:spacing w:line="276" w:lineRule="auto"/>
        <w:ind w:left="1540" w:right="214"/>
      </w:pPr>
      <w:r>
        <w:t>Check with your academic advisor. This avenue allows the student to obtain an additional skill above the Mortuary Science degree, such as accounting, psychology,</w:t>
      </w:r>
      <w:r>
        <w:rPr>
          <w:spacing w:val="-8"/>
        </w:rPr>
        <w:t xml:space="preserve"> </w:t>
      </w:r>
      <w:r>
        <w:t>counseling,</w:t>
      </w:r>
      <w:r>
        <w:rPr>
          <w:spacing w:val="-8"/>
        </w:rPr>
        <w:t xml:space="preserve"> </w:t>
      </w:r>
      <w:r>
        <w:t>forensics,</w:t>
      </w:r>
      <w:r>
        <w:rPr>
          <w:spacing w:val="-8"/>
        </w:rPr>
        <w:t xml:space="preserve"> </w:t>
      </w:r>
      <w:r>
        <w:t>business,</w:t>
      </w:r>
      <w:r>
        <w:rPr>
          <w:spacing w:val="-8"/>
        </w:rPr>
        <w:t xml:space="preserve"> </w:t>
      </w:r>
      <w:r>
        <w:t>or</w:t>
      </w:r>
      <w:r>
        <w:rPr>
          <w:spacing w:val="-8"/>
        </w:rPr>
        <w:t xml:space="preserve"> </w:t>
      </w:r>
      <w:r>
        <w:t>sales</w:t>
      </w:r>
      <w:r>
        <w:rPr>
          <w:spacing w:val="-8"/>
        </w:rPr>
        <w:t xml:space="preserve"> </w:t>
      </w:r>
      <w:r>
        <w:t>of</w:t>
      </w:r>
      <w:r>
        <w:rPr>
          <w:spacing w:val="-8"/>
        </w:rPr>
        <w:t xml:space="preserve"> </w:t>
      </w:r>
      <w:r>
        <w:t>funeral-related</w:t>
      </w:r>
      <w:r>
        <w:rPr>
          <w:spacing w:val="-8"/>
        </w:rPr>
        <w:t xml:space="preserve"> </w:t>
      </w:r>
      <w:r>
        <w:t>supplies.</w:t>
      </w:r>
    </w:p>
    <w:p w14:paraId="663C1B9F" w14:textId="77777777" w:rsidR="00013F5F" w:rsidRDefault="00013F5F" w:rsidP="00013F5F">
      <w:pPr>
        <w:pStyle w:val="BodyText"/>
        <w:spacing w:before="3"/>
        <w:rPr>
          <w:sz w:val="25"/>
        </w:rPr>
      </w:pPr>
    </w:p>
    <w:p w14:paraId="2AFC84B2" w14:textId="6890B5B9" w:rsidR="00013F5F" w:rsidRDefault="00013F5F" w:rsidP="00013F5F">
      <w:pPr>
        <w:pStyle w:val="BodyText"/>
        <w:spacing w:line="276" w:lineRule="auto"/>
        <w:ind w:left="1540" w:right="214"/>
      </w:pPr>
      <w:r>
        <w:t>For more information on licensing within the state of</w:t>
      </w:r>
      <w:r>
        <w:rPr>
          <w:spacing w:val="-6"/>
        </w:rPr>
        <w:t xml:space="preserve"> </w:t>
      </w:r>
      <w:r>
        <w:t xml:space="preserve">Arizona, visit </w:t>
      </w:r>
      <w:r w:rsidR="00676F5D">
        <w:t xml:space="preserve">the Arizona Department of Health Services Special Licensing Bureau </w:t>
      </w:r>
      <w:hyperlink r:id="rId20" w:anchor="funeral-licensing" w:history="1">
        <w:r w:rsidR="00676F5D" w:rsidRPr="00676F5D">
          <w:rPr>
            <w:rStyle w:val="Hyperlink"/>
          </w:rPr>
          <w:t>https://www.azdhs.gov/licensing/special/index.php#funeral-licensing</w:t>
        </w:r>
      </w:hyperlink>
      <w:r w:rsidR="00676F5D">
        <w:t xml:space="preserve"> </w:t>
      </w:r>
    </w:p>
    <w:p w14:paraId="347B63A7" w14:textId="77777777" w:rsidR="00013F5F" w:rsidRDefault="00013F5F" w:rsidP="00013F5F">
      <w:pPr>
        <w:pStyle w:val="BodyText"/>
        <w:spacing w:before="3"/>
        <w:rPr>
          <w:sz w:val="25"/>
        </w:rPr>
      </w:pPr>
    </w:p>
    <w:p w14:paraId="7CAABFFA" w14:textId="77777777" w:rsidR="00013F5F" w:rsidRPr="00013F5F" w:rsidRDefault="00013F5F" w:rsidP="00013F5F">
      <w:pPr>
        <w:pStyle w:val="Heading4"/>
        <w:spacing w:before="1"/>
        <w:ind w:left="720" w:firstLine="720"/>
        <w:rPr>
          <w:color w:val="008C99"/>
        </w:rPr>
      </w:pPr>
      <w:r w:rsidRPr="00013F5F">
        <w:rPr>
          <w:color w:val="008C99"/>
        </w:rPr>
        <w:t>Professional</w:t>
      </w:r>
      <w:r w:rsidRPr="00013F5F">
        <w:rPr>
          <w:color w:val="008C99"/>
          <w:spacing w:val="-10"/>
        </w:rPr>
        <w:t xml:space="preserve"> </w:t>
      </w:r>
      <w:r w:rsidRPr="00013F5F">
        <w:rPr>
          <w:color w:val="008C99"/>
        </w:rPr>
        <w:t>License</w:t>
      </w:r>
      <w:r w:rsidRPr="00013F5F">
        <w:rPr>
          <w:color w:val="008C99"/>
          <w:spacing w:val="-9"/>
        </w:rPr>
        <w:t xml:space="preserve"> </w:t>
      </w:r>
      <w:r w:rsidRPr="00013F5F">
        <w:rPr>
          <w:color w:val="008C99"/>
          <w:spacing w:val="-2"/>
        </w:rPr>
        <w:t>Disclosure</w:t>
      </w:r>
    </w:p>
    <w:p w14:paraId="3D93D082" w14:textId="43D1EAB5" w:rsidR="00013F5F" w:rsidRDefault="00013F5F" w:rsidP="00013F5F">
      <w:pPr>
        <w:pStyle w:val="BodyText"/>
        <w:spacing w:before="38" w:line="276" w:lineRule="auto"/>
        <w:ind w:left="1540" w:right="124"/>
      </w:pPr>
      <w:r>
        <w:t>ABFSE programs have been directed to direct written disclosure to the student that the institution has not made a determination of the professional licensure applicability of the program. In such cases, the institution must include the contact information</w:t>
      </w:r>
      <w:r>
        <w:rPr>
          <w:spacing w:val="-4"/>
        </w:rPr>
        <w:t xml:space="preserve"> </w:t>
      </w:r>
      <w:r>
        <w:t>for</w:t>
      </w:r>
      <w:r>
        <w:rPr>
          <w:spacing w:val="-4"/>
        </w:rPr>
        <w:t xml:space="preserve"> </w:t>
      </w:r>
      <w:r>
        <w:t>the</w:t>
      </w:r>
      <w:r>
        <w:rPr>
          <w:spacing w:val="-4"/>
        </w:rPr>
        <w:t xml:space="preserve"> </w:t>
      </w:r>
      <w:r>
        <w:t>licensing</w:t>
      </w:r>
      <w:r>
        <w:rPr>
          <w:spacing w:val="-4"/>
        </w:rPr>
        <w:t xml:space="preserve"> </w:t>
      </w:r>
      <w:r>
        <w:t>board</w:t>
      </w:r>
      <w:r>
        <w:rPr>
          <w:spacing w:val="-4"/>
        </w:rPr>
        <w:t xml:space="preserve"> </w:t>
      </w:r>
      <w:r>
        <w:t>in</w:t>
      </w:r>
      <w:r>
        <w:rPr>
          <w:spacing w:val="-4"/>
        </w:rPr>
        <w:t xml:space="preserve"> </w:t>
      </w:r>
      <w:r>
        <w:t>the</w:t>
      </w:r>
      <w:r>
        <w:rPr>
          <w:spacing w:val="-4"/>
        </w:rPr>
        <w:t xml:space="preserve"> </w:t>
      </w:r>
      <w:r>
        <w:t>state</w:t>
      </w:r>
      <w:r>
        <w:rPr>
          <w:spacing w:val="-4"/>
        </w:rPr>
        <w:t xml:space="preserve"> </w:t>
      </w:r>
      <w:r>
        <w:t>where</w:t>
      </w:r>
      <w:r>
        <w:rPr>
          <w:spacing w:val="-4"/>
        </w:rPr>
        <w:t xml:space="preserve"> </w:t>
      </w:r>
      <w:r>
        <w:t>the</w:t>
      </w:r>
      <w:r>
        <w:rPr>
          <w:spacing w:val="-4"/>
        </w:rPr>
        <w:t xml:space="preserve"> </w:t>
      </w:r>
      <w:r>
        <w:t>student</w:t>
      </w:r>
      <w:r>
        <w:rPr>
          <w:spacing w:val="-4"/>
        </w:rPr>
        <w:t xml:space="preserve"> </w:t>
      </w:r>
      <w:r>
        <w:t>is</w:t>
      </w:r>
      <w:r>
        <w:rPr>
          <w:spacing w:val="-4"/>
        </w:rPr>
        <w:t xml:space="preserve"> </w:t>
      </w:r>
      <w:r>
        <w:t>located.</w:t>
      </w:r>
      <w:r>
        <w:rPr>
          <w:spacing w:val="-4"/>
        </w:rPr>
        <w:t xml:space="preserve"> </w:t>
      </w:r>
      <w:r w:rsidR="00676F5D">
        <w:t xml:space="preserve">The Mortuary Science Program at Chandler-Gilbert Community College meets the educational requirements for licensing by the Department of </w:t>
      </w:r>
      <w:r w:rsidR="00240ACE">
        <w:t>Health</w:t>
      </w:r>
      <w:r w:rsidR="00676F5D">
        <w:t xml:space="preserve"> Services</w:t>
      </w:r>
      <w:r w:rsidR="00561085">
        <w:t xml:space="preserve"> Special Licensing Bureau.</w:t>
      </w:r>
    </w:p>
    <w:p w14:paraId="672602A2" w14:textId="77777777" w:rsidR="00493DE9" w:rsidRDefault="00493DE9" w:rsidP="00013F5F">
      <w:pPr>
        <w:pStyle w:val="BodyText"/>
        <w:spacing w:before="38" w:line="276" w:lineRule="auto"/>
        <w:ind w:left="1540" w:right="124"/>
      </w:pPr>
    </w:p>
    <w:p w14:paraId="6AB2DA46" w14:textId="77777777" w:rsidR="00013F5F" w:rsidRDefault="00013F5F" w:rsidP="00013F5F">
      <w:pPr>
        <w:pStyle w:val="BodyText"/>
        <w:spacing w:before="3"/>
        <w:rPr>
          <w:sz w:val="31"/>
        </w:rPr>
      </w:pPr>
    </w:p>
    <w:p w14:paraId="3E2837C8" w14:textId="77777777" w:rsidR="00883B9C" w:rsidRDefault="00883B9C" w:rsidP="00883B9C">
      <w:pPr>
        <w:pStyle w:val="Heading1"/>
        <w:tabs>
          <w:tab w:val="left" w:pos="820"/>
        </w:tabs>
      </w:pPr>
    </w:p>
    <w:p w14:paraId="6A6CA178" w14:textId="5D73716A" w:rsidR="00013F5F" w:rsidRDefault="00883B9C" w:rsidP="00883B9C">
      <w:pPr>
        <w:pStyle w:val="Heading1"/>
        <w:tabs>
          <w:tab w:val="left" w:pos="820"/>
        </w:tabs>
        <w:ind w:left="460" w:firstLine="0"/>
      </w:pPr>
      <w:r>
        <w:t>3.</w:t>
      </w:r>
      <w:r w:rsidR="00013F5F">
        <w:t>Mortuary</w:t>
      </w:r>
      <w:r w:rsidR="00013F5F">
        <w:rPr>
          <w:spacing w:val="-10"/>
        </w:rPr>
        <w:t xml:space="preserve"> </w:t>
      </w:r>
      <w:r w:rsidR="00013F5F">
        <w:t>Science</w:t>
      </w:r>
      <w:r w:rsidR="00013F5F">
        <w:rPr>
          <w:spacing w:val="-7"/>
        </w:rPr>
        <w:t xml:space="preserve"> </w:t>
      </w:r>
      <w:r w:rsidR="00013F5F">
        <w:t>Program</w:t>
      </w:r>
      <w:r w:rsidR="00013F5F">
        <w:rPr>
          <w:spacing w:val="-7"/>
        </w:rPr>
        <w:t xml:space="preserve"> </w:t>
      </w:r>
      <w:r w:rsidR="00013F5F">
        <w:rPr>
          <w:spacing w:val="-2"/>
        </w:rPr>
        <w:t>Information</w:t>
      </w:r>
    </w:p>
    <w:p w14:paraId="647B63F7" w14:textId="77777777" w:rsidR="00013F5F" w:rsidRDefault="00013F5F" w:rsidP="008B5D3D">
      <w:pPr>
        <w:pStyle w:val="Heading2"/>
        <w:numPr>
          <w:ilvl w:val="0"/>
          <w:numId w:val="31"/>
        </w:numPr>
        <w:tabs>
          <w:tab w:val="left" w:pos="1540"/>
        </w:tabs>
        <w:spacing w:before="55"/>
        <w:rPr>
          <w:b/>
          <w:color w:val="424242"/>
        </w:rPr>
      </w:pPr>
      <w:r>
        <w:rPr>
          <w:color w:val="424242"/>
        </w:rPr>
        <w:t>Admission</w:t>
      </w:r>
      <w:r>
        <w:rPr>
          <w:color w:val="424242"/>
          <w:spacing w:val="-9"/>
        </w:rPr>
        <w:t xml:space="preserve"> </w:t>
      </w:r>
      <w:r>
        <w:rPr>
          <w:color w:val="424242"/>
          <w:spacing w:val="-2"/>
        </w:rPr>
        <w:t>Requirements</w:t>
      </w:r>
    </w:p>
    <w:p w14:paraId="6CB6DFBB" w14:textId="75E30A60" w:rsidR="00013F5F" w:rsidRDefault="00013F5F" w:rsidP="00013F5F">
      <w:pPr>
        <w:pStyle w:val="BodyText"/>
        <w:spacing w:before="129" w:line="276" w:lineRule="auto"/>
        <w:ind w:left="1540" w:right="159"/>
      </w:pPr>
      <w:r>
        <w:lastRenderedPageBreak/>
        <w:t>Starting</w:t>
      </w:r>
      <w:r>
        <w:rPr>
          <w:spacing w:val="-4"/>
        </w:rPr>
        <w:t xml:space="preserve"> </w:t>
      </w:r>
      <w:r>
        <w:t>in</w:t>
      </w:r>
      <w:r>
        <w:rPr>
          <w:spacing w:val="-4"/>
        </w:rPr>
        <w:t xml:space="preserve"> </w:t>
      </w:r>
      <w:r>
        <w:t>2021,</w:t>
      </w:r>
      <w:r>
        <w:rPr>
          <w:spacing w:val="-4"/>
        </w:rPr>
        <w:t xml:space="preserve"> </w:t>
      </w:r>
      <w:r>
        <w:t>to</w:t>
      </w:r>
      <w:r>
        <w:rPr>
          <w:spacing w:val="-4"/>
        </w:rPr>
        <w:t xml:space="preserve"> </w:t>
      </w:r>
      <w:r>
        <w:t>be</w:t>
      </w:r>
      <w:r>
        <w:rPr>
          <w:spacing w:val="-4"/>
        </w:rPr>
        <w:t xml:space="preserve"> </w:t>
      </w:r>
      <w:r>
        <w:t>eligible</w:t>
      </w:r>
      <w:r>
        <w:rPr>
          <w:spacing w:val="-4"/>
        </w:rPr>
        <w:t xml:space="preserve"> </w:t>
      </w:r>
      <w:r>
        <w:t>to</w:t>
      </w:r>
      <w:r>
        <w:rPr>
          <w:spacing w:val="-4"/>
        </w:rPr>
        <w:t xml:space="preserve"> </w:t>
      </w:r>
      <w:r>
        <w:t>apply</w:t>
      </w:r>
      <w:r>
        <w:rPr>
          <w:spacing w:val="-4"/>
        </w:rPr>
        <w:t xml:space="preserve"> </w:t>
      </w:r>
      <w:r>
        <w:t>to</w:t>
      </w:r>
      <w:r>
        <w:rPr>
          <w:spacing w:val="-4"/>
        </w:rPr>
        <w:t xml:space="preserve"> </w:t>
      </w:r>
      <w:r>
        <w:t>the</w:t>
      </w:r>
      <w:r>
        <w:rPr>
          <w:spacing w:val="-4"/>
        </w:rPr>
        <w:t xml:space="preserve"> </w:t>
      </w:r>
      <w:r>
        <w:t>Mortuary</w:t>
      </w:r>
      <w:r>
        <w:rPr>
          <w:spacing w:val="-4"/>
        </w:rPr>
        <w:t xml:space="preserve"> </w:t>
      </w:r>
      <w:r>
        <w:t>Science</w:t>
      </w:r>
      <w:r>
        <w:rPr>
          <w:spacing w:val="-4"/>
        </w:rPr>
        <w:t xml:space="preserve"> </w:t>
      </w:r>
      <w:r>
        <w:t>program,</w:t>
      </w:r>
      <w:r>
        <w:rPr>
          <w:spacing w:val="-4"/>
        </w:rPr>
        <w:t xml:space="preserve"> </w:t>
      </w:r>
      <w:r>
        <w:t>students must complete all of the prerequisite and general education course requirements with</w:t>
      </w:r>
      <w:r>
        <w:rPr>
          <w:spacing w:val="-3"/>
        </w:rPr>
        <w:t xml:space="preserve"> </w:t>
      </w:r>
      <w:r>
        <w:t>a</w:t>
      </w:r>
      <w:r>
        <w:rPr>
          <w:spacing w:val="-3"/>
        </w:rPr>
        <w:t xml:space="preserve"> </w:t>
      </w:r>
      <w:r>
        <w:t>“C’</w:t>
      </w:r>
      <w:r>
        <w:rPr>
          <w:spacing w:val="-11"/>
        </w:rPr>
        <w:t xml:space="preserve"> </w:t>
      </w:r>
      <w:r>
        <w:t>or</w:t>
      </w:r>
      <w:r>
        <w:rPr>
          <w:spacing w:val="-3"/>
        </w:rPr>
        <w:t xml:space="preserve"> </w:t>
      </w:r>
      <w:r>
        <w:t>better</w:t>
      </w:r>
      <w:r>
        <w:rPr>
          <w:spacing w:val="-3"/>
        </w:rPr>
        <w:t xml:space="preserve"> </w:t>
      </w:r>
      <w:r>
        <w:t>while</w:t>
      </w:r>
      <w:r>
        <w:rPr>
          <w:spacing w:val="-3"/>
        </w:rPr>
        <w:t xml:space="preserve"> </w:t>
      </w:r>
      <w:r>
        <w:t>maintaining</w:t>
      </w:r>
      <w:r>
        <w:rPr>
          <w:spacing w:val="-3"/>
        </w:rPr>
        <w:t xml:space="preserve"> </w:t>
      </w:r>
      <w:r>
        <w:t>a</w:t>
      </w:r>
      <w:r>
        <w:rPr>
          <w:spacing w:val="-3"/>
        </w:rPr>
        <w:t xml:space="preserve"> </w:t>
      </w:r>
      <w:r>
        <w:t>GPA</w:t>
      </w:r>
      <w:r>
        <w:rPr>
          <w:spacing w:val="-15"/>
        </w:rPr>
        <w:t xml:space="preserve"> </w:t>
      </w:r>
      <w:r>
        <w:t>of</w:t>
      </w:r>
      <w:r>
        <w:rPr>
          <w:spacing w:val="-3"/>
        </w:rPr>
        <w:t xml:space="preserve"> </w:t>
      </w:r>
      <w:r>
        <w:t>2.75</w:t>
      </w:r>
      <w:r>
        <w:rPr>
          <w:spacing w:val="-3"/>
        </w:rPr>
        <w:t xml:space="preserve"> </w:t>
      </w:r>
      <w:r>
        <w:t>or</w:t>
      </w:r>
      <w:r>
        <w:rPr>
          <w:spacing w:val="-3"/>
        </w:rPr>
        <w:t xml:space="preserve"> </w:t>
      </w:r>
      <w:r>
        <w:t>better.</w:t>
      </w:r>
      <w:r>
        <w:rPr>
          <w:spacing w:val="-3"/>
        </w:rPr>
        <w:t xml:space="preserve"> </w:t>
      </w:r>
      <w:r>
        <w:t>In</w:t>
      </w:r>
      <w:r>
        <w:rPr>
          <w:spacing w:val="-3"/>
        </w:rPr>
        <w:t xml:space="preserve"> </w:t>
      </w:r>
      <w:r>
        <w:t>addition,</w:t>
      </w:r>
      <w:r>
        <w:rPr>
          <w:spacing w:val="-3"/>
        </w:rPr>
        <w:t xml:space="preserve"> </w:t>
      </w:r>
      <w:r>
        <w:t>students must submit all educational transcripts, completed drug screening, and proof of Hepatitis B vaccination.</w:t>
      </w:r>
    </w:p>
    <w:p w14:paraId="06DBFE37" w14:textId="77777777" w:rsidR="008D760D" w:rsidRDefault="008D760D" w:rsidP="00013F5F">
      <w:pPr>
        <w:pStyle w:val="BodyText"/>
        <w:spacing w:before="129" w:line="276" w:lineRule="auto"/>
        <w:ind w:left="1540" w:right="159"/>
      </w:pPr>
      <w:r>
        <w:t xml:space="preserve">Beginning in 2024-25 due to an increased demand for the program, CGC Mortuary Science will offer a second cohort beginning in January 2025. </w:t>
      </w:r>
      <w:r w:rsidRPr="008D760D">
        <w:t>This marks a significant expansion for the program, which has traditionally admitted one cohort every fall for over two decades.</w:t>
      </w:r>
      <w:r>
        <w:t xml:space="preserve">  </w:t>
      </w:r>
    </w:p>
    <w:p w14:paraId="2211EB9B" w14:textId="65ABB217" w:rsidR="008D760D" w:rsidRDefault="008D760D" w:rsidP="00013F5F">
      <w:pPr>
        <w:pStyle w:val="BodyText"/>
        <w:spacing w:before="129" w:line="276" w:lineRule="auto"/>
        <w:ind w:left="1540" w:right="159"/>
      </w:pPr>
      <w:r w:rsidRPr="008D760D">
        <w:t>The decision to introduce a spring cohort comes in response to the significant increase in the number of prospective student applications and the program's commitment to providing flexible and accessible education opportunities. This expansion will allow more students to embark on their journey towards a fulfilling career in mortuary science without having to wait for the annual fall intake.</w:t>
      </w:r>
    </w:p>
    <w:p w14:paraId="06577EE4" w14:textId="567F74D0" w:rsidR="008D760D" w:rsidRDefault="008D760D" w:rsidP="00013F5F">
      <w:pPr>
        <w:pStyle w:val="BodyText"/>
        <w:spacing w:before="129" w:line="276" w:lineRule="auto"/>
        <w:ind w:left="1540" w:right="159"/>
      </w:pPr>
      <w:r w:rsidRPr="008D760D">
        <w:t>As the program continues to grow and evolve, the introduction of a spring cohort is a testament to CGCC’s dedication to fostering the next generation of funeral service professionals. Prospective students interested in joining the Spring 2025 cohort are encouraged to apply. Applications for Spring 2025 admission open on July 15, 2024 and close on October 31, 2024.</w:t>
      </w:r>
    </w:p>
    <w:p w14:paraId="3EB20371" w14:textId="77777777" w:rsidR="00013F5F" w:rsidRDefault="00013F5F" w:rsidP="00013F5F">
      <w:pPr>
        <w:pStyle w:val="BodyText"/>
        <w:spacing w:before="3"/>
        <w:rPr>
          <w:sz w:val="25"/>
        </w:rPr>
      </w:pPr>
    </w:p>
    <w:p w14:paraId="4E3ADF4A" w14:textId="2D37694D" w:rsidR="00013F5F" w:rsidRDefault="008D760D" w:rsidP="00013F5F">
      <w:pPr>
        <w:pStyle w:val="BodyText"/>
        <w:spacing w:line="276" w:lineRule="auto"/>
        <w:ind w:left="1540" w:right="98"/>
      </w:pPr>
      <w:r>
        <w:rPr>
          <w:color w:val="231F20"/>
        </w:rPr>
        <w:t>Fall M</w:t>
      </w:r>
      <w:r w:rsidR="00013F5F">
        <w:rPr>
          <w:color w:val="231F20"/>
        </w:rPr>
        <w:t>ortuary Science program applications are due by June 1st of each year for admission</w:t>
      </w:r>
      <w:r w:rsidR="00013F5F">
        <w:rPr>
          <w:color w:val="231F20"/>
          <w:spacing w:val="-5"/>
        </w:rPr>
        <w:t xml:space="preserve"> </w:t>
      </w:r>
      <w:r w:rsidR="00013F5F">
        <w:rPr>
          <w:color w:val="231F20"/>
        </w:rPr>
        <w:t>in</w:t>
      </w:r>
      <w:r w:rsidR="00013F5F">
        <w:rPr>
          <w:color w:val="231F20"/>
          <w:spacing w:val="-5"/>
        </w:rPr>
        <w:t xml:space="preserve"> </w:t>
      </w:r>
      <w:r w:rsidR="00013F5F">
        <w:rPr>
          <w:color w:val="231F20"/>
        </w:rPr>
        <w:t>the</w:t>
      </w:r>
      <w:r w:rsidR="00013F5F">
        <w:rPr>
          <w:color w:val="231F20"/>
          <w:spacing w:val="-5"/>
        </w:rPr>
        <w:t xml:space="preserve"> </w:t>
      </w:r>
      <w:r w:rsidR="00013F5F">
        <w:rPr>
          <w:color w:val="231F20"/>
        </w:rPr>
        <w:t>Fall</w:t>
      </w:r>
      <w:r w:rsidR="00013F5F">
        <w:rPr>
          <w:color w:val="231F20"/>
          <w:spacing w:val="-5"/>
        </w:rPr>
        <w:t xml:space="preserve"> </w:t>
      </w:r>
      <w:r w:rsidR="00013F5F">
        <w:rPr>
          <w:color w:val="231F20"/>
        </w:rPr>
        <w:t>semester.</w:t>
      </w:r>
      <w:r w:rsidR="00013F5F">
        <w:rPr>
          <w:color w:val="231F20"/>
          <w:spacing w:val="-5"/>
        </w:rPr>
        <w:t xml:space="preserve"> </w:t>
      </w:r>
      <w:r w:rsidR="00013F5F">
        <w:rPr>
          <w:color w:val="231F20"/>
        </w:rPr>
        <w:t>Note,</w:t>
      </w:r>
      <w:r w:rsidR="00013F5F">
        <w:rPr>
          <w:color w:val="231F20"/>
          <w:spacing w:val="-5"/>
        </w:rPr>
        <w:t xml:space="preserve"> </w:t>
      </w:r>
      <w:r w:rsidR="00013F5F">
        <w:rPr>
          <w:color w:val="231F20"/>
        </w:rPr>
        <w:t>this</w:t>
      </w:r>
      <w:r w:rsidR="00013F5F">
        <w:rPr>
          <w:color w:val="231F20"/>
          <w:spacing w:val="-5"/>
        </w:rPr>
        <w:t xml:space="preserve"> </w:t>
      </w:r>
      <w:r w:rsidR="00013F5F">
        <w:rPr>
          <w:color w:val="231F20"/>
        </w:rPr>
        <w:t>is</w:t>
      </w:r>
      <w:r w:rsidR="00013F5F">
        <w:rPr>
          <w:color w:val="231F20"/>
          <w:spacing w:val="-5"/>
        </w:rPr>
        <w:t xml:space="preserve"> </w:t>
      </w:r>
      <w:r w:rsidR="00013F5F">
        <w:rPr>
          <w:color w:val="231F20"/>
        </w:rPr>
        <w:t>a</w:t>
      </w:r>
      <w:r w:rsidR="00013F5F">
        <w:rPr>
          <w:color w:val="231F20"/>
          <w:spacing w:val="-5"/>
        </w:rPr>
        <w:t xml:space="preserve"> </w:t>
      </w:r>
      <w:r w:rsidR="00013F5F">
        <w:rPr>
          <w:color w:val="231F20"/>
        </w:rPr>
        <w:t>separate</w:t>
      </w:r>
      <w:r w:rsidR="00013F5F">
        <w:rPr>
          <w:color w:val="231F20"/>
          <w:spacing w:val="-5"/>
        </w:rPr>
        <w:t xml:space="preserve"> </w:t>
      </w:r>
      <w:r w:rsidR="00013F5F">
        <w:rPr>
          <w:color w:val="231F20"/>
        </w:rPr>
        <w:t>application</w:t>
      </w:r>
      <w:r w:rsidR="00013F5F">
        <w:rPr>
          <w:color w:val="231F20"/>
          <w:spacing w:val="-5"/>
        </w:rPr>
        <w:t xml:space="preserve"> </w:t>
      </w:r>
      <w:r w:rsidR="00013F5F">
        <w:rPr>
          <w:color w:val="231F20"/>
        </w:rPr>
        <w:t>process</w:t>
      </w:r>
      <w:r w:rsidR="00013F5F">
        <w:rPr>
          <w:color w:val="231F20"/>
          <w:spacing w:val="-5"/>
        </w:rPr>
        <w:t xml:space="preserve"> </w:t>
      </w:r>
      <w:r w:rsidR="00013F5F">
        <w:rPr>
          <w:color w:val="231F20"/>
        </w:rPr>
        <w:t>from</w:t>
      </w:r>
      <w:r w:rsidR="00013F5F">
        <w:rPr>
          <w:color w:val="231F20"/>
          <w:spacing w:val="-5"/>
        </w:rPr>
        <w:t xml:space="preserve"> </w:t>
      </w:r>
      <w:r w:rsidR="00013F5F">
        <w:rPr>
          <w:color w:val="231F20"/>
        </w:rPr>
        <w:t xml:space="preserve">the general CGCC enrollment application. </w:t>
      </w:r>
      <w:r w:rsidR="00013F5F">
        <w:t>Step-by-step instructions are outlined in the Mortuary</w:t>
      </w:r>
      <w:r w:rsidR="00013F5F">
        <w:rPr>
          <w:spacing w:val="-3"/>
        </w:rPr>
        <w:t xml:space="preserve"> </w:t>
      </w:r>
      <w:r w:rsidR="00013F5F">
        <w:t>Science</w:t>
      </w:r>
      <w:r w:rsidR="00013F5F">
        <w:rPr>
          <w:spacing w:val="-3"/>
        </w:rPr>
        <w:t xml:space="preserve"> </w:t>
      </w:r>
      <w:r w:rsidR="00013F5F">
        <w:t>program</w:t>
      </w:r>
      <w:r w:rsidR="00013F5F">
        <w:rPr>
          <w:spacing w:val="-3"/>
        </w:rPr>
        <w:t xml:space="preserve"> </w:t>
      </w:r>
      <w:r w:rsidR="00013F5F">
        <w:t>application</w:t>
      </w:r>
      <w:r w:rsidR="00013F5F">
        <w:rPr>
          <w:spacing w:val="-3"/>
        </w:rPr>
        <w:t xml:space="preserve"> </w:t>
      </w:r>
      <w:r w:rsidR="00013F5F">
        <w:t>packet.</w:t>
      </w:r>
      <w:r w:rsidR="00013F5F">
        <w:rPr>
          <w:spacing w:val="-3"/>
        </w:rPr>
        <w:t xml:space="preserve"> </w:t>
      </w:r>
      <w:r w:rsidR="00013F5F">
        <w:t>For</w:t>
      </w:r>
      <w:r w:rsidR="00013F5F">
        <w:rPr>
          <w:spacing w:val="-3"/>
        </w:rPr>
        <w:t xml:space="preserve"> </w:t>
      </w:r>
      <w:r w:rsidR="00013F5F">
        <w:t>more</w:t>
      </w:r>
      <w:r w:rsidR="00013F5F">
        <w:rPr>
          <w:spacing w:val="-3"/>
        </w:rPr>
        <w:t xml:space="preserve"> </w:t>
      </w:r>
      <w:r w:rsidR="00013F5F">
        <w:t>information,</w:t>
      </w:r>
      <w:r w:rsidR="00013F5F">
        <w:rPr>
          <w:spacing w:val="-3"/>
        </w:rPr>
        <w:t xml:space="preserve"> </w:t>
      </w:r>
      <w:r w:rsidR="00013F5F">
        <w:t>please</w:t>
      </w:r>
      <w:r w:rsidR="00013F5F">
        <w:rPr>
          <w:spacing w:val="-3"/>
        </w:rPr>
        <w:t xml:space="preserve"> </w:t>
      </w:r>
      <w:r w:rsidR="00013F5F">
        <w:t xml:space="preserve">contact the Mortuary Science program at </w:t>
      </w:r>
      <w:hyperlink r:id="rId21">
        <w:r w:rsidR="00013F5F">
          <w:rPr>
            <w:color w:val="1154CC"/>
            <w:u w:val="thick" w:color="1154CC"/>
          </w:rPr>
          <w:t>mortuary.science@cgc.edu</w:t>
        </w:r>
      </w:hyperlink>
    </w:p>
    <w:p w14:paraId="43950089" w14:textId="77777777" w:rsidR="00013F5F" w:rsidRDefault="00013F5F" w:rsidP="00013F5F">
      <w:pPr>
        <w:pStyle w:val="BodyText"/>
        <w:spacing w:before="9"/>
        <w:rPr>
          <w:sz w:val="27"/>
        </w:rPr>
      </w:pPr>
    </w:p>
    <w:p w14:paraId="46425BC4" w14:textId="790B55E7" w:rsidR="00013F5F" w:rsidRDefault="00013F5F" w:rsidP="008B5D3D">
      <w:pPr>
        <w:pStyle w:val="Heading2"/>
        <w:numPr>
          <w:ilvl w:val="0"/>
          <w:numId w:val="31"/>
        </w:numPr>
        <w:tabs>
          <w:tab w:val="left" w:pos="1540"/>
        </w:tabs>
        <w:spacing w:before="1"/>
        <w:rPr>
          <w:b/>
          <w:color w:val="424242"/>
        </w:rPr>
      </w:pPr>
      <w:r>
        <w:rPr>
          <w:color w:val="424242"/>
        </w:rPr>
        <w:t>Program</w:t>
      </w:r>
      <w:r>
        <w:rPr>
          <w:color w:val="424242"/>
          <w:spacing w:val="-8"/>
        </w:rPr>
        <w:t xml:space="preserve"> </w:t>
      </w:r>
      <w:r w:rsidR="00676F5D">
        <w:rPr>
          <w:color w:val="424242"/>
        </w:rPr>
        <w:t>Learning Outcomes</w:t>
      </w:r>
    </w:p>
    <w:p w14:paraId="47F318E3" w14:textId="7AEF05FA" w:rsidR="00013F5F" w:rsidRPr="00240ACE" w:rsidRDefault="00676F5D" w:rsidP="00676F5D">
      <w:pPr>
        <w:pStyle w:val="BodyText"/>
        <w:numPr>
          <w:ilvl w:val="0"/>
          <w:numId w:val="25"/>
        </w:numPr>
        <w:spacing w:before="3"/>
      </w:pPr>
      <w:r w:rsidRPr="00240ACE">
        <w:t>Explain the importance of funeral service professionals in developing relationships with the families and communities they serve. (GBS205, GBS206, GBS207, GBS151, MGT175, MGT251, MGT253, MSP101, MSP201, MSP205, MSP206, MSP208, MSP210, MSP211, PHI214, PSY101, PSY132, PSY156, (COM), (CRE), [FYC], [HU])</w:t>
      </w:r>
    </w:p>
    <w:p w14:paraId="4E4D0425" w14:textId="21B42165" w:rsidR="00B45819" w:rsidRPr="00240ACE" w:rsidRDefault="00240ACE" w:rsidP="00240ACE">
      <w:pPr>
        <w:pStyle w:val="BodyText"/>
        <w:numPr>
          <w:ilvl w:val="0"/>
          <w:numId w:val="25"/>
        </w:numPr>
        <w:spacing w:before="3"/>
      </w:pPr>
      <w:r w:rsidRPr="00240ACE">
        <w:t>Identify standards of ethical conduct in funeral service practice. (ACC107, ACC111, ACC211, ACC212, BPC+++++, CIS+++++, GBS205, GBS206, GBS207, GBS151, MGT175, MGT251, MGT253, MSP101, MSP105, MSP202, MSP202LL, MSP205, MSP206, MSP207, MSP208, MSP210, MSP211, PHI214, PSY101, PSY132, PSY156, (COM), (CRE), [FYC], [HU])</w:t>
      </w:r>
    </w:p>
    <w:p w14:paraId="00A314A4" w14:textId="1FC6F83F" w:rsidR="00B45819" w:rsidRPr="00240ACE" w:rsidRDefault="00B45819" w:rsidP="00B45819">
      <w:pPr>
        <w:pStyle w:val="ListParagraph"/>
        <w:numPr>
          <w:ilvl w:val="0"/>
          <w:numId w:val="25"/>
        </w:numPr>
        <w:tabs>
          <w:tab w:val="left" w:pos="1785"/>
        </w:tabs>
        <w:spacing w:before="3" w:line="276" w:lineRule="auto"/>
        <w:ind w:right="351"/>
        <w:rPr>
          <w:sz w:val="25"/>
        </w:rPr>
      </w:pPr>
      <w:r>
        <w:t xml:space="preserve">Interpret how federal, state, and local laws apply to funeral service in order to ensure compliance. </w:t>
      </w:r>
      <w:r w:rsidR="00240ACE" w:rsidRPr="00240ACE">
        <w:t>Identify standards of ethical conduct in funeral service practice. (ACC107, ACC111, ACC211, ACC212, BPC+++++, CIS+++++, GBS205, GBS206, GBS207, PHI214, GBS151, MGT175, MGT251, MGT253, MSP101, MSP105, MSP202, MSP202LL, MSP205, MSP206, MSP207, MSP207LL, MSP208, MSP210, MSP211, PSY101, PSY132, PSY156, (COM), (CRE), [FYC], [HU])</w:t>
      </w:r>
    </w:p>
    <w:p w14:paraId="4F7A0636" w14:textId="196B5127" w:rsidR="00B45819" w:rsidRPr="00240ACE" w:rsidRDefault="00B45819" w:rsidP="00B45819">
      <w:pPr>
        <w:pStyle w:val="ListParagraph"/>
        <w:numPr>
          <w:ilvl w:val="0"/>
          <w:numId w:val="25"/>
        </w:numPr>
        <w:tabs>
          <w:tab w:val="left" w:pos="1773"/>
        </w:tabs>
        <w:spacing w:before="3" w:line="276" w:lineRule="auto"/>
        <w:ind w:right="351"/>
        <w:rPr>
          <w:sz w:val="25"/>
        </w:rPr>
      </w:pPr>
      <w:r>
        <w:lastRenderedPageBreak/>
        <w:t xml:space="preserve">Apply principles of public health and safety in the handling and preparation of human remains. </w:t>
      </w:r>
      <w:r w:rsidR="00240ACE" w:rsidRPr="00240ACE">
        <w:t>(BIO160, BIO201, BIO202, MSP101, MSP105, MSP201, MSP202, MSP202LL, MSP203, MSP204, MSP205, MSP206, MSP207, MSP207LL, MSP208, MSP209, MSP211)</w:t>
      </w:r>
    </w:p>
    <w:p w14:paraId="04483274" w14:textId="7079DEC1" w:rsidR="00B45819" w:rsidRPr="00240ACE" w:rsidRDefault="00B45819" w:rsidP="00B45819">
      <w:pPr>
        <w:pStyle w:val="ListParagraph"/>
        <w:numPr>
          <w:ilvl w:val="0"/>
          <w:numId w:val="25"/>
        </w:numPr>
        <w:tabs>
          <w:tab w:val="left" w:pos="1785"/>
        </w:tabs>
        <w:spacing w:before="3" w:line="276" w:lineRule="auto"/>
        <w:ind w:right="143"/>
        <w:rPr>
          <w:sz w:val="25"/>
        </w:rPr>
      </w:pPr>
      <w:r>
        <w:t>Demonstrate technical skills in embalming and restorative art that are necessary for</w:t>
      </w:r>
      <w:r w:rsidRPr="00240ACE">
        <w:rPr>
          <w:spacing w:val="-5"/>
        </w:rPr>
        <w:t xml:space="preserve"> </w:t>
      </w:r>
      <w:r>
        <w:t>the</w:t>
      </w:r>
      <w:r w:rsidRPr="00240ACE">
        <w:rPr>
          <w:spacing w:val="-5"/>
        </w:rPr>
        <w:t xml:space="preserve"> </w:t>
      </w:r>
      <w:r>
        <w:t>preparation</w:t>
      </w:r>
      <w:r w:rsidRPr="00240ACE">
        <w:rPr>
          <w:spacing w:val="-5"/>
        </w:rPr>
        <w:t xml:space="preserve"> </w:t>
      </w:r>
      <w:r>
        <w:t>and</w:t>
      </w:r>
      <w:r w:rsidRPr="00240ACE">
        <w:rPr>
          <w:spacing w:val="-5"/>
        </w:rPr>
        <w:t xml:space="preserve"> </w:t>
      </w:r>
      <w:r>
        <w:t>handling</w:t>
      </w:r>
      <w:r w:rsidRPr="00240ACE">
        <w:rPr>
          <w:spacing w:val="-5"/>
        </w:rPr>
        <w:t xml:space="preserve"> </w:t>
      </w:r>
      <w:r>
        <w:t>of</w:t>
      </w:r>
      <w:r w:rsidRPr="00240ACE">
        <w:rPr>
          <w:spacing w:val="-5"/>
        </w:rPr>
        <w:t xml:space="preserve"> </w:t>
      </w:r>
      <w:r>
        <w:t>human</w:t>
      </w:r>
      <w:r w:rsidRPr="00240ACE">
        <w:rPr>
          <w:spacing w:val="-5"/>
        </w:rPr>
        <w:t xml:space="preserve"> </w:t>
      </w:r>
      <w:r>
        <w:t>remains.</w:t>
      </w:r>
      <w:r w:rsidRPr="00240ACE">
        <w:rPr>
          <w:spacing w:val="-5"/>
        </w:rPr>
        <w:t xml:space="preserve"> </w:t>
      </w:r>
      <w:r w:rsidR="00240ACE" w:rsidRPr="00240ACE">
        <w:rPr>
          <w:spacing w:val="-5"/>
        </w:rPr>
        <w:t>(BIO160, BIO201, BIO202, MSP202, MSP202LL, MSP203, MSP204, MSP205, MSP206, MSP207, MSP207LL, MSP208, MSP209, MSP211)</w:t>
      </w:r>
    </w:p>
    <w:p w14:paraId="3D49BF71" w14:textId="3C82CEF4" w:rsidR="00240ACE" w:rsidRPr="00240ACE" w:rsidRDefault="00B45819" w:rsidP="00240ACE">
      <w:pPr>
        <w:pStyle w:val="ListParagraph"/>
        <w:numPr>
          <w:ilvl w:val="0"/>
          <w:numId w:val="25"/>
        </w:numPr>
        <w:tabs>
          <w:tab w:val="left" w:pos="1785"/>
        </w:tabs>
        <w:spacing w:before="1" w:line="276" w:lineRule="auto"/>
        <w:ind w:right="193"/>
      </w:pPr>
      <w:r>
        <w:t>Demonstrate</w:t>
      </w:r>
      <w:r w:rsidRPr="00B45819">
        <w:rPr>
          <w:spacing w:val="-7"/>
        </w:rPr>
        <w:t xml:space="preserve"> </w:t>
      </w:r>
      <w:r>
        <w:t>skills</w:t>
      </w:r>
      <w:r w:rsidRPr="00B45819">
        <w:rPr>
          <w:spacing w:val="-7"/>
        </w:rPr>
        <w:t xml:space="preserve"> </w:t>
      </w:r>
      <w:r>
        <w:t>required</w:t>
      </w:r>
      <w:r w:rsidRPr="00B45819">
        <w:rPr>
          <w:spacing w:val="-7"/>
        </w:rPr>
        <w:t xml:space="preserve"> </w:t>
      </w:r>
      <w:r>
        <w:t>for</w:t>
      </w:r>
      <w:r w:rsidRPr="00B45819">
        <w:rPr>
          <w:spacing w:val="-7"/>
        </w:rPr>
        <w:t xml:space="preserve"> </w:t>
      </w:r>
      <w:r>
        <w:t>conducting</w:t>
      </w:r>
      <w:r w:rsidRPr="00B45819">
        <w:rPr>
          <w:spacing w:val="-7"/>
        </w:rPr>
        <w:t xml:space="preserve"> </w:t>
      </w:r>
      <w:r>
        <w:t>arrangement</w:t>
      </w:r>
      <w:r w:rsidRPr="00B45819">
        <w:rPr>
          <w:spacing w:val="-7"/>
        </w:rPr>
        <w:t xml:space="preserve"> </w:t>
      </w:r>
      <w:r>
        <w:t>conferences,</w:t>
      </w:r>
      <w:r w:rsidRPr="00B45819">
        <w:rPr>
          <w:spacing w:val="-7"/>
        </w:rPr>
        <w:t xml:space="preserve"> </w:t>
      </w:r>
      <w:r>
        <w:t>visitations, services,</w:t>
      </w:r>
      <w:r w:rsidRPr="00B45819">
        <w:rPr>
          <w:spacing w:val="-12"/>
        </w:rPr>
        <w:t xml:space="preserve"> </w:t>
      </w:r>
      <w:r>
        <w:t>and</w:t>
      </w:r>
      <w:r w:rsidRPr="00B45819">
        <w:rPr>
          <w:spacing w:val="-9"/>
        </w:rPr>
        <w:t xml:space="preserve"> </w:t>
      </w:r>
      <w:r>
        <w:t>ceremonies.</w:t>
      </w:r>
      <w:r w:rsidRPr="00B45819">
        <w:rPr>
          <w:spacing w:val="-9"/>
        </w:rPr>
        <w:t xml:space="preserve"> </w:t>
      </w:r>
      <w:r w:rsidR="00240ACE" w:rsidRPr="00240ACE">
        <w:rPr>
          <w:spacing w:val="-9"/>
        </w:rPr>
        <w:t>(ACC107, ACC111, ACC211, ACC212, BPC+++++, CIS+++++, GBS205, GBS206, GBS207, PHI214, GBS151, MGT175, MGT251, MGT253, MSP101, MSP105, MSP201, MSP202, MSP202LL, MSP205, MSP206, MSP207, MSP207LL, MSP208, MSP210, MSP211, PSY101, PSY132, PSY156, (COM), (CRE), [FYC], [HU], MA)</w:t>
      </w:r>
    </w:p>
    <w:p w14:paraId="3884D64C" w14:textId="472862B0" w:rsidR="00B45819" w:rsidRPr="00240ACE" w:rsidRDefault="00B45819" w:rsidP="00B45819">
      <w:pPr>
        <w:pStyle w:val="ListParagraph"/>
        <w:numPr>
          <w:ilvl w:val="0"/>
          <w:numId w:val="25"/>
        </w:numPr>
        <w:tabs>
          <w:tab w:val="left" w:pos="1785"/>
        </w:tabs>
        <w:spacing w:before="3" w:line="276" w:lineRule="auto"/>
        <w:ind w:right="193"/>
        <w:rPr>
          <w:sz w:val="25"/>
        </w:rPr>
      </w:pPr>
      <w:r>
        <w:t>Describe the requirements and procedures for burial, cremation, and other accepted</w:t>
      </w:r>
      <w:r w:rsidRPr="00240ACE">
        <w:rPr>
          <w:spacing w:val="-11"/>
        </w:rPr>
        <w:t xml:space="preserve"> </w:t>
      </w:r>
      <w:r>
        <w:t>forms</w:t>
      </w:r>
      <w:r w:rsidRPr="00240ACE">
        <w:rPr>
          <w:spacing w:val="-8"/>
        </w:rPr>
        <w:t xml:space="preserve"> </w:t>
      </w:r>
      <w:r>
        <w:t>of</w:t>
      </w:r>
      <w:r w:rsidRPr="00240ACE">
        <w:rPr>
          <w:spacing w:val="-8"/>
        </w:rPr>
        <w:t xml:space="preserve"> </w:t>
      </w:r>
      <w:r>
        <w:t>final</w:t>
      </w:r>
      <w:r w:rsidRPr="00240ACE">
        <w:rPr>
          <w:spacing w:val="-8"/>
        </w:rPr>
        <w:t xml:space="preserve"> </w:t>
      </w:r>
      <w:r>
        <w:t>disposition</w:t>
      </w:r>
      <w:r w:rsidRPr="00240ACE">
        <w:rPr>
          <w:spacing w:val="-8"/>
        </w:rPr>
        <w:t xml:space="preserve"> </w:t>
      </w:r>
      <w:r>
        <w:t>of</w:t>
      </w:r>
      <w:r w:rsidRPr="00240ACE">
        <w:rPr>
          <w:spacing w:val="-8"/>
        </w:rPr>
        <w:t xml:space="preserve"> </w:t>
      </w:r>
      <w:r>
        <w:t>human</w:t>
      </w:r>
      <w:r w:rsidRPr="00240ACE">
        <w:rPr>
          <w:spacing w:val="-8"/>
        </w:rPr>
        <w:t xml:space="preserve"> </w:t>
      </w:r>
      <w:r>
        <w:t>remains.</w:t>
      </w:r>
      <w:r w:rsidRPr="00240ACE">
        <w:rPr>
          <w:spacing w:val="-8"/>
        </w:rPr>
        <w:t xml:space="preserve"> </w:t>
      </w:r>
      <w:r w:rsidR="00240ACE" w:rsidRPr="00240ACE">
        <w:rPr>
          <w:spacing w:val="-8"/>
        </w:rPr>
        <w:t>(ACC107, ACC111, ACC211, ACC212, BIO160, BIO201, BIO202, GBS205, GBS206, GBS207, PHI214, GBS151, MGT175, MGT251, MGT253, MSP101, MSP105, MSP201, MSP202, MSP202LL, MSP205, MSP206, MSP207, MSP207LL, MSP208, MSP210, MSP211, PSY101, PSY132, PSY156, (COM), [FYC], [HU])</w:t>
      </w:r>
    </w:p>
    <w:p w14:paraId="762369B3" w14:textId="77777777" w:rsidR="00240ACE" w:rsidRPr="00240ACE" w:rsidRDefault="00B45819" w:rsidP="00240ACE">
      <w:pPr>
        <w:pStyle w:val="ListParagraph"/>
        <w:numPr>
          <w:ilvl w:val="0"/>
          <w:numId w:val="25"/>
        </w:numPr>
        <w:tabs>
          <w:tab w:val="left" w:pos="1785"/>
        </w:tabs>
        <w:spacing w:line="276" w:lineRule="auto"/>
        <w:ind w:right="216"/>
      </w:pPr>
      <w:r>
        <w:t>Describe</w:t>
      </w:r>
      <w:r w:rsidRPr="00B45819">
        <w:rPr>
          <w:spacing w:val="-5"/>
        </w:rPr>
        <w:t xml:space="preserve"> </w:t>
      </w:r>
      <w:r>
        <w:t>methods</w:t>
      </w:r>
      <w:r w:rsidRPr="00B45819">
        <w:rPr>
          <w:spacing w:val="-5"/>
        </w:rPr>
        <w:t xml:space="preserve"> </w:t>
      </w:r>
      <w:r>
        <w:t>to</w:t>
      </w:r>
      <w:r w:rsidRPr="00B45819">
        <w:rPr>
          <w:spacing w:val="-5"/>
        </w:rPr>
        <w:t xml:space="preserve"> </w:t>
      </w:r>
      <w:r>
        <w:t>address</w:t>
      </w:r>
      <w:r w:rsidRPr="00B45819">
        <w:rPr>
          <w:spacing w:val="-5"/>
        </w:rPr>
        <w:t xml:space="preserve"> </w:t>
      </w:r>
      <w:r>
        <w:t>the</w:t>
      </w:r>
      <w:r w:rsidRPr="00B45819">
        <w:rPr>
          <w:spacing w:val="-5"/>
        </w:rPr>
        <w:t xml:space="preserve"> </w:t>
      </w:r>
      <w:r>
        <w:t>grief-related</w:t>
      </w:r>
      <w:r w:rsidRPr="00B45819">
        <w:rPr>
          <w:spacing w:val="-5"/>
        </w:rPr>
        <w:t xml:space="preserve"> </w:t>
      </w:r>
      <w:r>
        <w:t>needs</w:t>
      </w:r>
      <w:r w:rsidRPr="00B45819">
        <w:rPr>
          <w:spacing w:val="-5"/>
        </w:rPr>
        <w:t xml:space="preserve"> </w:t>
      </w:r>
      <w:r>
        <w:t>of</w:t>
      </w:r>
      <w:r w:rsidRPr="00B45819">
        <w:rPr>
          <w:spacing w:val="-5"/>
        </w:rPr>
        <w:t xml:space="preserve"> </w:t>
      </w:r>
      <w:r>
        <w:t>the</w:t>
      </w:r>
      <w:r w:rsidRPr="00B45819">
        <w:rPr>
          <w:spacing w:val="-5"/>
        </w:rPr>
        <w:t xml:space="preserve"> </w:t>
      </w:r>
      <w:r>
        <w:t>bereaved.</w:t>
      </w:r>
      <w:r w:rsidRPr="00B45819">
        <w:rPr>
          <w:spacing w:val="-5"/>
        </w:rPr>
        <w:t xml:space="preserve"> </w:t>
      </w:r>
      <w:r w:rsidR="00240ACE" w:rsidRPr="00240ACE">
        <w:rPr>
          <w:spacing w:val="-5"/>
        </w:rPr>
        <w:t>(MSP201, MSP205, MSP206, MSP208, MSP210, MSP211, PSY101, PSY132, PSY156, (COM), (CRE), [FYC], [HU])</w:t>
      </w:r>
    </w:p>
    <w:p w14:paraId="4D98C0A8" w14:textId="09753E97" w:rsidR="00B45819" w:rsidRPr="00B45819" w:rsidRDefault="00B45819" w:rsidP="00240ACE">
      <w:pPr>
        <w:pStyle w:val="ListParagraph"/>
        <w:numPr>
          <w:ilvl w:val="0"/>
          <w:numId w:val="25"/>
        </w:numPr>
        <w:tabs>
          <w:tab w:val="left" w:pos="1785"/>
        </w:tabs>
        <w:spacing w:line="276" w:lineRule="auto"/>
        <w:ind w:right="216"/>
      </w:pPr>
      <w:r>
        <w:t>Explain</w:t>
      </w:r>
      <w:r w:rsidRPr="00240ACE">
        <w:rPr>
          <w:spacing w:val="-6"/>
        </w:rPr>
        <w:t xml:space="preserve"> </w:t>
      </w:r>
      <w:r w:rsidR="00240ACE">
        <w:t>management</w:t>
      </w:r>
      <w:r w:rsidRPr="00240ACE">
        <w:rPr>
          <w:spacing w:val="-6"/>
        </w:rPr>
        <w:t xml:space="preserve"> </w:t>
      </w:r>
      <w:r>
        <w:t>skills</w:t>
      </w:r>
      <w:r w:rsidRPr="00240ACE">
        <w:rPr>
          <w:spacing w:val="-6"/>
        </w:rPr>
        <w:t xml:space="preserve"> </w:t>
      </w:r>
      <w:r>
        <w:t>associated</w:t>
      </w:r>
      <w:r w:rsidRPr="00240ACE">
        <w:rPr>
          <w:spacing w:val="-6"/>
        </w:rPr>
        <w:t xml:space="preserve"> </w:t>
      </w:r>
      <w:r>
        <w:t>with</w:t>
      </w:r>
      <w:r w:rsidRPr="00240ACE">
        <w:rPr>
          <w:spacing w:val="-6"/>
        </w:rPr>
        <w:t xml:space="preserve"> </w:t>
      </w:r>
      <w:r>
        <w:t>operating</w:t>
      </w:r>
      <w:r w:rsidRPr="00240ACE">
        <w:rPr>
          <w:spacing w:val="-6"/>
        </w:rPr>
        <w:t xml:space="preserve"> </w:t>
      </w:r>
      <w:r>
        <w:t>a</w:t>
      </w:r>
      <w:r w:rsidRPr="00240ACE">
        <w:rPr>
          <w:spacing w:val="-6"/>
        </w:rPr>
        <w:t xml:space="preserve"> </w:t>
      </w:r>
      <w:r>
        <w:t>funeral</w:t>
      </w:r>
      <w:r w:rsidRPr="00240ACE">
        <w:rPr>
          <w:spacing w:val="-6"/>
        </w:rPr>
        <w:t xml:space="preserve"> </w:t>
      </w:r>
      <w:r>
        <w:t xml:space="preserve">establishment. </w:t>
      </w:r>
      <w:r w:rsidR="00240ACE" w:rsidRPr="00240ACE">
        <w:t>(ACC107, ACC111, ACC211, ACC212, BPC+++++, CIS+++++, GBS205, GBS206, GBS207, PHI214, GBS151, MGT175, MGT251, MGT253, MSP105, MSP202, MSP202LL, MSP205, MSP206, MSP207, MSP207LL, MSP208, MSP209, MSP210, MSP211, PSY101, PSY132, PSY156, (COM), (CRE), [FYC])</w:t>
      </w:r>
    </w:p>
    <w:p w14:paraId="7823C272" w14:textId="22C191BF" w:rsidR="00B45819" w:rsidRPr="00240ACE" w:rsidRDefault="00B45819" w:rsidP="008B5D3D">
      <w:pPr>
        <w:pStyle w:val="Default"/>
        <w:numPr>
          <w:ilvl w:val="0"/>
          <w:numId w:val="25"/>
        </w:numPr>
        <w:rPr>
          <w:rFonts w:ascii="Arial" w:hAnsi="Arial" w:cs="Arial"/>
          <w:color w:val="auto"/>
          <w:sz w:val="22"/>
          <w:szCs w:val="22"/>
        </w:rPr>
      </w:pPr>
      <w:r w:rsidRPr="00240ACE">
        <w:rPr>
          <w:rFonts w:ascii="Arial" w:hAnsi="Arial" w:cs="Arial"/>
          <w:color w:val="auto"/>
          <w:sz w:val="22"/>
          <w:szCs w:val="22"/>
        </w:rPr>
        <w:t>Demonstrate verbal</w:t>
      </w:r>
      <w:r w:rsidR="00240ACE">
        <w:rPr>
          <w:rFonts w:ascii="Arial" w:hAnsi="Arial" w:cs="Arial"/>
          <w:color w:val="auto"/>
          <w:sz w:val="22"/>
          <w:szCs w:val="22"/>
        </w:rPr>
        <w:t xml:space="preserve"> </w:t>
      </w:r>
      <w:r w:rsidRPr="00240ACE">
        <w:rPr>
          <w:rFonts w:ascii="Arial" w:hAnsi="Arial" w:cs="Arial"/>
          <w:color w:val="auto"/>
          <w:sz w:val="22"/>
          <w:szCs w:val="22"/>
        </w:rPr>
        <w:t>and</w:t>
      </w:r>
      <w:r w:rsidR="00240ACE">
        <w:rPr>
          <w:rFonts w:ascii="Arial" w:hAnsi="Arial" w:cs="Arial"/>
          <w:color w:val="auto"/>
          <w:sz w:val="22"/>
          <w:szCs w:val="22"/>
        </w:rPr>
        <w:t xml:space="preserve"> </w:t>
      </w:r>
      <w:r w:rsidRPr="00240ACE">
        <w:rPr>
          <w:rFonts w:ascii="Arial" w:hAnsi="Arial" w:cs="Arial"/>
          <w:color w:val="auto"/>
          <w:sz w:val="22"/>
          <w:szCs w:val="22"/>
        </w:rPr>
        <w:t>written communication skills and research skills</w:t>
      </w:r>
    </w:p>
    <w:p w14:paraId="64E4ED7D" w14:textId="295AB5BE" w:rsidR="00A01729" w:rsidRPr="00240ACE" w:rsidRDefault="00B45819" w:rsidP="00240ACE">
      <w:pPr>
        <w:pStyle w:val="Default"/>
        <w:ind w:left="2160"/>
        <w:rPr>
          <w:rFonts w:ascii="Arial" w:hAnsi="Arial" w:cs="Arial"/>
          <w:color w:val="auto"/>
          <w:sz w:val="22"/>
          <w:szCs w:val="22"/>
        </w:rPr>
      </w:pPr>
      <w:r w:rsidRPr="00240ACE">
        <w:rPr>
          <w:rFonts w:ascii="Arial" w:hAnsi="Arial" w:cs="Arial"/>
          <w:color w:val="auto"/>
          <w:sz w:val="22"/>
          <w:szCs w:val="22"/>
        </w:rPr>
        <w:t xml:space="preserve">needed for funeral service practice. </w:t>
      </w:r>
      <w:r w:rsidR="00240ACE" w:rsidRPr="00240ACE">
        <w:rPr>
          <w:rFonts w:ascii="Arial" w:hAnsi="Arial" w:cs="Arial"/>
          <w:color w:val="auto"/>
          <w:sz w:val="22"/>
          <w:szCs w:val="22"/>
        </w:rPr>
        <w:t>(ACC107, ACC111, ACC211, ACC212, BIO160, BIO201, BIO202, BPC+++++, CIS+++++, GBS205, GBS206, GBS207, PHI214, GBS151, MGT175, MGT251, MGT253, MSP101, MSP105, MSP201, MSP202, MSP202LL, MSP203, MSP204, MSP205, MSP206, MSP207, MSP207LL, MSP208, MSP209, MSP210, MSP211, PSY101, PSY156, (COM), (CRE), [FYC], [HU], MA)</w:t>
      </w:r>
    </w:p>
    <w:p w14:paraId="3D77B9DD" w14:textId="77777777" w:rsidR="00B45819" w:rsidRDefault="00B45819" w:rsidP="00B45819">
      <w:pPr>
        <w:pStyle w:val="Default"/>
        <w:ind w:left="2160"/>
        <w:rPr>
          <w:rFonts w:cstheme="minorBidi"/>
          <w:color w:val="auto"/>
          <w:sz w:val="22"/>
          <w:szCs w:val="22"/>
        </w:rPr>
      </w:pPr>
    </w:p>
    <w:p w14:paraId="35222AE1" w14:textId="77777777" w:rsidR="00B45819" w:rsidRDefault="00B45819" w:rsidP="00B45819">
      <w:pPr>
        <w:pStyle w:val="Default"/>
        <w:ind w:left="2160"/>
        <w:rPr>
          <w:rFonts w:cstheme="minorBidi"/>
          <w:color w:val="auto"/>
          <w:sz w:val="22"/>
          <w:szCs w:val="22"/>
        </w:rPr>
      </w:pPr>
    </w:p>
    <w:p w14:paraId="7AD3BA2C" w14:textId="77777777" w:rsidR="00B45819" w:rsidRDefault="00B45819" w:rsidP="008B5D3D">
      <w:pPr>
        <w:pStyle w:val="Heading2"/>
        <w:numPr>
          <w:ilvl w:val="0"/>
          <w:numId w:val="31"/>
        </w:numPr>
        <w:tabs>
          <w:tab w:val="left" w:pos="1540"/>
        </w:tabs>
        <w:spacing w:before="76"/>
        <w:rPr>
          <w:b/>
          <w:color w:val="424242"/>
        </w:rPr>
      </w:pPr>
      <w:r>
        <w:rPr>
          <w:color w:val="424242"/>
        </w:rPr>
        <w:t>Program</w:t>
      </w:r>
      <w:r>
        <w:rPr>
          <w:color w:val="424242"/>
          <w:spacing w:val="-5"/>
        </w:rPr>
        <w:t xml:space="preserve"> </w:t>
      </w:r>
      <w:r>
        <w:rPr>
          <w:color w:val="424242"/>
        </w:rPr>
        <w:t>of</w:t>
      </w:r>
      <w:r>
        <w:rPr>
          <w:color w:val="424242"/>
          <w:spacing w:val="-4"/>
        </w:rPr>
        <w:t xml:space="preserve"> Study</w:t>
      </w:r>
    </w:p>
    <w:p w14:paraId="279A3248" w14:textId="047EC625" w:rsidR="00B45819" w:rsidRDefault="00B45819" w:rsidP="00B45819">
      <w:pPr>
        <w:pStyle w:val="BodyText"/>
        <w:spacing w:before="128" w:line="276" w:lineRule="auto"/>
        <w:ind w:left="1540" w:right="98"/>
      </w:pPr>
      <w:r>
        <w:t>Students wishing to earn an</w:t>
      </w:r>
      <w:r>
        <w:rPr>
          <w:spacing w:val="-5"/>
        </w:rPr>
        <w:t xml:space="preserve"> </w:t>
      </w:r>
      <w:r>
        <w:t>Associate in</w:t>
      </w:r>
      <w:r>
        <w:rPr>
          <w:spacing w:val="-5"/>
        </w:rPr>
        <w:t xml:space="preserve"> </w:t>
      </w:r>
      <w:r>
        <w:t xml:space="preserve">Applied Science (AAS) in Mortuary Science should follow the </w:t>
      </w:r>
      <w:hyperlink r:id="rId22" w:history="1">
        <w:r w:rsidR="00B939B0" w:rsidRPr="00B939B0">
          <w:rPr>
            <w:rStyle w:val="Hyperlink"/>
          </w:rPr>
          <w:t>Mortuary Science</w:t>
        </w:r>
      </w:hyperlink>
      <w:r w:rsidR="00B939B0">
        <w:t xml:space="preserve"> </w:t>
      </w:r>
      <w:r>
        <w:t>degree plan. Prior to applying for admittance</w:t>
      </w:r>
      <w:r>
        <w:rPr>
          <w:spacing w:val="-5"/>
        </w:rPr>
        <w:t xml:space="preserve"> </w:t>
      </w:r>
      <w:r>
        <w:t>into</w:t>
      </w:r>
      <w:r>
        <w:rPr>
          <w:spacing w:val="-5"/>
        </w:rPr>
        <w:t xml:space="preserve"> </w:t>
      </w:r>
      <w:r>
        <w:t>the</w:t>
      </w:r>
      <w:r>
        <w:rPr>
          <w:spacing w:val="-5"/>
        </w:rPr>
        <w:t xml:space="preserve"> </w:t>
      </w:r>
      <w:r>
        <w:t>Mortuary</w:t>
      </w:r>
      <w:r>
        <w:rPr>
          <w:spacing w:val="-5"/>
        </w:rPr>
        <w:t xml:space="preserve"> </w:t>
      </w:r>
      <w:r>
        <w:t>Science</w:t>
      </w:r>
      <w:r>
        <w:rPr>
          <w:spacing w:val="-5"/>
        </w:rPr>
        <w:t xml:space="preserve"> </w:t>
      </w:r>
      <w:r>
        <w:t>program,</w:t>
      </w:r>
      <w:r>
        <w:rPr>
          <w:spacing w:val="-5"/>
        </w:rPr>
        <w:t xml:space="preserve"> </w:t>
      </w:r>
      <w:r>
        <w:t>students</w:t>
      </w:r>
      <w:r>
        <w:rPr>
          <w:spacing w:val="-5"/>
        </w:rPr>
        <w:t xml:space="preserve"> </w:t>
      </w:r>
      <w:r>
        <w:t>must</w:t>
      </w:r>
      <w:r>
        <w:rPr>
          <w:spacing w:val="-5"/>
        </w:rPr>
        <w:t xml:space="preserve"> </w:t>
      </w:r>
      <w:r>
        <w:t>complete</w:t>
      </w:r>
      <w:r>
        <w:rPr>
          <w:spacing w:val="-5"/>
        </w:rPr>
        <w:t xml:space="preserve"> </w:t>
      </w:r>
      <w:r>
        <w:t>all</w:t>
      </w:r>
      <w:r>
        <w:rPr>
          <w:spacing w:val="-5"/>
        </w:rPr>
        <w:t xml:space="preserve"> </w:t>
      </w:r>
      <w:r>
        <w:t xml:space="preserve">program prerequisites and general education requirements and electives outlined on the degree plan. Once students have been accepted into the Mortuary Science </w:t>
      </w:r>
      <w:r>
        <w:lastRenderedPageBreak/>
        <w:t>program, they will complete their Mortuary Science required courses as a cohort over two semesters as outlined below.</w:t>
      </w:r>
    </w:p>
    <w:p w14:paraId="6187B737" w14:textId="77777777" w:rsidR="00B45819" w:rsidRDefault="00B45819" w:rsidP="00B45819">
      <w:pPr>
        <w:pStyle w:val="BodyText"/>
        <w:spacing w:before="1"/>
        <w:rPr>
          <w:sz w:val="24"/>
        </w:rPr>
      </w:pPr>
    </w:p>
    <w:tbl>
      <w:tblPr>
        <w:tblW w:w="0" w:type="auto"/>
        <w:tblInd w:w="16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980"/>
        <w:gridCol w:w="3880"/>
      </w:tblGrid>
      <w:tr w:rsidR="00B45819" w14:paraId="29513BF1" w14:textId="77777777" w:rsidTr="004B7A70">
        <w:trPr>
          <w:trHeight w:val="450"/>
        </w:trPr>
        <w:tc>
          <w:tcPr>
            <w:tcW w:w="3980" w:type="dxa"/>
          </w:tcPr>
          <w:p w14:paraId="2E8CA8A0" w14:textId="77777777" w:rsidR="00B45819" w:rsidRDefault="00B45819" w:rsidP="004B7A70">
            <w:pPr>
              <w:pStyle w:val="TableParagraph"/>
              <w:spacing w:before="108"/>
            </w:pPr>
            <w:r>
              <w:t>Fall</w:t>
            </w:r>
            <w:r>
              <w:rPr>
                <w:spacing w:val="-4"/>
              </w:rPr>
              <w:t xml:space="preserve"> </w:t>
            </w:r>
            <w:r>
              <w:rPr>
                <w:spacing w:val="-2"/>
              </w:rPr>
              <w:t>Semester</w:t>
            </w:r>
          </w:p>
        </w:tc>
        <w:tc>
          <w:tcPr>
            <w:tcW w:w="3880" w:type="dxa"/>
          </w:tcPr>
          <w:p w14:paraId="652DCE53" w14:textId="77777777" w:rsidR="00B45819" w:rsidRDefault="00B45819" w:rsidP="004B7A70">
            <w:pPr>
              <w:pStyle w:val="TableParagraph"/>
              <w:spacing w:before="108"/>
              <w:ind w:left="100"/>
            </w:pPr>
            <w:r>
              <w:t>Spring</w:t>
            </w:r>
            <w:r>
              <w:rPr>
                <w:spacing w:val="-6"/>
              </w:rPr>
              <w:t xml:space="preserve"> </w:t>
            </w:r>
            <w:r>
              <w:rPr>
                <w:spacing w:val="-2"/>
              </w:rPr>
              <w:t>Semester</w:t>
            </w:r>
          </w:p>
        </w:tc>
      </w:tr>
      <w:tr w:rsidR="00B45819" w14:paraId="1A4C2732" w14:textId="77777777" w:rsidTr="004B7A70">
        <w:trPr>
          <w:trHeight w:val="363"/>
        </w:trPr>
        <w:tc>
          <w:tcPr>
            <w:tcW w:w="3980" w:type="dxa"/>
            <w:tcBorders>
              <w:bottom w:val="nil"/>
            </w:tcBorders>
          </w:tcPr>
          <w:p w14:paraId="2C7554B5" w14:textId="77777777" w:rsidR="00B45819" w:rsidRDefault="00B45819" w:rsidP="004B7A70">
            <w:pPr>
              <w:pStyle w:val="TableParagraph"/>
              <w:spacing w:before="106" w:line="237" w:lineRule="exact"/>
            </w:pPr>
            <w:r>
              <w:rPr>
                <w:spacing w:val="-2"/>
              </w:rPr>
              <w:t>MSP101</w:t>
            </w:r>
          </w:p>
        </w:tc>
        <w:tc>
          <w:tcPr>
            <w:tcW w:w="3880" w:type="dxa"/>
            <w:tcBorders>
              <w:bottom w:val="nil"/>
            </w:tcBorders>
          </w:tcPr>
          <w:p w14:paraId="2C3F7A86" w14:textId="77777777" w:rsidR="00B45819" w:rsidRDefault="00B45819" w:rsidP="004B7A70">
            <w:pPr>
              <w:pStyle w:val="TableParagraph"/>
              <w:spacing w:before="106" w:line="237" w:lineRule="exact"/>
              <w:ind w:left="100"/>
            </w:pPr>
            <w:r>
              <w:rPr>
                <w:spacing w:val="-2"/>
              </w:rPr>
              <w:t>MSP206</w:t>
            </w:r>
          </w:p>
        </w:tc>
      </w:tr>
      <w:tr w:rsidR="00B45819" w14:paraId="7AEF81BC" w14:textId="77777777" w:rsidTr="004B7A70">
        <w:trPr>
          <w:trHeight w:val="252"/>
        </w:trPr>
        <w:tc>
          <w:tcPr>
            <w:tcW w:w="3980" w:type="dxa"/>
            <w:tcBorders>
              <w:top w:val="nil"/>
              <w:bottom w:val="nil"/>
            </w:tcBorders>
          </w:tcPr>
          <w:p w14:paraId="76886BB3" w14:textId="77777777" w:rsidR="00B45819" w:rsidRDefault="00B45819" w:rsidP="004B7A70">
            <w:pPr>
              <w:pStyle w:val="TableParagraph"/>
              <w:spacing w:line="233" w:lineRule="exact"/>
            </w:pPr>
            <w:r>
              <w:rPr>
                <w:spacing w:val="-2"/>
              </w:rPr>
              <w:t>MSP105</w:t>
            </w:r>
          </w:p>
        </w:tc>
        <w:tc>
          <w:tcPr>
            <w:tcW w:w="3880" w:type="dxa"/>
            <w:tcBorders>
              <w:top w:val="nil"/>
              <w:bottom w:val="nil"/>
            </w:tcBorders>
          </w:tcPr>
          <w:p w14:paraId="6A989741" w14:textId="77777777" w:rsidR="00B45819" w:rsidRDefault="00B45819" w:rsidP="004B7A70">
            <w:pPr>
              <w:pStyle w:val="TableParagraph"/>
              <w:spacing w:line="233" w:lineRule="exact"/>
              <w:ind w:left="100"/>
            </w:pPr>
            <w:r>
              <w:rPr>
                <w:spacing w:val="-2"/>
              </w:rPr>
              <w:t>MSP207</w:t>
            </w:r>
          </w:p>
        </w:tc>
      </w:tr>
      <w:tr w:rsidR="00B45819" w14:paraId="34B6C0F9" w14:textId="77777777" w:rsidTr="004B7A70">
        <w:trPr>
          <w:trHeight w:val="252"/>
        </w:trPr>
        <w:tc>
          <w:tcPr>
            <w:tcW w:w="3980" w:type="dxa"/>
            <w:tcBorders>
              <w:top w:val="nil"/>
              <w:bottom w:val="nil"/>
            </w:tcBorders>
          </w:tcPr>
          <w:p w14:paraId="5151036E" w14:textId="77777777" w:rsidR="00B45819" w:rsidRDefault="00B45819" w:rsidP="004B7A70">
            <w:pPr>
              <w:pStyle w:val="TableParagraph"/>
              <w:spacing w:line="233" w:lineRule="exact"/>
            </w:pPr>
            <w:r>
              <w:rPr>
                <w:spacing w:val="-2"/>
              </w:rPr>
              <w:t>MSP201</w:t>
            </w:r>
          </w:p>
        </w:tc>
        <w:tc>
          <w:tcPr>
            <w:tcW w:w="3880" w:type="dxa"/>
            <w:tcBorders>
              <w:top w:val="nil"/>
              <w:bottom w:val="nil"/>
            </w:tcBorders>
          </w:tcPr>
          <w:p w14:paraId="2BFD6FCC" w14:textId="77777777" w:rsidR="00B45819" w:rsidRDefault="00B45819" w:rsidP="004B7A70">
            <w:pPr>
              <w:pStyle w:val="TableParagraph"/>
              <w:spacing w:line="233" w:lineRule="exact"/>
              <w:ind w:left="100"/>
            </w:pPr>
            <w:r>
              <w:rPr>
                <w:spacing w:val="-2"/>
              </w:rPr>
              <w:t>MSP207LL</w:t>
            </w:r>
          </w:p>
        </w:tc>
      </w:tr>
      <w:tr w:rsidR="00B45819" w14:paraId="424243D2" w14:textId="77777777" w:rsidTr="004B7A70">
        <w:trPr>
          <w:trHeight w:val="252"/>
        </w:trPr>
        <w:tc>
          <w:tcPr>
            <w:tcW w:w="3980" w:type="dxa"/>
            <w:tcBorders>
              <w:top w:val="nil"/>
              <w:bottom w:val="nil"/>
            </w:tcBorders>
          </w:tcPr>
          <w:p w14:paraId="6215DE75" w14:textId="77777777" w:rsidR="00B45819" w:rsidRDefault="00B45819" w:rsidP="004B7A70">
            <w:pPr>
              <w:pStyle w:val="TableParagraph"/>
              <w:spacing w:line="233" w:lineRule="exact"/>
            </w:pPr>
            <w:r>
              <w:rPr>
                <w:spacing w:val="-2"/>
              </w:rPr>
              <w:t>MSP202</w:t>
            </w:r>
          </w:p>
        </w:tc>
        <w:tc>
          <w:tcPr>
            <w:tcW w:w="3880" w:type="dxa"/>
            <w:tcBorders>
              <w:top w:val="nil"/>
              <w:bottom w:val="nil"/>
            </w:tcBorders>
          </w:tcPr>
          <w:p w14:paraId="7C040BB6" w14:textId="77777777" w:rsidR="00B45819" w:rsidRDefault="00B45819" w:rsidP="004B7A70">
            <w:pPr>
              <w:pStyle w:val="TableParagraph"/>
              <w:spacing w:line="233" w:lineRule="exact"/>
              <w:ind w:left="100"/>
            </w:pPr>
            <w:r>
              <w:rPr>
                <w:spacing w:val="-2"/>
              </w:rPr>
              <w:t>MSP208</w:t>
            </w:r>
          </w:p>
        </w:tc>
      </w:tr>
      <w:tr w:rsidR="00B45819" w14:paraId="0E86CC0B" w14:textId="77777777" w:rsidTr="004B7A70">
        <w:trPr>
          <w:trHeight w:val="252"/>
        </w:trPr>
        <w:tc>
          <w:tcPr>
            <w:tcW w:w="3980" w:type="dxa"/>
            <w:tcBorders>
              <w:top w:val="nil"/>
              <w:bottom w:val="nil"/>
            </w:tcBorders>
          </w:tcPr>
          <w:p w14:paraId="0330AF20" w14:textId="77777777" w:rsidR="00B45819" w:rsidRDefault="00B45819" w:rsidP="004B7A70">
            <w:pPr>
              <w:pStyle w:val="TableParagraph"/>
              <w:spacing w:line="233" w:lineRule="exact"/>
            </w:pPr>
            <w:r>
              <w:rPr>
                <w:spacing w:val="-2"/>
              </w:rPr>
              <w:t>MSP202LL</w:t>
            </w:r>
          </w:p>
        </w:tc>
        <w:tc>
          <w:tcPr>
            <w:tcW w:w="3880" w:type="dxa"/>
            <w:tcBorders>
              <w:top w:val="nil"/>
              <w:bottom w:val="nil"/>
            </w:tcBorders>
          </w:tcPr>
          <w:p w14:paraId="7DBB1E50" w14:textId="77777777" w:rsidR="00B45819" w:rsidRDefault="00B45819" w:rsidP="004B7A70">
            <w:pPr>
              <w:pStyle w:val="TableParagraph"/>
              <w:spacing w:line="233" w:lineRule="exact"/>
              <w:ind w:left="100"/>
            </w:pPr>
            <w:r>
              <w:rPr>
                <w:spacing w:val="-2"/>
              </w:rPr>
              <w:t>MSP209</w:t>
            </w:r>
          </w:p>
        </w:tc>
      </w:tr>
      <w:tr w:rsidR="00B45819" w14:paraId="4170A981" w14:textId="77777777" w:rsidTr="004B7A70">
        <w:trPr>
          <w:trHeight w:val="252"/>
        </w:trPr>
        <w:tc>
          <w:tcPr>
            <w:tcW w:w="3980" w:type="dxa"/>
            <w:tcBorders>
              <w:top w:val="nil"/>
              <w:bottom w:val="nil"/>
            </w:tcBorders>
          </w:tcPr>
          <w:p w14:paraId="644E7878" w14:textId="77777777" w:rsidR="00B45819" w:rsidRDefault="00B45819" w:rsidP="004B7A70">
            <w:pPr>
              <w:pStyle w:val="TableParagraph"/>
              <w:spacing w:line="233" w:lineRule="exact"/>
            </w:pPr>
            <w:r>
              <w:rPr>
                <w:spacing w:val="-2"/>
              </w:rPr>
              <w:t>MSP203</w:t>
            </w:r>
          </w:p>
        </w:tc>
        <w:tc>
          <w:tcPr>
            <w:tcW w:w="3880" w:type="dxa"/>
            <w:tcBorders>
              <w:top w:val="nil"/>
              <w:bottom w:val="nil"/>
            </w:tcBorders>
          </w:tcPr>
          <w:p w14:paraId="31706F75" w14:textId="77777777" w:rsidR="00B45819" w:rsidRDefault="00B45819" w:rsidP="004B7A70">
            <w:pPr>
              <w:pStyle w:val="TableParagraph"/>
              <w:spacing w:line="233" w:lineRule="exact"/>
              <w:ind w:left="100"/>
            </w:pPr>
            <w:r>
              <w:rPr>
                <w:spacing w:val="-2"/>
              </w:rPr>
              <w:t>MSP210</w:t>
            </w:r>
          </w:p>
        </w:tc>
      </w:tr>
      <w:tr w:rsidR="00B45819" w14:paraId="397C0648" w14:textId="77777777" w:rsidTr="004B7A70">
        <w:trPr>
          <w:trHeight w:val="252"/>
        </w:trPr>
        <w:tc>
          <w:tcPr>
            <w:tcW w:w="3980" w:type="dxa"/>
            <w:tcBorders>
              <w:top w:val="nil"/>
              <w:bottom w:val="nil"/>
            </w:tcBorders>
          </w:tcPr>
          <w:p w14:paraId="1A239714" w14:textId="77777777" w:rsidR="00B45819" w:rsidRDefault="00B45819" w:rsidP="004B7A70">
            <w:pPr>
              <w:pStyle w:val="TableParagraph"/>
              <w:spacing w:line="233" w:lineRule="exact"/>
            </w:pPr>
            <w:r>
              <w:rPr>
                <w:spacing w:val="-2"/>
              </w:rPr>
              <w:t>MSP204</w:t>
            </w:r>
          </w:p>
        </w:tc>
        <w:tc>
          <w:tcPr>
            <w:tcW w:w="3880" w:type="dxa"/>
            <w:tcBorders>
              <w:top w:val="nil"/>
              <w:bottom w:val="nil"/>
            </w:tcBorders>
          </w:tcPr>
          <w:p w14:paraId="62678C3E" w14:textId="77777777" w:rsidR="00B45819" w:rsidRDefault="00B45819" w:rsidP="004B7A70">
            <w:pPr>
              <w:pStyle w:val="TableParagraph"/>
              <w:spacing w:line="233" w:lineRule="exact"/>
              <w:ind w:left="100"/>
            </w:pPr>
            <w:r>
              <w:rPr>
                <w:spacing w:val="-2"/>
              </w:rPr>
              <w:t>MSP211</w:t>
            </w:r>
          </w:p>
        </w:tc>
      </w:tr>
      <w:tr w:rsidR="00B45819" w14:paraId="0315A570" w14:textId="77777777" w:rsidTr="004B7A70">
        <w:trPr>
          <w:trHeight w:val="348"/>
        </w:trPr>
        <w:tc>
          <w:tcPr>
            <w:tcW w:w="3980" w:type="dxa"/>
            <w:tcBorders>
              <w:top w:val="nil"/>
            </w:tcBorders>
          </w:tcPr>
          <w:p w14:paraId="6609D73D" w14:textId="77777777" w:rsidR="00B45819" w:rsidRDefault="00B45819" w:rsidP="004B7A70">
            <w:pPr>
              <w:pStyle w:val="TableParagraph"/>
              <w:spacing w:line="249" w:lineRule="exact"/>
            </w:pPr>
            <w:r>
              <w:rPr>
                <w:spacing w:val="-2"/>
              </w:rPr>
              <w:t>MSP205</w:t>
            </w:r>
          </w:p>
        </w:tc>
        <w:tc>
          <w:tcPr>
            <w:tcW w:w="3880" w:type="dxa"/>
            <w:tcBorders>
              <w:top w:val="nil"/>
            </w:tcBorders>
          </w:tcPr>
          <w:p w14:paraId="22932C42" w14:textId="77777777" w:rsidR="00B45819" w:rsidRDefault="00B45819" w:rsidP="004B7A70">
            <w:pPr>
              <w:pStyle w:val="TableParagraph"/>
              <w:ind w:left="0"/>
              <w:rPr>
                <w:rFonts w:ascii="Times New Roman"/>
              </w:rPr>
            </w:pPr>
          </w:p>
        </w:tc>
      </w:tr>
    </w:tbl>
    <w:p w14:paraId="70787BC6" w14:textId="77777777" w:rsidR="00B45819" w:rsidRDefault="00B45819" w:rsidP="00B45819">
      <w:pPr>
        <w:pStyle w:val="BodyText"/>
        <w:spacing w:before="2"/>
        <w:rPr>
          <w:sz w:val="27"/>
        </w:rPr>
      </w:pPr>
    </w:p>
    <w:p w14:paraId="59313CB6" w14:textId="77777777" w:rsidR="00B45819" w:rsidRDefault="00B45819" w:rsidP="008B5D3D">
      <w:pPr>
        <w:pStyle w:val="Heading2"/>
        <w:numPr>
          <w:ilvl w:val="0"/>
          <w:numId w:val="31"/>
        </w:numPr>
        <w:tabs>
          <w:tab w:val="left" w:pos="1540"/>
        </w:tabs>
        <w:rPr>
          <w:b/>
          <w:color w:val="424242"/>
        </w:rPr>
      </w:pPr>
      <w:r>
        <w:rPr>
          <w:color w:val="424242"/>
        </w:rPr>
        <w:t>Course</w:t>
      </w:r>
      <w:r>
        <w:rPr>
          <w:color w:val="424242"/>
          <w:spacing w:val="-6"/>
        </w:rPr>
        <w:t xml:space="preserve"> </w:t>
      </w:r>
      <w:r>
        <w:rPr>
          <w:color w:val="424242"/>
          <w:spacing w:val="-2"/>
        </w:rPr>
        <w:t>Descriptions</w:t>
      </w:r>
    </w:p>
    <w:p w14:paraId="50F30488" w14:textId="6DE44B6B" w:rsidR="00B45819" w:rsidRDefault="00B939B0" w:rsidP="00B939B0">
      <w:pPr>
        <w:pStyle w:val="Heading4"/>
        <w:spacing w:before="128"/>
        <w:ind w:left="720" w:firstLine="720"/>
        <w:rPr>
          <w:color w:val="008C99"/>
        </w:rPr>
      </w:pPr>
      <w:r>
        <w:rPr>
          <w:color w:val="008C99"/>
        </w:rPr>
        <w:t xml:space="preserve"> </w:t>
      </w:r>
      <w:r w:rsidR="00B45819" w:rsidRPr="00B45819">
        <w:rPr>
          <w:color w:val="008C99"/>
        </w:rPr>
        <w:t>MSP101</w:t>
      </w:r>
      <w:r w:rsidR="00B45819" w:rsidRPr="00B45819">
        <w:rPr>
          <w:color w:val="008C99"/>
          <w:spacing w:val="-9"/>
        </w:rPr>
        <w:t xml:space="preserve"> </w:t>
      </w:r>
      <w:r>
        <w:rPr>
          <w:color w:val="008C99"/>
        </w:rPr>
        <w:t>Mortuary Science: Orientation and History</w:t>
      </w:r>
    </w:p>
    <w:p w14:paraId="0469925C" w14:textId="0BB664BD" w:rsidR="00B939B0" w:rsidRPr="00B939B0" w:rsidRDefault="00B939B0" w:rsidP="00B939B0">
      <w:pPr>
        <w:ind w:left="1540"/>
      </w:pPr>
      <w:r w:rsidRPr="00B939B0">
        <w:t xml:space="preserve">Designed to orient prospective students to the roles, functions, and responsibilities of </w:t>
      </w:r>
      <w:r>
        <w:t xml:space="preserve">   </w:t>
      </w:r>
      <w:r w:rsidRPr="00B939B0">
        <w:t>funeral service professionals. Overview of the requirements, governing agencies, and employment outlook in the field. Includes a historical overview of funeral service with emphasis on individuals, events, and forces that have influenced contemporary funeral principles and practices.</w:t>
      </w:r>
    </w:p>
    <w:p w14:paraId="5BC65D60" w14:textId="77777777" w:rsidR="00B45819" w:rsidRDefault="00B45819" w:rsidP="00B45819">
      <w:pPr>
        <w:pStyle w:val="BodyText"/>
        <w:spacing w:before="3"/>
        <w:rPr>
          <w:sz w:val="25"/>
        </w:rPr>
      </w:pPr>
    </w:p>
    <w:p w14:paraId="63F901E4" w14:textId="77777777" w:rsidR="00B45819" w:rsidRPr="00B45819" w:rsidRDefault="00B45819" w:rsidP="00B45819">
      <w:pPr>
        <w:pStyle w:val="Heading4"/>
        <w:ind w:left="820" w:firstLine="720"/>
        <w:rPr>
          <w:color w:val="008C99"/>
        </w:rPr>
      </w:pPr>
      <w:r w:rsidRPr="00B45819">
        <w:rPr>
          <w:color w:val="008C99"/>
        </w:rPr>
        <w:t>MSP105</w:t>
      </w:r>
      <w:r w:rsidRPr="00B45819">
        <w:rPr>
          <w:color w:val="008C99"/>
          <w:spacing w:val="-8"/>
        </w:rPr>
        <w:t xml:space="preserve"> </w:t>
      </w:r>
      <w:r w:rsidRPr="00B45819">
        <w:rPr>
          <w:color w:val="008C99"/>
        </w:rPr>
        <w:t>Crematory</w:t>
      </w:r>
      <w:r w:rsidRPr="00B45819">
        <w:rPr>
          <w:color w:val="008C99"/>
          <w:spacing w:val="-8"/>
        </w:rPr>
        <w:t xml:space="preserve"> </w:t>
      </w:r>
      <w:r w:rsidRPr="00B45819">
        <w:rPr>
          <w:color w:val="008C99"/>
        </w:rPr>
        <w:t>Operator</w:t>
      </w:r>
      <w:r w:rsidRPr="00B45819">
        <w:rPr>
          <w:color w:val="008C99"/>
          <w:spacing w:val="-7"/>
        </w:rPr>
        <w:t xml:space="preserve"> </w:t>
      </w:r>
      <w:r w:rsidRPr="00B45819">
        <w:rPr>
          <w:color w:val="008C99"/>
          <w:spacing w:val="-2"/>
        </w:rPr>
        <w:t>Training</w:t>
      </w:r>
    </w:p>
    <w:p w14:paraId="0C140C23" w14:textId="6A2E2B00" w:rsidR="00B45819" w:rsidRDefault="00B939B0" w:rsidP="00B939B0">
      <w:pPr>
        <w:pStyle w:val="BodyText"/>
        <w:spacing w:before="4"/>
        <w:ind w:left="1540"/>
      </w:pPr>
      <w:r w:rsidRPr="00B939B0">
        <w:t>Overview of cremation topics, including proper procedures, legal considerations, services, merchandise, trends, and the history of cremation.</w:t>
      </w:r>
    </w:p>
    <w:p w14:paraId="083484D5" w14:textId="77777777" w:rsidR="00B939B0" w:rsidRDefault="00B939B0" w:rsidP="00B939B0">
      <w:pPr>
        <w:pStyle w:val="BodyText"/>
        <w:spacing w:before="4"/>
        <w:ind w:left="1540"/>
        <w:rPr>
          <w:sz w:val="25"/>
        </w:rPr>
      </w:pPr>
    </w:p>
    <w:p w14:paraId="782255D5" w14:textId="55F17A35" w:rsidR="00B45819" w:rsidRPr="00B45819" w:rsidRDefault="00B45819" w:rsidP="00B45819">
      <w:pPr>
        <w:pStyle w:val="Heading4"/>
        <w:ind w:left="820" w:firstLine="720"/>
        <w:rPr>
          <w:color w:val="008C99"/>
        </w:rPr>
      </w:pPr>
      <w:r w:rsidRPr="00B45819">
        <w:rPr>
          <w:color w:val="008C99"/>
        </w:rPr>
        <w:t>MSP201</w:t>
      </w:r>
      <w:r w:rsidRPr="00B45819">
        <w:rPr>
          <w:color w:val="008C99"/>
          <w:spacing w:val="-6"/>
        </w:rPr>
        <w:t xml:space="preserve"> </w:t>
      </w:r>
      <w:r w:rsidR="00B939B0">
        <w:rPr>
          <w:color w:val="008C99"/>
        </w:rPr>
        <w:t>Mortuary Science: Sociology and Religion</w:t>
      </w:r>
    </w:p>
    <w:p w14:paraId="5843B248" w14:textId="48BDB57A" w:rsidR="00B45819" w:rsidRDefault="00B939B0" w:rsidP="00B45819">
      <w:pPr>
        <w:pStyle w:val="BodyText"/>
        <w:spacing w:before="38" w:line="276" w:lineRule="auto"/>
        <w:ind w:left="1540"/>
      </w:pPr>
      <w:r w:rsidRPr="00B939B0">
        <w:t>Survey of basic principles of sociology as they relate to funeral service. Emphasis on family structures, social structures, and social factors. Exploration of cultural and religious funeral customs.</w:t>
      </w:r>
    </w:p>
    <w:p w14:paraId="381B4F32" w14:textId="77777777" w:rsidR="00B45819" w:rsidRDefault="00B45819" w:rsidP="00B45819">
      <w:pPr>
        <w:pStyle w:val="BodyText"/>
        <w:spacing w:before="3"/>
        <w:rPr>
          <w:sz w:val="25"/>
        </w:rPr>
      </w:pPr>
    </w:p>
    <w:p w14:paraId="0AB9FF3E" w14:textId="77777777" w:rsidR="00B45819" w:rsidRPr="00B45819" w:rsidRDefault="00B45819" w:rsidP="00B45819">
      <w:pPr>
        <w:pStyle w:val="Heading4"/>
        <w:ind w:left="820" w:firstLine="720"/>
        <w:rPr>
          <w:color w:val="008C99"/>
        </w:rPr>
      </w:pPr>
      <w:r w:rsidRPr="00B45819">
        <w:rPr>
          <w:color w:val="008C99"/>
        </w:rPr>
        <w:t>MSP202</w:t>
      </w:r>
      <w:r w:rsidRPr="00B45819">
        <w:rPr>
          <w:color w:val="008C99"/>
          <w:spacing w:val="-6"/>
        </w:rPr>
        <w:t xml:space="preserve"> </w:t>
      </w:r>
      <w:r w:rsidRPr="00B45819">
        <w:rPr>
          <w:color w:val="008C99"/>
          <w:spacing w:val="-2"/>
        </w:rPr>
        <w:t>Embalming</w:t>
      </w:r>
    </w:p>
    <w:p w14:paraId="3596FCD3" w14:textId="23FDE893" w:rsidR="00B45819" w:rsidRDefault="00B939B0" w:rsidP="00B939B0">
      <w:pPr>
        <w:pStyle w:val="BodyText"/>
        <w:spacing w:before="3"/>
        <w:ind w:left="1540" w:firstLine="20"/>
      </w:pPr>
      <w:r w:rsidRPr="00B939B0">
        <w:t xml:space="preserve">Study of the disinfection, temporary preservation and restoration of the deceased </w:t>
      </w:r>
      <w:r>
        <w:t>human</w:t>
      </w:r>
      <w:r w:rsidRPr="00B939B0">
        <w:t xml:space="preserve"> body by physical and chemical means for the specific purpose to delay organic decomposition and apply practices for reverent care of the deceased.</w:t>
      </w:r>
    </w:p>
    <w:p w14:paraId="1082C02D" w14:textId="77777777" w:rsidR="00B939B0" w:rsidRPr="00B939B0" w:rsidRDefault="00B939B0" w:rsidP="00B939B0">
      <w:pPr>
        <w:pStyle w:val="BodyText"/>
        <w:spacing w:before="3"/>
        <w:ind w:left="1540" w:firstLine="20"/>
      </w:pPr>
    </w:p>
    <w:p w14:paraId="7C6E0AC8" w14:textId="77777777" w:rsidR="00B45819" w:rsidRPr="0084252F" w:rsidRDefault="00B45819" w:rsidP="0084252F">
      <w:pPr>
        <w:pStyle w:val="Heading4"/>
        <w:spacing w:before="1"/>
        <w:ind w:left="820" w:firstLine="720"/>
        <w:rPr>
          <w:color w:val="008C99"/>
        </w:rPr>
      </w:pPr>
      <w:r w:rsidRPr="0084252F">
        <w:rPr>
          <w:color w:val="008C99"/>
        </w:rPr>
        <w:t>MSP202LL</w:t>
      </w:r>
      <w:r w:rsidRPr="0084252F">
        <w:rPr>
          <w:color w:val="008C99"/>
          <w:spacing w:val="-13"/>
        </w:rPr>
        <w:t xml:space="preserve"> </w:t>
      </w:r>
      <w:r w:rsidRPr="0084252F">
        <w:rPr>
          <w:color w:val="008C99"/>
        </w:rPr>
        <w:t>Embalming</w:t>
      </w:r>
      <w:r w:rsidRPr="0084252F">
        <w:rPr>
          <w:color w:val="008C99"/>
          <w:spacing w:val="-8"/>
        </w:rPr>
        <w:t xml:space="preserve"> </w:t>
      </w:r>
      <w:r w:rsidRPr="0084252F">
        <w:rPr>
          <w:color w:val="008C99"/>
          <w:spacing w:val="-2"/>
        </w:rPr>
        <w:t>Laboratory</w:t>
      </w:r>
    </w:p>
    <w:p w14:paraId="40A3D8C5" w14:textId="1AEA6EA4" w:rsidR="00B45819" w:rsidRDefault="00B939B0" w:rsidP="00B939B0">
      <w:pPr>
        <w:spacing w:line="276" w:lineRule="auto"/>
        <w:ind w:left="1540" w:firstLine="20"/>
      </w:pPr>
      <w:r w:rsidRPr="00B939B0">
        <w:t>Field experience involving observation and practice of embalming processes in a laboratory setting. Includes writing case study reports. Study of anatomical considerations for mortuary science students.</w:t>
      </w:r>
    </w:p>
    <w:p w14:paraId="68BFD2D5" w14:textId="77777777" w:rsidR="0084252F" w:rsidRPr="0084252F" w:rsidRDefault="0084252F" w:rsidP="0084252F">
      <w:pPr>
        <w:pStyle w:val="Heading4"/>
        <w:spacing w:before="76"/>
        <w:ind w:left="820" w:firstLine="720"/>
        <w:rPr>
          <w:color w:val="008C99"/>
        </w:rPr>
      </w:pPr>
      <w:r w:rsidRPr="0084252F">
        <w:rPr>
          <w:color w:val="008C99"/>
        </w:rPr>
        <w:t>MSP203,</w:t>
      </w:r>
      <w:r w:rsidRPr="0084252F">
        <w:rPr>
          <w:color w:val="008C99"/>
          <w:spacing w:val="-8"/>
        </w:rPr>
        <w:t xml:space="preserve"> </w:t>
      </w:r>
      <w:r w:rsidRPr="0084252F">
        <w:rPr>
          <w:color w:val="008C99"/>
        </w:rPr>
        <w:t>Microbiology</w:t>
      </w:r>
      <w:r w:rsidRPr="0084252F">
        <w:rPr>
          <w:color w:val="008C99"/>
          <w:spacing w:val="-7"/>
        </w:rPr>
        <w:t xml:space="preserve"> </w:t>
      </w:r>
      <w:r w:rsidRPr="0084252F">
        <w:rPr>
          <w:color w:val="008C99"/>
        </w:rPr>
        <w:t>for</w:t>
      </w:r>
      <w:r w:rsidRPr="0084252F">
        <w:rPr>
          <w:color w:val="008C99"/>
          <w:spacing w:val="-8"/>
        </w:rPr>
        <w:t xml:space="preserve"> </w:t>
      </w:r>
      <w:r w:rsidRPr="0084252F">
        <w:rPr>
          <w:color w:val="008C99"/>
        </w:rPr>
        <w:t>Mortuary</w:t>
      </w:r>
      <w:r w:rsidRPr="0084252F">
        <w:rPr>
          <w:color w:val="008C99"/>
          <w:spacing w:val="-7"/>
        </w:rPr>
        <w:t xml:space="preserve"> </w:t>
      </w:r>
      <w:r w:rsidRPr="0084252F">
        <w:rPr>
          <w:color w:val="008C99"/>
          <w:spacing w:val="-2"/>
        </w:rPr>
        <w:t>Science</w:t>
      </w:r>
    </w:p>
    <w:p w14:paraId="2E4D3A33" w14:textId="439BA6DC" w:rsidR="0084252F" w:rsidRDefault="00B939B0" w:rsidP="00B939B0">
      <w:pPr>
        <w:pStyle w:val="BodyText"/>
        <w:spacing w:before="3"/>
        <w:ind w:left="1540"/>
      </w:pPr>
      <w:r w:rsidRPr="00B939B0">
        <w:t>Survey of basic principles of microbiology. Emphasis on sanitation, disinfection, public health, and embalming practice.</w:t>
      </w:r>
    </w:p>
    <w:p w14:paraId="455D1891" w14:textId="77777777" w:rsidR="00B939B0" w:rsidRDefault="00B939B0" w:rsidP="00B939B0">
      <w:pPr>
        <w:pStyle w:val="BodyText"/>
        <w:spacing w:before="3"/>
        <w:ind w:left="1540"/>
        <w:rPr>
          <w:sz w:val="25"/>
        </w:rPr>
      </w:pPr>
    </w:p>
    <w:p w14:paraId="63BE9443" w14:textId="77777777" w:rsidR="0084252F" w:rsidRPr="0084252F" w:rsidRDefault="0084252F" w:rsidP="0084252F">
      <w:pPr>
        <w:pStyle w:val="Heading4"/>
        <w:ind w:left="820" w:firstLine="720"/>
        <w:rPr>
          <w:color w:val="008C99"/>
        </w:rPr>
      </w:pPr>
      <w:r w:rsidRPr="0084252F">
        <w:rPr>
          <w:color w:val="008C99"/>
        </w:rPr>
        <w:lastRenderedPageBreak/>
        <w:t>MSP204</w:t>
      </w:r>
      <w:r w:rsidRPr="0084252F">
        <w:rPr>
          <w:color w:val="008C99"/>
          <w:spacing w:val="-7"/>
        </w:rPr>
        <w:t xml:space="preserve"> </w:t>
      </w:r>
      <w:r w:rsidRPr="0084252F">
        <w:rPr>
          <w:color w:val="008C99"/>
        </w:rPr>
        <w:t>Chemistry</w:t>
      </w:r>
      <w:r w:rsidRPr="0084252F">
        <w:rPr>
          <w:color w:val="008C99"/>
          <w:spacing w:val="-6"/>
        </w:rPr>
        <w:t xml:space="preserve"> </w:t>
      </w:r>
      <w:r w:rsidRPr="0084252F">
        <w:rPr>
          <w:color w:val="008C99"/>
        </w:rPr>
        <w:t>for</w:t>
      </w:r>
      <w:r w:rsidRPr="0084252F">
        <w:rPr>
          <w:color w:val="008C99"/>
          <w:spacing w:val="-7"/>
        </w:rPr>
        <w:t xml:space="preserve"> </w:t>
      </w:r>
      <w:r w:rsidRPr="0084252F">
        <w:rPr>
          <w:color w:val="008C99"/>
        </w:rPr>
        <w:t>Mortuary</w:t>
      </w:r>
      <w:r w:rsidRPr="0084252F">
        <w:rPr>
          <w:color w:val="008C99"/>
          <w:spacing w:val="-6"/>
        </w:rPr>
        <w:t xml:space="preserve"> </w:t>
      </w:r>
      <w:r w:rsidRPr="0084252F">
        <w:rPr>
          <w:color w:val="008C99"/>
          <w:spacing w:val="-2"/>
        </w:rPr>
        <w:t>Science</w:t>
      </w:r>
    </w:p>
    <w:p w14:paraId="214AB119" w14:textId="1DA00CDF" w:rsidR="0084252F" w:rsidRDefault="00B939B0" w:rsidP="0084252F">
      <w:pPr>
        <w:pStyle w:val="BodyText"/>
        <w:spacing w:before="38" w:line="276" w:lineRule="auto"/>
        <w:ind w:left="1540" w:right="214"/>
      </w:pPr>
      <w:r w:rsidRPr="00B939B0">
        <w:t>Survey of the basic principles of chemistry as they relate to funeral service. Emphasis on the chemical principles and precautions involved in the preservation and disinfection of the deceased human body.</w:t>
      </w:r>
    </w:p>
    <w:p w14:paraId="4978CEFE" w14:textId="77777777" w:rsidR="0084252F" w:rsidRDefault="0084252F" w:rsidP="0084252F">
      <w:pPr>
        <w:pStyle w:val="BodyText"/>
        <w:spacing w:before="3"/>
        <w:rPr>
          <w:sz w:val="25"/>
        </w:rPr>
      </w:pPr>
    </w:p>
    <w:p w14:paraId="3AA9C7FB" w14:textId="69CFA036" w:rsidR="0084252F" w:rsidRPr="0084252F" w:rsidRDefault="0084252F" w:rsidP="0084252F">
      <w:pPr>
        <w:pStyle w:val="Heading4"/>
        <w:ind w:left="820" w:firstLine="720"/>
        <w:rPr>
          <w:color w:val="008C99"/>
        </w:rPr>
      </w:pPr>
      <w:r w:rsidRPr="0084252F">
        <w:rPr>
          <w:color w:val="008C99"/>
        </w:rPr>
        <w:t>MSP205</w:t>
      </w:r>
      <w:r w:rsidRPr="0084252F">
        <w:rPr>
          <w:color w:val="008C99"/>
          <w:spacing w:val="-13"/>
        </w:rPr>
        <w:t xml:space="preserve"> </w:t>
      </w:r>
      <w:r w:rsidR="00B939B0">
        <w:rPr>
          <w:color w:val="008C99"/>
        </w:rPr>
        <w:t>Funeral Directing I</w:t>
      </w:r>
    </w:p>
    <w:p w14:paraId="59763B29" w14:textId="2FA3121F" w:rsidR="0084252F" w:rsidRDefault="002C444D" w:rsidP="002C444D">
      <w:pPr>
        <w:pStyle w:val="BodyText"/>
        <w:spacing w:before="4"/>
        <w:ind w:left="1540"/>
      </w:pPr>
      <w:r w:rsidRPr="002C444D">
        <w:t>Funeral directing, documentation procedures, and regulatory compliance from time of death to disposition. Includes establishing professional relationships with family members and funeral profession and allied colleague</w:t>
      </w:r>
      <w:r>
        <w:t>s</w:t>
      </w:r>
      <w:r w:rsidRPr="002C444D">
        <w:t>.</w:t>
      </w:r>
    </w:p>
    <w:p w14:paraId="1DFAE8E2" w14:textId="77777777" w:rsidR="002C444D" w:rsidRDefault="002C444D" w:rsidP="002C444D">
      <w:pPr>
        <w:pStyle w:val="BodyText"/>
        <w:spacing w:before="4"/>
        <w:ind w:left="1540"/>
        <w:rPr>
          <w:sz w:val="25"/>
        </w:rPr>
      </w:pPr>
    </w:p>
    <w:p w14:paraId="27C88975" w14:textId="11570897" w:rsidR="0084252F" w:rsidRPr="0084252F" w:rsidRDefault="0084252F" w:rsidP="0084252F">
      <w:pPr>
        <w:pStyle w:val="Heading4"/>
        <w:ind w:left="820" w:firstLine="720"/>
        <w:rPr>
          <w:color w:val="008C99"/>
        </w:rPr>
      </w:pPr>
      <w:r w:rsidRPr="0084252F">
        <w:rPr>
          <w:color w:val="008C99"/>
        </w:rPr>
        <w:t>MSP206</w:t>
      </w:r>
      <w:r w:rsidRPr="0084252F">
        <w:rPr>
          <w:color w:val="008C99"/>
          <w:spacing w:val="-13"/>
        </w:rPr>
        <w:t xml:space="preserve"> </w:t>
      </w:r>
      <w:r w:rsidR="002C444D">
        <w:rPr>
          <w:color w:val="008C99"/>
        </w:rPr>
        <w:t>Funeral Directing II</w:t>
      </w:r>
    </w:p>
    <w:p w14:paraId="534E271E" w14:textId="6149A47B" w:rsidR="0084252F" w:rsidRDefault="002C444D" w:rsidP="0084252F">
      <w:pPr>
        <w:pStyle w:val="BodyText"/>
        <w:spacing w:before="38" w:line="276" w:lineRule="auto"/>
        <w:ind w:left="1540"/>
      </w:pPr>
      <w:r w:rsidRPr="002C444D">
        <w:t>Operation of the established funeral home, including principles and product knowledge in the area of funeral service management and merchandising.</w:t>
      </w:r>
    </w:p>
    <w:p w14:paraId="783F8D07" w14:textId="77777777" w:rsidR="0084252F" w:rsidRDefault="0084252F" w:rsidP="0084252F">
      <w:pPr>
        <w:pStyle w:val="BodyText"/>
        <w:spacing w:before="3"/>
        <w:rPr>
          <w:sz w:val="25"/>
        </w:rPr>
      </w:pPr>
    </w:p>
    <w:p w14:paraId="39122B4C" w14:textId="77777777" w:rsidR="0084252F" w:rsidRPr="0084252F" w:rsidRDefault="0084252F" w:rsidP="0084252F">
      <w:pPr>
        <w:pStyle w:val="Heading4"/>
        <w:ind w:left="820" w:firstLine="720"/>
        <w:rPr>
          <w:color w:val="008C99"/>
        </w:rPr>
      </w:pPr>
      <w:r w:rsidRPr="0084252F">
        <w:rPr>
          <w:color w:val="008C99"/>
        </w:rPr>
        <w:t>MSP207</w:t>
      </w:r>
      <w:r w:rsidRPr="0084252F">
        <w:rPr>
          <w:color w:val="008C99"/>
          <w:spacing w:val="-9"/>
        </w:rPr>
        <w:t xml:space="preserve"> </w:t>
      </w:r>
      <w:r w:rsidRPr="0084252F">
        <w:rPr>
          <w:color w:val="008C99"/>
        </w:rPr>
        <w:t>Mortuary</w:t>
      </w:r>
      <w:r w:rsidRPr="0084252F">
        <w:rPr>
          <w:color w:val="008C99"/>
          <w:spacing w:val="-8"/>
        </w:rPr>
        <w:t xml:space="preserve"> </w:t>
      </w:r>
      <w:r w:rsidRPr="0084252F">
        <w:rPr>
          <w:color w:val="008C99"/>
        </w:rPr>
        <w:t>Science</w:t>
      </w:r>
      <w:r w:rsidRPr="0084252F">
        <w:rPr>
          <w:color w:val="008C99"/>
          <w:spacing w:val="-8"/>
        </w:rPr>
        <w:t xml:space="preserve"> </w:t>
      </w:r>
      <w:r w:rsidRPr="0084252F">
        <w:rPr>
          <w:color w:val="008C99"/>
        </w:rPr>
        <w:t>Restorative</w:t>
      </w:r>
      <w:r w:rsidRPr="0084252F">
        <w:rPr>
          <w:color w:val="008C99"/>
          <w:spacing w:val="-15"/>
        </w:rPr>
        <w:t xml:space="preserve"> </w:t>
      </w:r>
      <w:r w:rsidRPr="0084252F">
        <w:rPr>
          <w:color w:val="008C99"/>
          <w:spacing w:val="-4"/>
        </w:rPr>
        <w:t>Arts</w:t>
      </w:r>
    </w:p>
    <w:p w14:paraId="581A0F2D" w14:textId="1051431E" w:rsidR="0084252F" w:rsidRDefault="002C444D" w:rsidP="002C444D">
      <w:pPr>
        <w:pStyle w:val="BodyText"/>
        <w:spacing w:before="3"/>
        <w:ind w:left="1540"/>
      </w:pPr>
      <w:r w:rsidRPr="002C444D">
        <w:t>Care and restoration of the deceased human body to create natural form and appearance. Includes anatomical aspects and color theory.</w:t>
      </w:r>
    </w:p>
    <w:p w14:paraId="1888839C" w14:textId="77777777" w:rsidR="002C444D" w:rsidRDefault="002C444D" w:rsidP="002C444D">
      <w:pPr>
        <w:pStyle w:val="BodyText"/>
        <w:spacing w:before="3"/>
        <w:ind w:left="1540"/>
        <w:rPr>
          <w:sz w:val="25"/>
        </w:rPr>
      </w:pPr>
    </w:p>
    <w:p w14:paraId="7AC50C88" w14:textId="77777777" w:rsidR="0084252F" w:rsidRPr="0084252F" w:rsidRDefault="0084252F" w:rsidP="0084252F">
      <w:pPr>
        <w:pStyle w:val="Heading4"/>
        <w:spacing w:before="1"/>
        <w:ind w:left="820" w:firstLine="720"/>
        <w:rPr>
          <w:color w:val="008C99"/>
        </w:rPr>
      </w:pPr>
      <w:r w:rsidRPr="0084252F">
        <w:rPr>
          <w:color w:val="008C99"/>
        </w:rPr>
        <w:t>MSP207LL</w:t>
      </w:r>
      <w:r w:rsidRPr="0084252F">
        <w:rPr>
          <w:color w:val="008C99"/>
          <w:spacing w:val="-12"/>
        </w:rPr>
        <w:t xml:space="preserve"> </w:t>
      </w:r>
      <w:r w:rsidRPr="0084252F">
        <w:rPr>
          <w:color w:val="008C99"/>
        </w:rPr>
        <w:t>Mortuary</w:t>
      </w:r>
      <w:r w:rsidRPr="0084252F">
        <w:rPr>
          <w:color w:val="008C99"/>
          <w:spacing w:val="-7"/>
        </w:rPr>
        <w:t xml:space="preserve"> </w:t>
      </w:r>
      <w:r w:rsidRPr="0084252F">
        <w:rPr>
          <w:color w:val="008C99"/>
        </w:rPr>
        <w:t>Science</w:t>
      </w:r>
      <w:r w:rsidRPr="0084252F">
        <w:rPr>
          <w:color w:val="008C99"/>
          <w:spacing w:val="-8"/>
        </w:rPr>
        <w:t xml:space="preserve"> </w:t>
      </w:r>
      <w:r w:rsidRPr="0084252F">
        <w:rPr>
          <w:color w:val="008C99"/>
        </w:rPr>
        <w:t>Restorative</w:t>
      </w:r>
      <w:r w:rsidRPr="0084252F">
        <w:rPr>
          <w:color w:val="008C99"/>
          <w:spacing w:val="-15"/>
        </w:rPr>
        <w:t xml:space="preserve"> </w:t>
      </w:r>
      <w:r w:rsidRPr="0084252F">
        <w:rPr>
          <w:color w:val="008C99"/>
        </w:rPr>
        <w:t>Art</w:t>
      </w:r>
      <w:r w:rsidRPr="0084252F">
        <w:rPr>
          <w:color w:val="008C99"/>
          <w:spacing w:val="-7"/>
        </w:rPr>
        <w:t xml:space="preserve"> </w:t>
      </w:r>
      <w:r w:rsidRPr="0084252F">
        <w:rPr>
          <w:color w:val="008C99"/>
          <w:spacing w:val="-2"/>
        </w:rPr>
        <w:t>Laboratory</w:t>
      </w:r>
    </w:p>
    <w:p w14:paraId="3D903798" w14:textId="410CA618" w:rsidR="0084252F" w:rsidRDefault="002C444D" w:rsidP="002C444D">
      <w:pPr>
        <w:pStyle w:val="BodyText"/>
        <w:spacing w:before="3"/>
        <w:ind w:left="1584"/>
      </w:pPr>
      <w:r w:rsidRPr="002C444D">
        <w:t>Care and restoration of the deceased human body to create natural form</w:t>
      </w:r>
      <w:r>
        <w:t xml:space="preserve"> </w:t>
      </w:r>
      <w:r w:rsidRPr="002C444D">
        <w:t>and appearance. Includes anatomical aspects and color theory.</w:t>
      </w:r>
    </w:p>
    <w:p w14:paraId="6B380119" w14:textId="77777777" w:rsidR="002C444D" w:rsidRPr="002C444D" w:rsidRDefault="002C444D" w:rsidP="002C444D">
      <w:pPr>
        <w:pStyle w:val="BodyText"/>
        <w:spacing w:before="3"/>
        <w:ind w:left="1584"/>
      </w:pPr>
    </w:p>
    <w:p w14:paraId="60B19743" w14:textId="64264849" w:rsidR="0084252F" w:rsidRPr="0084252F" w:rsidRDefault="0084252F" w:rsidP="0084252F">
      <w:pPr>
        <w:pStyle w:val="Heading4"/>
        <w:ind w:left="820" w:firstLine="720"/>
        <w:rPr>
          <w:color w:val="008C99"/>
        </w:rPr>
      </w:pPr>
      <w:r w:rsidRPr="0084252F">
        <w:rPr>
          <w:color w:val="008C99"/>
        </w:rPr>
        <w:t>MSP208</w:t>
      </w:r>
      <w:r w:rsidRPr="0084252F">
        <w:rPr>
          <w:color w:val="008C99"/>
          <w:spacing w:val="-11"/>
        </w:rPr>
        <w:t xml:space="preserve"> </w:t>
      </w:r>
      <w:r w:rsidR="002C444D">
        <w:rPr>
          <w:color w:val="008C99"/>
        </w:rPr>
        <w:t>Funeral Service Law: Legal, Ethical, and Regulatory Considerations</w:t>
      </w:r>
    </w:p>
    <w:p w14:paraId="0A15AEA7" w14:textId="1DC2B7FC" w:rsidR="0084252F" w:rsidRDefault="002C444D" w:rsidP="002C444D">
      <w:pPr>
        <w:pStyle w:val="BodyText"/>
        <w:spacing w:before="3"/>
        <w:ind w:left="1540"/>
      </w:pPr>
      <w:r w:rsidRPr="002C444D">
        <w:t>Exploration of funeral service regulation by state and federal government agencies. Includes cemetery code, dispositions, Federal Trade Commission (FTC), licensing, and crematory law. Examination of torts, wills, estates, contract law, liability, and probate considerations for the funeral service practitioner. Includes ethical considerations, rights, duties, and responsibilities for the funeral service practitioner.</w:t>
      </w:r>
    </w:p>
    <w:p w14:paraId="521903A1" w14:textId="77777777" w:rsidR="002C444D" w:rsidRPr="002C444D" w:rsidRDefault="002C444D" w:rsidP="002C444D">
      <w:pPr>
        <w:pStyle w:val="BodyText"/>
        <w:spacing w:before="3"/>
        <w:ind w:left="1540"/>
      </w:pPr>
    </w:p>
    <w:p w14:paraId="7CD9F2EA" w14:textId="77777777" w:rsidR="0084252F" w:rsidRPr="0084252F" w:rsidRDefault="0084252F" w:rsidP="0084252F">
      <w:pPr>
        <w:pStyle w:val="Heading4"/>
        <w:ind w:left="820" w:firstLine="720"/>
        <w:rPr>
          <w:color w:val="008C99"/>
        </w:rPr>
      </w:pPr>
      <w:r w:rsidRPr="0084252F">
        <w:rPr>
          <w:color w:val="008C99"/>
        </w:rPr>
        <w:t>MSP209</w:t>
      </w:r>
      <w:r w:rsidRPr="0084252F">
        <w:rPr>
          <w:color w:val="008C99"/>
          <w:spacing w:val="-7"/>
        </w:rPr>
        <w:t xml:space="preserve"> </w:t>
      </w:r>
      <w:r w:rsidRPr="0084252F">
        <w:rPr>
          <w:color w:val="008C99"/>
        </w:rPr>
        <w:t>Pathology</w:t>
      </w:r>
      <w:r w:rsidRPr="0084252F">
        <w:rPr>
          <w:color w:val="008C99"/>
          <w:spacing w:val="-6"/>
        </w:rPr>
        <w:t xml:space="preserve"> </w:t>
      </w:r>
      <w:r w:rsidRPr="0084252F">
        <w:rPr>
          <w:color w:val="008C99"/>
        </w:rPr>
        <w:t>for</w:t>
      </w:r>
      <w:r w:rsidRPr="0084252F">
        <w:rPr>
          <w:color w:val="008C99"/>
          <w:spacing w:val="-7"/>
        </w:rPr>
        <w:t xml:space="preserve"> </w:t>
      </w:r>
      <w:r w:rsidRPr="0084252F">
        <w:rPr>
          <w:color w:val="008C99"/>
        </w:rPr>
        <w:t>Mortuary</w:t>
      </w:r>
      <w:r w:rsidRPr="0084252F">
        <w:rPr>
          <w:color w:val="008C99"/>
          <w:spacing w:val="-6"/>
        </w:rPr>
        <w:t xml:space="preserve"> </w:t>
      </w:r>
      <w:r w:rsidRPr="0084252F">
        <w:rPr>
          <w:color w:val="008C99"/>
          <w:spacing w:val="-2"/>
        </w:rPr>
        <w:t>Science</w:t>
      </w:r>
    </w:p>
    <w:p w14:paraId="1805B8F5" w14:textId="635060F3" w:rsidR="0084252F" w:rsidRDefault="002C444D" w:rsidP="002C444D">
      <w:pPr>
        <w:pStyle w:val="BodyText"/>
        <w:spacing w:before="4"/>
        <w:ind w:left="1540"/>
      </w:pPr>
      <w:r w:rsidRPr="002C444D">
        <w:t>Study of disease processes and their impact on the human body, with emphasis on those conditions which relate to or affect the handling of human remains.</w:t>
      </w:r>
    </w:p>
    <w:p w14:paraId="1DA434AE" w14:textId="77777777" w:rsidR="002C444D" w:rsidRDefault="002C444D" w:rsidP="002C444D">
      <w:pPr>
        <w:pStyle w:val="BodyText"/>
        <w:spacing w:before="4"/>
        <w:ind w:left="1540"/>
        <w:rPr>
          <w:sz w:val="25"/>
        </w:rPr>
      </w:pPr>
    </w:p>
    <w:p w14:paraId="2E954BB2" w14:textId="6D8F8AD5" w:rsidR="0084252F" w:rsidRPr="0084252F" w:rsidRDefault="0084252F" w:rsidP="0084252F">
      <w:pPr>
        <w:pStyle w:val="Heading4"/>
        <w:ind w:left="820" w:firstLine="720"/>
        <w:rPr>
          <w:color w:val="008C99"/>
        </w:rPr>
      </w:pPr>
      <w:r w:rsidRPr="0084252F">
        <w:rPr>
          <w:color w:val="008C99"/>
        </w:rPr>
        <w:t>MSP210</w:t>
      </w:r>
      <w:r w:rsidRPr="0084252F">
        <w:rPr>
          <w:color w:val="008C99"/>
          <w:spacing w:val="-11"/>
        </w:rPr>
        <w:t xml:space="preserve"> </w:t>
      </w:r>
      <w:r w:rsidRPr="0084252F">
        <w:rPr>
          <w:color w:val="008C99"/>
        </w:rPr>
        <w:t>Psychology</w:t>
      </w:r>
      <w:r w:rsidR="002C444D">
        <w:rPr>
          <w:color w:val="008C99"/>
        </w:rPr>
        <w:t xml:space="preserve"> and Counseling for Mortuary Science</w:t>
      </w:r>
    </w:p>
    <w:p w14:paraId="3085CA73" w14:textId="5B3B013F" w:rsidR="0084252F" w:rsidRDefault="002C444D" w:rsidP="0084252F">
      <w:pPr>
        <w:pStyle w:val="BodyText"/>
        <w:spacing w:before="38"/>
        <w:ind w:left="1540"/>
      </w:pPr>
      <w:r w:rsidRPr="002C444D">
        <w:t>Survey of the basic principles of psychology and counseling, as they relate to funeral service. Includes psychological concepts in the areas of grief, bereavement, mourning, aftercare and crisis intervention with emphasis in the role of the funeral service practitioner.</w:t>
      </w:r>
    </w:p>
    <w:p w14:paraId="17B46F01" w14:textId="77777777" w:rsidR="0084252F" w:rsidRDefault="0084252F" w:rsidP="0084252F">
      <w:pPr>
        <w:pStyle w:val="BodyText"/>
        <w:spacing w:before="7"/>
        <w:rPr>
          <w:sz w:val="28"/>
        </w:rPr>
      </w:pPr>
    </w:p>
    <w:p w14:paraId="001328F2" w14:textId="77777777" w:rsidR="0084252F" w:rsidRPr="0084252F" w:rsidRDefault="0084252F" w:rsidP="0084252F">
      <w:pPr>
        <w:pStyle w:val="Heading4"/>
        <w:ind w:left="820" w:firstLine="720"/>
        <w:rPr>
          <w:color w:val="008C99"/>
        </w:rPr>
      </w:pPr>
      <w:r w:rsidRPr="0084252F">
        <w:rPr>
          <w:color w:val="008C99"/>
        </w:rPr>
        <w:t>MSP211</w:t>
      </w:r>
      <w:r w:rsidRPr="0084252F">
        <w:rPr>
          <w:color w:val="008C99"/>
          <w:spacing w:val="-12"/>
        </w:rPr>
        <w:t xml:space="preserve"> </w:t>
      </w:r>
      <w:r w:rsidRPr="0084252F">
        <w:rPr>
          <w:color w:val="008C99"/>
        </w:rPr>
        <w:t>Compendium</w:t>
      </w:r>
      <w:r w:rsidRPr="0084252F">
        <w:rPr>
          <w:color w:val="008C99"/>
          <w:spacing w:val="-10"/>
        </w:rPr>
        <w:t xml:space="preserve"> </w:t>
      </w:r>
      <w:r w:rsidRPr="0084252F">
        <w:rPr>
          <w:color w:val="008C99"/>
        </w:rPr>
        <w:t>for</w:t>
      </w:r>
      <w:r w:rsidRPr="0084252F">
        <w:rPr>
          <w:color w:val="008C99"/>
          <w:spacing w:val="-10"/>
        </w:rPr>
        <w:t xml:space="preserve"> </w:t>
      </w:r>
      <w:r w:rsidRPr="0084252F">
        <w:rPr>
          <w:color w:val="008C99"/>
        </w:rPr>
        <w:t>Mortuary</w:t>
      </w:r>
      <w:r w:rsidRPr="0084252F">
        <w:rPr>
          <w:color w:val="008C99"/>
          <w:spacing w:val="-9"/>
        </w:rPr>
        <w:t xml:space="preserve"> </w:t>
      </w:r>
      <w:r w:rsidRPr="0084252F">
        <w:rPr>
          <w:color w:val="008C99"/>
          <w:spacing w:val="-2"/>
        </w:rPr>
        <w:t>Science</w:t>
      </w:r>
    </w:p>
    <w:p w14:paraId="4E18FA5E" w14:textId="68D2514A" w:rsidR="00D619B2" w:rsidRDefault="002C444D" w:rsidP="002C444D">
      <w:pPr>
        <w:spacing w:line="276" w:lineRule="auto"/>
        <w:ind w:left="1560"/>
      </w:pPr>
      <w:r w:rsidRPr="002C444D">
        <w:t>Comprehensive review of exam skills and coursework prior to taking the National Board Exam for Mortuary Science. Analysis of skills and tasks an entry-level funeral practitioner would possess. This course develops skills for recall, application, and analysis of content in the domains of funeral service arts and funeral service sciences.</w:t>
      </w:r>
    </w:p>
    <w:p w14:paraId="2F49D6F8" w14:textId="77777777" w:rsidR="00D619B2" w:rsidRDefault="00D619B2" w:rsidP="008B5D3D">
      <w:pPr>
        <w:pStyle w:val="Heading2"/>
        <w:numPr>
          <w:ilvl w:val="0"/>
          <w:numId w:val="31"/>
        </w:numPr>
        <w:tabs>
          <w:tab w:val="left" w:pos="1540"/>
        </w:tabs>
        <w:spacing w:before="76"/>
        <w:rPr>
          <w:b/>
          <w:color w:val="424242"/>
        </w:rPr>
      </w:pPr>
      <w:r>
        <w:rPr>
          <w:color w:val="424242"/>
        </w:rPr>
        <w:t>Graduation</w:t>
      </w:r>
      <w:r>
        <w:rPr>
          <w:color w:val="424242"/>
          <w:spacing w:val="-10"/>
        </w:rPr>
        <w:t xml:space="preserve"> </w:t>
      </w:r>
      <w:r>
        <w:rPr>
          <w:color w:val="424242"/>
          <w:spacing w:val="-2"/>
        </w:rPr>
        <w:t>Requirements</w:t>
      </w:r>
    </w:p>
    <w:p w14:paraId="3EC8B45F" w14:textId="77777777" w:rsidR="00D619B2" w:rsidRDefault="00D619B2" w:rsidP="008B5D3D">
      <w:pPr>
        <w:pStyle w:val="ListParagraph"/>
        <w:numPr>
          <w:ilvl w:val="0"/>
          <w:numId w:val="24"/>
        </w:numPr>
        <w:tabs>
          <w:tab w:val="left" w:pos="2259"/>
          <w:tab w:val="left" w:pos="2260"/>
        </w:tabs>
        <w:spacing w:before="48" w:line="276" w:lineRule="auto"/>
        <w:ind w:right="364"/>
        <w:jc w:val="left"/>
      </w:pPr>
      <w:r>
        <w:lastRenderedPageBreak/>
        <w:t>Students must meet all of the general education and Mortuary Science course</w:t>
      </w:r>
      <w:r>
        <w:rPr>
          <w:spacing w:val="-6"/>
        </w:rPr>
        <w:t xml:space="preserve"> </w:t>
      </w:r>
      <w:r>
        <w:t>requirements</w:t>
      </w:r>
      <w:r>
        <w:rPr>
          <w:spacing w:val="-5"/>
        </w:rPr>
        <w:t xml:space="preserve"> </w:t>
      </w:r>
      <w:r>
        <w:t>for</w:t>
      </w:r>
      <w:r>
        <w:rPr>
          <w:spacing w:val="-5"/>
        </w:rPr>
        <w:t xml:space="preserve"> </w:t>
      </w:r>
      <w:r>
        <w:t>the</w:t>
      </w:r>
      <w:r>
        <w:rPr>
          <w:spacing w:val="-16"/>
        </w:rPr>
        <w:t xml:space="preserve"> </w:t>
      </w:r>
      <w:r>
        <w:t>Associate</w:t>
      </w:r>
      <w:r>
        <w:rPr>
          <w:spacing w:val="-4"/>
        </w:rPr>
        <w:t xml:space="preserve"> </w:t>
      </w:r>
      <w:r>
        <w:t>in</w:t>
      </w:r>
      <w:r>
        <w:rPr>
          <w:spacing w:val="-16"/>
        </w:rPr>
        <w:t xml:space="preserve"> </w:t>
      </w:r>
      <w:r>
        <w:t>Applied</w:t>
      </w:r>
      <w:r>
        <w:rPr>
          <w:spacing w:val="-4"/>
        </w:rPr>
        <w:t xml:space="preserve"> </w:t>
      </w:r>
      <w:r>
        <w:t>Science</w:t>
      </w:r>
      <w:r>
        <w:rPr>
          <w:spacing w:val="-5"/>
        </w:rPr>
        <w:t xml:space="preserve"> </w:t>
      </w:r>
      <w:r>
        <w:t>(AAS)</w:t>
      </w:r>
      <w:r>
        <w:rPr>
          <w:spacing w:val="-5"/>
        </w:rPr>
        <w:t xml:space="preserve"> </w:t>
      </w:r>
      <w:r>
        <w:t>degree</w:t>
      </w:r>
      <w:r>
        <w:rPr>
          <w:spacing w:val="-5"/>
        </w:rPr>
        <w:t xml:space="preserve"> </w:t>
      </w:r>
      <w:r>
        <w:t>in Mortuary Science. The</w:t>
      </w:r>
      <w:r>
        <w:rPr>
          <w:spacing w:val="-6"/>
        </w:rPr>
        <w:t xml:space="preserve"> </w:t>
      </w:r>
      <w:r>
        <w:t>AAS degree is awarded according to the policies, procedures, and requirements described in the college catalog.</w:t>
      </w:r>
    </w:p>
    <w:p w14:paraId="34BC76E8" w14:textId="77777777" w:rsidR="00D619B2" w:rsidRDefault="00D619B2" w:rsidP="008B5D3D">
      <w:pPr>
        <w:pStyle w:val="ListParagraph"/>
        <w:numPr>
          <w:ilvl w:val="0"/>
          <w:numId w:val="24"/>
        </w:numPr>
        <w:tabs>
          <w:tab w:val="left" w:pos="2259"/>
          <w:tab w:val="left" w:pos="2260"/>
        </w:tabs>
        <w:spacing w:line="276" w:lineRule="auto"/>
        <w:ind w:right="204" w:hanging="519"/>
        <w:jc w:val="left"/>
      </w:pPr>
      <w:r>
        <w:t>Students</w:t>
      </w:r>
      <w:r>
        <w:rPr>
          <w:spacing w:val="-4"/>
        </w:rPr>
        <w:t xml:space="preserve"> </w:t>
      </w:r>
      <w:r>
        <w:t>are</w:t>
      </w:r>
      <w:r>
        <w:rPr>
          <w:spacing w:val="-4"/>
        </w:rPr>
        <w:t xml:space="preserve"> </w:t>
      </w:r>
      <w:r>
        <w:t>required</w:t>
      </w:r>
      <w:r>
        <w:rPr>
          <w:spacing w:val="-4"/>
        </w:rPr>
        <w:t xml:space="preserve"> </w:t>
      </w:r>
      <w:r>
        <w:t>to</w:t>
      </w:r>
      <w:r>
        <w:rPr>
          <w:spacing w:val="-4"/>
        </w:rPr>
        <w:t xml:space="preserve"> </w:t>
      </w:r>
      <w:r>
        <w:t>complete</w:t>
      </w:r>
      <w:r>
        <w:rPr>
          <w:spacing w:val="-4"/>
        </w:rPr>
        <w:t xml:space="preserve"> </w:t>
      </w:r>
      <w:r>
        <w:t>an</w:t>
      </w:r>
      <w:r>
        <w:rPr>
          <w:spacing w:val="-4"/>
        </w:rPr>
        <w:t xml:space="preserve"> </w:t>
      </w:r>
      <w:r>
        <w:t>application</w:t>
      </w:r>
      <w:r>
        <w:rPr>
          <w:spacing w:val="-4"/>
        </w:rPr>
        <w:t xml:space="preserve"> </w:t>
      </w:r>
      <w:r>
        <w:t>for</w:t>
      </w:r>
      <w:r>
        <w:rPr>
          <w:spacing w:val="-4"/>
        </w:rPr>
        <w:t xml:space="preserve"> </w:t>
      </w:r>
      <w:r>
        <w:t>the</w:t>
      </w:r>
      <w:r>
        <w:rPr>
          <w:spacing w:val="-4"/>
        </w:rPr>
        <w:t xml:space="preserve"> </w:t>
      </w:r>
      <w:r>
        <w:t>degree</w:t>
      </w:r>
      <w:r>
        <w:rPr>
          <w:spacing w:val="-4"/>
        </w:rPr>
        <w:t xml:space="preserve"> </w:t>
      </w:r>
      <w:r>
        <w:t>through</w:t>
      </w:r>
      <w:r>
        <w:rPr>
          <w:spacing w:val="-4"/>
        </w:rPr>
        <w:t xml:space="preserve"> </w:t>
      </w:r>
      <w:r>
        <w:t xml:space="preserve">the Admissions and Records department prior to the date listed in the college </w:t>
      </w:r>
      <w:r>
        <w:rPr>
          <w:spacing w:val="-2"/>
        </w:rPr>
        <w:t>catalog.</w:t>
      </w:r>
    </w:p>
    <w:p w14:paraId="3D2A6651" w14:textId="77777777" w:rsidR="00D619B2" w:rsidRDefault="00D619B2" w:rsidP="008B5D3D">
      <w:pPr>
        <w:pStyle w:val="ListParagraph"/>
        <w:numPr>
          <w:ilvl w:val="0"/>
          <w:numId w:val="24"/>
        </w:numPr>
        <w:tabs>
          <w:tab w:val="left" w:pos="2259"/>
          <w:tab w:val="left" w:pos="2260"/>
        </w:tabs>
        <w:spacing w:line="276" w:lineRule="auto"/>
        <w:ind w:right="389" w:hanging="568"/>
        <w:jc w:val="left"/>
      </w:pPr>
      <w:r>
        <w:t>Completion of the Mortuary Science program and graduation from Chandler-Gilbert</w:t>
      </w:r>
      <w:r>
        <w:rPr>
          <w:spacing w:val="-6"/>
        </w:rPr>
        <w:t xml:space="preserve"> </w:t>
      </w:r>
      <w:r>
        <w:t>Community</w:t>
      </w:r>
      <w:r>
        <w:rPr>
          <w:spacing w:val="-6"/>
        </w:rPr>
        <w:t xml:space="preserve"> </w:t>
      </w:r>
      <w:r>
        <w:t>College</w:t>
      </w:r>
      <w:r>
        <w:rPr>
          <w:spacing w:val="-6"/>
        </w:rPr>
        <w:t xml:space="preserve"> </w:t>
      </w:r>
      <w:r>
        <w:t>does</w:t>
      </w:r>
      <w:r>
        <w:rPr>
          <w:spacing w:val="-6"/>
        </w:rPr>
        <w:t xml:space="preserve"> </w:t>
      </w:r>
      <w:r>
        <w:t>not</w:t>
      </w:r>
      <w:r>
        <w:rPr>
          <w:spacing w:val="-6"/>
        </w:rPr>
        <w:t xml:space="preserve"> </w:t>
      </w:r>
      <w:r>
        <w:t>guarantee</w:t>
      </w:r>
      <w:r>
        <w:rPr>
          <w:spacing w:val="-6"/>
        </w:rPr>
        <w:t xml:space="preserve"> </w:t>
      </w:r>
      <w:r>
        <w:t>a</w:t>
      </w:r>
      <w:r>
        <w:rPr>
          <w:spacing w:val="-6"/>
        </w:rPr>
        <w:t xml:space="preserve"> </w:t>
      </w:r>
      <w:r>
        <w:t>passing</w:t>
      </w:r>
      <w:r>
        <w:rPr>
          <w:spacing w:val="-6"/>
        </w:rPr>
        <w:t xml:space="preserve"> </w:t>
      </w:r>
      <w:r>
        <w:t>score on the national board exam.</w:t>
      </w:r>
    </w:p>
    <w:p w14:paraId="1EA40892" w14:textId="77777777" w:rsidR="00D619B2" w:rsidRDefault="00D619B2" w:rsidP="008B5D3D">
      <w:pPr>
        <w:pStyle w:val="Heading1"/>
        <w:numPr>
          <w:ilvl w:val="0"/>
          <w:numId w:val="28"/>
        </w:numPr>
        <w:tabs>
          <w:tab w:val="left" w:pos="820"/>
        </w:tabs>
        <w:spacing w:before="200"/>
      </w:pPr>
      <w:r>
        <w:t>Attendance</w:t>
      </w:r>
      <w:r>
        <w:rPr>
          <w:spacing w:val="-10"/>
        </w:rPr>
        <w:t xml:space="preserve"> </w:t>
      </w:r>
      <w:r>
        <w:rPr>
          <w:spacing w:val="-2"/>
        </w:rPr>
        <w:t>Guidelines</w:t>
      </w:r>
    </w:p>
    <w:p w14:paraId="15E98609" w14:textId="77777777" w:rsidR="00D619B2" w:rsidRDefault="00D619B2" w:rsidP="008B5D3D">
      <w:pPr>
        <w:pStyle w:val="ListParagraph"/>
        <w:numPr>
          <w:ilvl w:val="1"/>
          <w:numId w:val="28"/>
        </w:numPr>
        <w:tabs>
          <w:tab w:val="left" w:pos="1540"/>
        </w:tabs>
        <w:spacing w:before="55"/>
      </w:pPr>
      <w:r>
        <w:t>Students</w:t>
      </w:r>
      <w:r>
        <w:rPr>
          <w:spacing w:val="-7"/>
        </w:rPr>
        <w:t xml:space="preserve"> </w:t>
      </w:r>
      <w:r>
        <w:t>must</w:t>
      </w:r>
      <w:r>
        <w:rPr>
          <w:spacing w:val="-4"/>
        </w:rPr>
        <w:t xml:space="preserve"> </w:t>
      </w:r>
      <w:r>
        <w:t>be</w:t>
      </w:r>
      <w:r>
        <w:rPr>
          <w:spacing w:val="-5"/>
        </w:rPr>
        <w:t xml:space="preserve"> </w:t>
      </w:r>
      <w:r>
        <w:t>registered</w:t>
      </w:r>
      <w:r>
        <w:rPr>
          <w:spacing w:val="-4"/>
        </w:rPr>
        <w:t xml:space="preserve"> </w:t>
      </w:r>
      <w:r>
        <w:t>for</w:t>
      </w:r>
      <w:r>
        <w:rPr>
          <w:spacing w:val="-4"/>
        </w:rPr>
        <w:t xml:space="preserve"> </w:t>
      </w:r>
      <w:r>
        <w:t>the</w:t>
      </w:r>
      <w:r>
        <w:rPr>
          <w:spacing w:val="-5"/>
        </w:rPr>
        <w:t xml:space="preserve"> </w:t>
      </w:r>
      <w:r>
        <w:t>class</w:t>
      </w:r>
      <w:r>
        <w:rPr>
          <w:spacing w:val="-4"/>
        </w:rPr>
        <w:t xml:space="preserve"> </w:t>
      </w:r>
      <w:r>
        <w:t>in</w:t>
      </w:r>
      <w:r>
        <w:rPr>
          <w:spacing w:val="-5"/>
        </w:rPr>
        <w:t xml:space="preserve"> </w:t>
      </w:r>
      <w:r>
        <w:t>order</w:t>
      </w:r>
      <w:r>
        <w:rPr>
          <w:spacing w:val="-4"/>
        </w:rPr>
        <w:t xml:space="preserve"> </w:t>
      </w:r>
      <w:r>
        <w:t>to</w:t>
      </w:r>
      <w:r>
        <w:rPr>
          <w:spacing w:val="-4"/>
        </w:rPr>
        <w:t xml:space="preserve"> </w:t>
      </w:r>
      <w:r>
        <w:rPr>
          <w:spacing w:val="-2"/>
        </w:rPr>
        <w:t>attend.</w:t>
      </w:r>
    </w:p>
    <w:p w14:paraId="3AC7B534" w14:textId="77777777" w:rsidR="00D619B2" w:rsidRDefault="00D619B2" w:rsidP="008B5D3D">
      <w:pPr>
        <w:pStyle w:val="ListParagraph"/>
        <w:numPr>
          <w:ilvl w:val="1"/>
          <w:numId w:val="28"/>
        </w:numPr>
        <w:tabs>
          <w:tab w:val="left" w:pos="1540"/>
        </w:tabs>
        <w:spacing w:before="38" w:line="276" w:lineRule="auto"/>
        <w:ind w:right="270"/>
      </w:pPr>
      <w:r>
        <w:t>It</w:t>
      </w:r>
      <w:r>
        <w:rPr>
          <w:spacing w:val="-4"/>
        </w:rPr>
        <w:t xml:space="preserve"> </w:t>
      </w:r>
      <w:r>
        <w:t>is</w:t>
      </w:r>
      <w:r>
        <w:rPr>
          <w:spacing w:val="-4"/>
        </w:rPr>
        <w:t xml:space="preserve"> </w:t>
      </w:r>
      <w:r>
        <w:t>the</w:t>
      </w:r>
      <w:r>
        <w:rPr>
          <w:spacing w:val="-4"/>
        </w:rPr>
        <w:t xml:space="preserve"> </w:t>
      </w:r>
      <w:r>
        <w:t>responsibility</w:t>
      </w:r>
      <w:r>
        <w:rPr>
          <w:spacing w:val="-4"/>
        </w:rPr>
        <w:t xml:space="preserve"> </w:t>
      </w:r>
      <w:r>
        <w:t>of</w:t>
      </w:r>
      <w:r>
        <w:rPr>
          <w:spacing w:val="-4"/>
        </w:rPr>
        <w:t xml:space="preserve"> </w:t>
      </w:r>
      <w:r>
        <w:t>the</w:t>
      </w:r>
      <w:r>
        <w:rPr>
          <w:spacing w:val="-4"/>
        </w:rPr>
        <w:t xml:space="preserve"> </w:t>
      </w:r>
      <w:r>
        <w:t>student</w:t>
      </w:r>
      <w:r>
        <w:rPr>
          <w:spacing w:val="-4"/>
        </w:rPr>
        <w:t xml:space="preserve"> </w:t>
      </w:r>
      <w:r>
        <w:t>to</w:t>
      </w:r>
      <w:r>
        <w:rPr>
          <w:spacing w:val="-4"/>
        </w:rPr>
        <w:t xml:space="preserve"> </w:t>
      </w:r>
      <w:r>
        <w:t>notify</w:t>
      </w:r>
      <w:r>
        <w:rPr>
          <w:spacing w:val="-4"/>
        </w:rPr>
        <w:t xml:space="preserve"> </w:t>
      </w:r>
      <w:r>
        <w:t>the</w:t>
      </w:r>
      <w:r>
        <w:rPr>
          <w:spacing w:val="-4"/>
        </w:rPr>
        <w:t xml:space="preserve"> </w:t>
      </w:r>
      <w:r>
        <w:t>Office</w:t>
      </w:r>
      <w:r>
        <w:rPr>
          <w:spacing w:val="-4"/>
        </w:rPr>
        <w:t xml:space="preserve"> </w:t>
      </w:r>
      <w:r>
        <w:t>of</w:t>
      </w:r>
      <w:r>
        <w:rPr>
          <w:spacing w:val="-15"/>
        </w:rPr>
        <w:t xml:space="preserve"> </w:t>
      </w:r>
      <w:r>
        <w:t>Admissions</w:t>
      </w:r>
      <w:r>
        <w:rPr>
          <w:spacing w:val="-4"/>
        </w:rPr>
        <w:t xml:space="preserve"> </w:t>
      </w:r>
      <w:r>
        <w:t>and</w:t>
      </w:r>
      <w:r>
        <w:rPr>
          <w:spacing w:val="-4"/>
        </w:rPr>
        <w:t xml:space="preserve"> </w:t>
      </w:r>
      <w:r>
        <w:t>Records for withdrawals to discontinue studies in a course or at the college.</w:t>
      </w:r>
    </w:p>
    <w:p w14:paraId="6D49F09D" w14:textId="48A09DC3" w:rsidR="00950849" w:rsidRDefault="00D619B2" w:rsidP="00950849">
      <w:pPr>
        <w:pStyle w:val="ListParagraph"/>
        <w:numPr>
          <w:ilvl w:val="1"/>
          <w:numId w:val="28"/>
        </w:numPr>
        <w:tabs>
          <w:tab w:val="left" w:pos="1540"/>
        </w:tabs>
        <w:spacing w:line="276" w:lineRule="auto"/>
        <w:ind w:right="204"/>
        <w:rPr>
          <w:spacing w:val="-3"/>
        </w:rPr>
      </w:pPr>
      <w:r>
        <w:t>Students will be held to Maricopa County Community College District (MCCCD) policies</w:t>
      </w:r>
      <w:r>
        <w:rPr>
          <w:spacing w:val="-6"/>
        </w:rPr>
        <w:t xml:space="preserve"> </w:t>
      </w:r>
      <w:r>
        <w:t>and</w:t>
      </w:r>
      <w:r>
        <w:rPr>
          <w:spacing w:val="-5"/>
        </w:rPr>
        <w:t xml:space="preserve"> </w:t>
      </w:r>
      <w:r>
        <w:t>procedures</w:t>
      </w:r>
      <w:r>
        <w:rPr>
          <w:spacing w:val="-5"/>
        </w:rPr>
        <w:t xml:space="preserve"> </w:t>
      </w:r>
      <w:r>
        <w:t>related</w:t>
      </w:r>
      <w:r>
        <w:rPr>
          <w:spacing w:val="-5"/>
        </w:rPr>
        <w:t xml:space="preserve"> </w:t>
      </w:r>
      <w:r>
        <w:t>to</w:t>
      </w:r>
      <w:r>
        <w:rPr>
          <w:spacing w:val="-5"/>
        </w:rPr>
        <w:t xml:space="preserve"> </w:t>
      </w:r>
      <w:r>
        <w:t>attendance</w:t>
      </w:r>
      <w:r>
        <w:rPr>
          <w:spacing w:val="-5"/>
        </w:rPr>
        <w:t xml:space="preserve"> </w:t>
      </w:r>
      <w:r>
        <w:t>(see</w:t>
      </w:r>
      <w:r>
        <w:rPr>
          <w:spacing w:val="-5"/>
        </w:rPr>
        <w:t xml:space="preserve"> </w:t>
      </w:r>
      <w:r>
        <w:t>College</w:t>
      </w:r>
      <w:r>
        <w:rPr>
          <w:spacing w:val="-5"/>
        </w:rPr>
        <w:t xml:space="preserve"> </w:t>
      </w:r>
      <w:r>
        <w:t>Catalog,</w:t>
      </w:r>
      <w:r>
        <w:rPr>
          <w:spacing w:val="-16"/>
        </w:rPr>
        <w:t xml:space="preserve"> </w:t>
      </w:r>
      <w:r>
        <w:t>Administrative Regulations, 2.3.2).</w:t>
      </w:r>
      <w:r>
        <w:rPr>
          <w:spacing w:val="-3"/>
        </w:rPr>
        <w:t xml:space="preserve"> </w:t>
      </w:r>
      <w:r w:rsidR="00950849" w:rsidRPr="00950849">
        <w:rPr>
          <w:spacing w:val="-3"/>
        </w:rPr>
        <w:t>The CGCC Mortuary Science Program has a maximum absence limit of 4 per semester. Any student who is absent more than 4 times in a semester in any registered CGCC MSP course may be withdrawn from the CGCC MSP program as a whole.</w:t>
      </w:r>
      <w:r w:rsidR="00950849">
        <w:rPr>
          <w:spacing w:val="-3"/>
        </w:rPr>
        <w:t xml:space="preserve"> </w:t>
      </w:r>
      <w:r w:rsidR="00950849" w:rsidRPr="00950849">
        <w:rPr>
          <w:spacing w:val="-3"/>
        </w:rPr>
        <w:t xml:space="preserve">Arriving more than 10 minutes late or leaving more than 10 minutes early may be considered an absence on record for the entire class period. </w:t>
      </w:r>
    </w:p>
    <w:p w14:paraId="1A7F4CA2" w14:textId="79DB4DF0" w:rsidR="00D619B2" w:rsidRPr="00950849" w:rsidRDefault="00D619B2" w:rsidP="00950849">
      <w:pPr>
        <w:pStyle w:val="ListParagraph"/>
        <w:numPr>
          <w:ilvl w:val="1"/>
          <w:numId w:val="28"/>
        </w:numPr>
        <w:tabs>
          <w:tab w:val="left" w:pos="1540"/>
        </w:tabs>
        <w:spacing w:line="276" w:lineRule="auto"/>
        <w:ind w:right="204"/>
        <w:rPr>
          <w:spacing w:val="-3"/>
        </w:rPr>
      </w:pPr>
      <w:r>
        <w:t xml:space="preserve">Attendance requirements are determined by the course instructor. Students who do not meet the attendance requirements as determined by the course instructor may be withdrawn. Students who fail to attend the first scheduled class meeting, or who fail to contact the instructor regarding absence before the first scheduled class meeting may, at the discretion of the instructor, be </w:t>
      </w:r>
      <w:r w:rsidRPr="00950849">
        <w:rPr>
          <w:spacing w:val="-2"/>
        </w:rPr>
        <w:t>withdrawn.</w:t>
      </w:r>
      <w:r w:rsidR="00950849" w:rsidRPr="00950849">
        <w:rPr>
          <w:spacing w:val="-2"/>
        </w:rPr>
        <w:t xml:space="preserve">  </w:t>
      </w:r>
    </w:p>
    <w:p w14:paraId="20AB93EF" w14:textId="77777777" w:rsidR="00D619B2" w:rsidRDefault="00D619B2" w:rsidP="008B5D3D">
      <w:pPr>
        <w:pStyle w:val="ListParagraph"/>
        <w:numPr>
          <w:ilvl w:val="1"/>
          <w:numId w:val="28"/>
        </w:numPr>
        <w:tabs>
          <w:tab w:val="left" w:pos="1540"/>
        </w:tabs>
        <w:spacing w:line="276" w:lineRule="auto"/>
        <w:ind w:right="253"/>
      </w:pPr>
      <w:r>
        <w:t>Faculty expect students to attend each class, laboratory, and clinical session to develop the theoretical and practice components of the profession. It is the responsibility of the student to notify the instructor prior to the absence or anticipated late arrival. Laboratory and clinical hours are often not possible to makeup and students must not expect make-up time to be available. When an absence results in the inability of the student to develop and demonstrate clinical practice</w:t>
      </w:r>
      <w:r>
        <w:rPr>
          <w:spacing w:val="-4"/>
        </w:rPr>
        <w:t xml:space="preserve"> </w:t>
      </w:r>
      <w:r>
        <w:t>objectives</w:t>
      </w:r>
      <w:r>
        <w:rPr>
          <w:spacing w:val="-4"/>
        </w:rPr>
        <w:t xml:space="preserve"> </w:t>
      </w:r>
      <w:r>
        <w:t>and</w:t>
      </w:r>
      <w:r>
        <w:rPr>
          <w:spacing w:val="-4"/>
        </w:rPr>
        <w:t xml:space="preserve"> </w:t>
      </w:r>
      <w:r>
        <w:t>meet</w:t>
      </w:r>
      <w:r>
        <w:rPr>
          <w:spacing w:val="-4"/>
        </w:rPr>
        <w:t xml:space="preserve"> </w:t>
      </w:r>
      <w:r>
        <w:t>the</w:t>
      </w:r>
      <w:r>
        <w:rPr>
          <w:spacing w:val="-4"/>
        </w:rPr>
        <w:t xml:space="preserve"> </w:t>
      </w:r>
      <w:r>
        <w:t>required</w:t>
      </w:r>
      <w:r>
        <w:rPr>
          <w:spacing w:val="-4"/>
        </w:rPr>
        <w:t xml:space="preserve"> </w:t>
      </w:r>
      <w:r>
        <w:t>hours</w:t>
      </w:r>
      <w:r>
        <w:rPr>
          <w:spacing w:val="-4"/>
        </w:rPr>
        <w:t xml:space="preserve"> </w:t>
      </w:r>
      <w:r>
        <w:t>of</w:t>
      </w:r>
      <w:r>
        <w:rPr>
          <w:spacing w:val="-4"/>
        </w:rPr>
        <w:t xml:space="preserve"> </w:t>
      </w:r>
      <w:r>
        <w:t>the</w:t>
      </w:r>
      <w:r>
        <w:rPr>
          <w:spacing w:val="-4"/>
        </w:rPr>
        <w:t xml:space="preserve"> </w:t>
      </w:r>
      <w:r>
        <w:t>course</w:t>
      </w:r>
      <w:r>
        <w:rPr>
          <w:spacing w:val="-4"/>
        </w:rPr>
        <w:t xml:space="preserve"> </w:t>
      </w:r>
      <w:r>
        <w:t>necessary</w:t>
      </w:r>
      <w:r>
        <w:rPr>
          <w:spacing w:val="-4"/>
        </w:rPr>
        <w:t xml:space="preserve"> </w:t>
      </w:r>
      <w:r>
        <w:t>for</w:t>
      </w:r>
      <w:r>
        <w:rPr>
          <w:spacing w:val="-4"/>
        </w:rPr>
        <w:t xml:space="preserve"> </w:t>
      </w:r>
      <w:r>
        <w:t>credit, the student will not receive a passing grade in the course.</w:t>
      </w:r>
    </w:p>
    <w:p w14:paraId="7156EA53" w14:textId="77777777" w:rsidR="00D619B2" w:rsidRDefault="00D619B2" w:rsidP="008B5D3D">
      <w:pPr>
        <w:pStyle w:val="ListParagraph"/>
        <w:numPr>
          <w:ilvl w:val="1"/>
          <w:numId w:val="28"/>
        </w:numPr>
        <w:tabs>
          <w:tab w:val="left" w:pos="1540"/>
        </w:tabs>
        <w:spacing w:line="276" w:lineRule="auto"/>
        <w:ind w:right="229"/>
      </w:pPr>
      <w:r>
        <w:t>In</w:t>
      </w:r>
      <w:r>
        <w:rPr>
          <w:spacing w:val="-3"/>
        </w:rPr>
        <w:t xml:space="preserve"> </w:t>
      </w:r>
      <w:r>
        <w:t>the</w:t>
      </w:r>
      <w:r>
        <w:rPr>
          <w:spacing w:val="-3"/>
        </w:rPr>
        <w:t xml:space="preserve"> </w:t>
      </w:r>
      <w:r>
        <w:t>event</w:t>
      </w:r>
      <w:r>
        <w:rPr>
          <w:spacing w:val="-3"/>
        </w:rPr>
        <w:t xml:space="preserve"> </w:t>
      </w:r>
      <w:r>
        <w:t>an</w:t>
      </w:r>
      <w:r>
        <w:rPr>
          <w:spacing w:val="-3"/>
        </w:rPr>
        <w:t xml:space="preserve"> </w:t>
      </w:r>
      <w:r>
        <w:t>absence</w:t>
      </w:r>
      <w:r>
        <w:rPr>
          <w:spacing w:val="-3"/>
        </w:rPr>
        <w:t xml:space="preserve"> </w:t>
      </w:r>
      <w:r>
        <w:t>is</w:t>
      </w:r>
      <w:r>
        <w:rPr>
          <w:spacing w:val="-3"/>
        </w:rPr>
        <w:t xml:space="preserve"> </w:t>
      </w:r>
      <w:r>
        <w:t>necessary</w:t>
      </w:r>
      <w:r>
        <w:rPr>
          <w:spacing w:val="-3"/>
        </w:rPr>
        <w:t xml:space="preserve"> </w:t>
      </w:r>
      <w:r>
        <w:t>due</w:t>
      </w:r>
      <w:r>
        <w:rPr>
          <w:spacing w:val="-3"/>
        </w:rPr>
        <w:t xml:space="preserve"> </w:t>
      </w:r>
      <w:r>
        <w:t>to</w:t>
      </w:r>
      <w:r>
        <w:rPr>
          <w:spacing w:val="-3"/>
        </w:rPr>
        <w:t xml:space="preserve"> </w:t>
      </w:r>
      <w:r>
        <w:t>serious</w:t>
      </w:r>
      <w:r>
        <w:rPr>
          <w:spacing w:val="-3"/>
        </w:rPr>
        <w:t xml:space="preserve"> </w:t>
      </w:r>
      <w:r>
        <w:t>illness</w:t>
      </w:r>
      <w:r>
        <w:rPr>
          <w:spacing w:val="-3"/>
        </w:rPr>
        <w:t xml:space="preserve"> </w:t>
      </w:r>
      <w:r>
        <w:t>of</w:t>
      </w:r>
      <w:r>
        <w:rPr>
          <w:spacing w:val="-3"/>
        </w:rPr>
        <w:t xml:space="preserve"> </w:t>
      </w:r>
      <w:r>
        <w:t>the</w:t>
      </w:r>
      <w:r>
        <w:rPr>
          <w:spacing w:val="-3"/>
        </w:rPr>
        <w:t xml:space="preserve"> </w:t>
      </w:r>
      <w:r>
        <w:t>student</w:t>
      </w:r>
      <w:r>
        <w:rPr>
          <w:spacing w:val="-3"/>
        </w:rPr>
        <w:t xml:space="preserve"> </w:t>
      </w:r>
      <w:r>
        <w:t>or</w:t>
      </w:r>
      <w:r>
        <w:rPr>
          <w:spacing w:val="-3"/>
        </w:rPr>
        <w:t xml:space="preserve"> </w:t>
      </w:r>
      <w:r>
        <w:t>family member, the absence policy of the Mortuary Science program includes but is not limited to:</w:t>
      </w:r>
    </w:p>
    <w:p w14:paraId="2E685C54" w14:textId="77777777" w:rsidR="00D619B2" w:rsidRDefault="00D619B2" w:rsidP="008B5D3D">
      <w:pPr>
        <w:pStyle w:val="ListParagraph"/>
        <w:numPr>
          <w:ilvl w:val="0"/>
          <w:numId w:val="23"/>
        </w:numPr>
        <w:tabs>
          <w:tab w:val="left" w:pos="2259"/>
          <w:tab w:val="left" w:pos="2260"/>
        </w:tabs>
        <w:spacing w:line="276" w:lineRule="auto"/>
        <w:ind w:right="193"/>
        <w:jc w:val="left"/>
      </w:pPr>
      <w:r>
        <w:t>Theory/didactic sections: Students are expected to attend all classes necessary to meet the competencies of the course. If an absence occurs the student is responsible to obtain class notes and assignments. Students may not arrive late or leave early as these behaviors disrupt the learning environment.</w:t>
      </w:r>
      <w:r>
        <w:rPr>
          <w:spacing w:val="-15"/>
        </w:rPr>
        <w:t xml:space="preserve"> </w:t>
      </w:r>
      <w:r>
        <w:t>A</w:t>
      </w:r>
      <w:r>
        <w:rPr>
          <w:spacing w:val="-15"/>
        </w:rPr>
        <w:t xml:space="preserve"> </w:t>
      </w:r>
      <w:r>
        <w:t>faculty</w:t>
      </w:r>
      <w:r>
        <w:rPr>
          <w:spacing w:val="-4"/>
        </w:rPr>
        <w:t xml:space="preserve"> </w:t>
      </w:r>
      <w:r>
        <w:t>member</w:t>
      </w:r>
      <w:r>
        <w:rPr>
          <w:spacing w:val="-4"/>
        </w:rPr>
        <w:t xml:space="preserve"> </w:t>
      </w:r>
      <w:r>
        <w:t>has</w:t>
      </w:r>
      <w:r>
        <w:rPr>
          <w:spacing w:val="-4"/>
        </w:rPr>
        <w:t xml:space="preserve"> </w:t>
      </w:r>
      <w:r>
        <w:t>the</w:t>
      </w:r>
      <w:r>
        <w:rPr>
          <w:spacing w:val="-4"/>
        </w:rPr>
        <w:t xml:space="preserve"> </w:t>
      </w:r>
      <w:r>
        <w:t>right</w:t>
      </w:r>
      <w:r>
        <w:rPr>
          <w:spacing w:val="-4"/>
        </w:rPr>
        <w:t xml:space="preserve"> </w:t>
      </w:r>
      <w:r>
        <w:t>to</w:t>
      </w:r>
      <w:r>
        <w:rPr>
          <w:spacing w:val="-4"/>
        </w:rPr>
        <w:t xml:space="preserve"> </w:t>
      </w:r>
      <w:r>
        <w:t>deny</w:t>
      </w:r>
      <w:r>
        <w:rPr>
          <w:spacing w:val="-4"/>
        </w:rPr>
        <w:t xml:space="preserve"> </w:t>
      </w:r>
      <w:r>
        <w:t>entrance</w:t>
      </w:r>
      <w:r>
        <w:rPr>
          <w:spacing w:val="-4"/>
        </w:rPr>
        <w:t xml:space="preserve"> </w:t>
      </w:r>
      <w:r>
        <w:t>if</w:t>
      </w:r>
      <w:r>
        <w:rPr>
          <w:spacing w:val="-4"/>
        </w:rPr>
        <w:t xml:space="preserve"> </w:t>
      </w:r>
      <w:r>
        <w:t>a</w:t>
      </w:r>
      <w:r>
        <w:rPr>
          <w:spacing w:val="-4"/>
        </w:rPr>
        <w:t xml:space="preserve"> </w:t>
      </w:r>
      <w:r>
        <w:t>student</w:t>
      </w:r>
      <w:r>
        <w:rPr>
          <w:spacing w:val="-4"/>
        </w:rPr>
        <w:t xml:space="preserve"> </w:t>
      </w:r>
      <w:r>
        <w:t xml:space="preserve">is </w:t>
      </w:r>
      <w:r>
        <w:rPr>
          <w:spacing w:val="-2"/>
        </w:rPr>
        <w:t>late.</w:t>
      </w:r>
    </w:p>
    <w:p w14:paraId="74AAC4D3" w14:textId="77777777" w:rsidR="00D619B2" w:rsidRPr="00D619B2" w:rsidRDefault="00D619B2" w:rsidP="008B5D3D">
      <w:pPr>
        <w:pStyle w:val="ListParagraph"/>
        <w:numPr>
          <w:ilvl w:val="0"/>
          <w:numId w:val="23"/>
        </w:numPr>
        <w:tabs>
          <w:tab w:val="left" w:pos="2259"/>
          <w:tab w:val="left" w:pos="2260"/>
        </w:tabs>
        <w:spacing w:line="276" w:lineRule="auto"/>
        <w:ind w:right="756" w:hanging="519"/>
        <w:jc w:val="left"/>
      </w:pPr>
      <w:r>
        <w:lastRenderedPageBreak/>
        <w:t>Laboratory Sessions: Students are expected to attend all laboratory sessions.</w:t>
      </w:r>
      <w:r>
        <w:rPr>
          <w:spacing w:val="-4"/>
        </w:rPr>
        <w:t xml:space="preserve"> </w:t>
      </w:r>
      <w:r>
        <w:t>Makeup</w:t>
      </w:r>
      <w:r>
        <w:rPr>
          <w:spacing w:val="-4"/>
        </w:rPr>
        <w:t xml:space="preserve"> </w:t>
      </w:r>
      <w:r>
        <w:t>time</w:t>
      </w:r>
      <w:r>
        <w:rPr>
          <w:spacing w:val="-4"/>
        </w:rPr>
        <w:t xml:space="preserve"> </w:t>
      </w:r>
      <w:r>
        <w:t>for</w:t>
      </w:r>
      <w:r>
        <w:rPr>
          <w:spacing w:val="-4"/>
        </w:rPr>
        <w:t xml:space="preserve"> </w:t>
      </w:r>
      <w:r>
        <w:t>skills</w:t>
      </w:r>
      <w:r>
        <w:rPr>
          <w:spacing w:val="-4"/>
        </w:rPr>
        <w:t xml:space="preserve"> </w:t>
      </w:r>
      <w:r>
        <w:t>taught</w:t>
      </w:r>
      <w:r>
        <w:rPr>
          <w:spacing w:val="-4"/>
        </w:rPr>
        <w:t xml:space="preserve"> </w:t>
      </w:r>
      <w:r>
        <w:t>in</w:t>
      </w:r>
      <w:r>
        <w:rPr>
          <w:spacing w:val="-4"/>
        </w:rPr>
        <w:t xml:space="preserve"> </w:t>
      </w:r>
      <w:r>
        <w:t>the</w:t>
      </w:r>
      <w:r>
        <w:rPr>
          <w:spacing w:val="-4"/>
        </w:rPr>
        <w:t xml:space="preserve"> </w:t>
      </w:r>
      <w:r>
        <w:t>lab</w:t>
      </w:r>
      <w:r>
        <w:rPr>
          <w:spacing w:val="-4"/>
        </w:rPr>
        <w:t xml:space="preserve"> </w:t>
      </w:r>
      <w:r>
        <w:t>sessions</w:t>
      </w:r>
      <w:r>
        <w:rPr>
          <w:spacing w:val="-4"/>
        </w:rPr>
        <w:t xml:space="preserve"> </w:t>
      </w:r>
      <w:r>
        <w:t>may</w:t>
      </w:r>
      <w:r>
        <w:rPr>
          <w:spacing w:val="-4"/>
        </w:rPr>
        <w:t xml:space="preserve"> </w:t>
      </w:r>
      <w:r>
        <w:t>not</w:t>
      </w:r>
      <w:r>
        <w:rPr>
          <w:spacing w:val="-4"/>
        </w:rPr>
        <w:t xml:space="preserve"> </w:t>
      </w:r>
      <w:r>
        <w:t xml:space="preserve">be </w:t>
      </w:r>
      <w:r>
        <w:rPr>
          <w:spacing w:val="-2"/>
        </w:rPr>
        <w:t>possible.</w:t>
      </w:r>
    </w:p>
    <w:p w14:paraId="564DC956" w14:textId="77777777" w:rsidR="00D619B2" w:rsidRDefault="00D619B2" w:rsidP="008B5D3D">
      <w:pPr>
        <w:pStyle w:val="ListParagraph"/>
        <w:numPr>
          <w:ilvl w:val="0"/>
          <w:numId w:val="23"/>
        </w:numPr>
        <w:tabs>
          <w:tab w:val="left" w:pos="2259"/>
          <w:tab w:val="left" w:pos="2260"/>
        </w:tabs>
        <w:spacing w:before="76" w:line="276" w:lineRule="auto"/>
        <w:ind w:right="511" w:hanging="568"/>
        <w:jc w:val="left"/>
      </w:pPr>
      <w:r>
        <w:t>Clinical Sessions: Students are expected to attend all clinical sessions necessary</w:t>
      </w:r>
      <w:r>
        <w:rPr>
          <w:spacing w:val="-4"/>
        </w:rPr>
        <w:t xml:space="preserve"> </w:t>
      </w:r>
      <w:r>
        <w:t>to</w:t>
      </w:r>
      <w:r>
        <w:rPr>
          <w:spacing w:val="-4"/>
        </w:rPr>
        <w:t xml:space="preserve"> </w:t>
      </w:r>
      <w:r>
        <w:t>meet</w:t>
      </w:r>
      <w:r>
        <w:rPr>
          <w:spacing w:val="-4"/>
        </w:rPr>
        <w:t xml:space="preserve"> </w:t>
      </w:r>
      <w:r>
        <w:t>the</w:t>
      </w:r>
      <w:r>
        <w:rPr>
          <w:spacing w:val="-4"/>
        </w:rPr>
        <w:t xml:space="preserve"> </w:t>
      </w:r>
      <w:r>
        <w:t>competencies</w:t>
      </w:r>
      <w:r>
        <w:rPr>
          <w:spacing w:val="-4"/>
        </w:rPr>
        <w:t xml:space="preserve"> </w:t>
      </w:r>
      <w:r>
        <w:t>of</w:t>
      </w:r>
      <w:r>
        <w:rPr>
          <w:spacing w:val="-4"/>
        </w:rPr>
        <w:t xml:space="preserve"> </w:t>
      </w:r>
      <w:r>
        <w:t>the</w:t>
      </w:r>
      <w:r>
        <w:rPr>
          <w:spacing w:val="-4"/>
        </w:rPr>
        <w:t xml:space="preserve"> </w:t>
      </w:r>
      <w:r>
        <w:t>course</w:t>
      </w:r>
      <w:r>
        <w:rPr>
          <w:spacing w:val="-4"/>
        </w:rPr>
        <w:t xml:space="preserve"> </w:t>
      </w:r>
      <w:r>
        <w:t>as</w:t>
      </w:r>
      <w:r>
        <w:rPr>
          <w:spacing w:val="-4"/>
        </w:rPr>
        <w:t xml:space="preserve"> </w:t>
      </w:r>
      <w:r>
        <w:t>determined</w:t>
      </w:r>
      <w:r>
        <w:rPr>
          <w:spacing w:val="-4"/>
        </w:rPr>
        <w:t xml:space="preserve"> </w:t>
      </w:r>
      <w:r>
        <w:t>by</w:t>
      </w:r>
      <w:r>
        <w:rPr>
          <w:spacing w:val="-4"/>
        </w:rPr>
        <w:t xml:space="preserve"> </w:t>
      </w:r>
      <w:r>
        <w:t xml:space="preserve">the </w:t>
      </w:r>
      <w:r>
        <w:rPr>
          <w:spacing w:val="-2"/>
        </w:rPr>
        <w:t>instructor(s).</w:t>
      </w:r>
    </w:p>
    <w:p w14:paraId="0131DDA9" w14:textId="77777777" w:rsidR="00D619B2" w:rsidRDefault="00D619B2" w:rsidP="008B5D3D">
      <w:pPr>
        <w:pStyle w:val="ListParagraph"/>
        <w:numPr>
          <w:ilvl w:val="0"/>
          <w:numId w:val="23"/>
        </w:numPr>
        <w:tabs>
          <w:tab w:val="left" w:pos="2259"/>
          <w:tab w:val="left" w:pos="2260"/>
        </w:tabs>
        <w:spacing w:line="276" w:lineRule="auto"/>
        <w:ind w:right="218" w:hanging="564"/>
        <w:jc w:val="left"/>
      </w:pPr>
      <w:r>
        <w:t>All students must complete the online and onsite clinical orientation requirements</w:t>
      </w:r>
      <w:r>
        <w:rPr>
          <w:spacing w:val="-5"/>
        </w:rPr>
        <w:t xml:space="preserve"> </w:t>
      </w:r>
      <w:r>
        <w:t>prior</w:t>
      </w:r>
      <w:r>
        <w:rPr>
          <w:spacing w:val="-4"/>
        </w:rPr>
        <w:t xml:space="preserve"> </w:t>
      </w:r>
      <w:r>
        <w:t>to</w:t>
      </w:r>
      <w:r>
        <w:rPr>
          <w:spacing w:val="-4"/>
        </w:rPr>
        <w:t xml:space="preserve"> </w:t>
      </w:r>
      <w:r>
        <w:t>all</w:t>
      </w:r>
      <w:r>
        <w:rPr>
          <w:spacing w:val="-4"/>
        </w:rPr>
        <w:t xml:space="preserve"> </w:t>
      </w:r>
      <w:r>
        <w:t>clinical</w:t>
      </w:r>
      <w:r>
        <w:rPr>
          <w:spacing w:val="-4"/>
        </w:rPr>
        <w:t xml:space="preserve"> </w:t>
      </w:r>
      <w:r>
        <w:t>rotations.</w:t>
      </w:r>
      <w:r>
        <w:rPr>
          <w:spacing w:val="-16"/>
        </w:rPr>
        <w:t xml:space="preserve"> </w:t>
      </w:r>
      <w:r>
        <w:t>Any</w:t>
      </w:r>
      <w:r>
        <w:rPr>
          <w:spacing w:val="-4"/>
        </w:rPr>
        <w:t xml:space="preserve"> </w:t>
      </w:r>
      <w:r>
        <w:t>student</w:t>
      </w:r>
      <w:r>
        <w:rPr>
          <w:spacing w:val="-4"/>
        </w:rPr>
        <w:t xml:space="preserve"> </w:t>
      </w:r>
      <w:r>
        <w:t>who</w:t>
      </w:r>
      <w:r>
        <w:rPr>
          <w:spacing w:val="-4"/>
        </w:rPr>
        <w:t xml:space="preserve"> </w:t>
      </w:r>
      <w:r>
        <w:t>fails</w:t>
      </w:r>
      <w:r>
        <w:rPr>
          <w:spacing w:val="-4"/>
        </w:rPr>
        <w:t xml:space="preserve"> </w:t>
      </w:r>
      <w:r>
        <w:t>to</w:t>
      </w:r>
      <w:r>
        <w:rPr>
          <w:spacing w:val="-4"/>
        </w:rPr>
        <w:t xml:space="preserve"> </w:t>
      </w:r>
      <w:r>
        <w:t>complete the</w:t>
      </w:r>
      <w:r>
        <w:rPr>
          <w:spacing w:val="-3"/>
        </w:rPr>
        <w:t xml:space="preserve"> </w:t>
      </w:r>
      <w:r>
        <w:t>requirements</w:t>
      </w:r>
      <w:r>
        <w:rPr>
          <w:spacing w:val="-3"/>
        </w:rPr>
        <w:t xml:space="preserve"> </w:t>
      </w:r>
      <w:r>
        <w:t>or</w:t>
      </w:r>
      <w:r>
        <w:rPr>
          <w:spacing w:val="-3"/>
        </w:rPr>
        <w:t xml:space="preserve"> </w:t>
      </w:r>
      <w:r>
        <w:t>is</w:t>
      </w:r>
      <w:r>
        <w:rPr>
          <w:spacing w:val="-3"/>
        </w:rPr>
        <w:t xml:space="preserve"> </w:t>
      </w:r>
      <w:r>
        <w:t>absent</w:t>
      </w:r>
      <w:r>
        <w:rPr>
          <w:spacing w:val="-3"/>
        </w:rPr>
        <w:t xml:space="preserve"> </w:t>
      </w:r>
      <w:r>
        <w:t>on</w:t>
      </w:r>
      <w:r>
        <w:rPr>
          <w:spacing w:val="-3"/>
        </w:rPr>
        <w:t xml:space="preserve"> </w:t>
      </w:r>
      <w:r>
        <w:t>a</w:t>
      </w:r>
      <w:r>
        <w:rPr>
          <w:spacing w:val="-3"/>
        </w:rPr>
        <w:t xml:space="preserve"> </w:t>
      </w:r>
      <w:r>
        <w:t>day</w:t>
      </w:r>
      <w:r>
        <w:rPr>
          <w:spacing w:val="-3"/>
        </w:rPr>
        <w:t xml:space="preserve"> </w:t>
      </w:r>
      <w:r>
        <w:t>of</w:t>
      </w:r>
      <w:r>
        <w:rPr>
          <w:spacing w:val="-3"/>
        </w:rPr>
        <w:t xml:space="preserve"> </w:t>
      </w:r>
      <w:r>
        <w:t>orientation</w:t>
      </w:r>
      <w:r>
        <w:rPr>
          <w:spacing w:val="-3"/>
        </w:rPr>
        <w:t xml:space="preserve"> </w:t>
      </w:r>
      <w:r>
        <w:t>without</w:t>
      </w:r>
      <w:r>
        <w:rPr>
          <w:spacing w:val="-3"/>
        </w:rPr>
        <w:t xml:space="preserve"> </w:t>
      </w:r>
      <w:r>
        <w:t>prior</w:t>
      </w:r>
      <w:r>
        <w:rPr>
          <w:spacing w:val="-3"/>
        </w:rPr>
        <w:t xml:space="preserve"> </w:t>
      </w:r>
      <w:r>
        <w:t>instructor approval may not continue in the rotation.</w:t>
      </w:r>
    </w:p>
    <w:p w14:paraId="711141B5" w14:textId="77777777" w:rsidR="00D619B2" w:rsidRDefault="00D619B2" w:rsidP="008B5D3D">
      <w:pPr>
        <w:pStyle w:val="ListParagraph"/>
        <w:numPr>
          <w:ilvl w:val="0"/>
          <w:numId w:val="23"/>
        </w:numPr>
        <w:tabs>
          <w:tab w:val="left" w:pos="2259"/>
          <w:tab w:val="left" w:pos="2260"/>
        </w:tabs>
        <w:spacing w:line="276" w:lineRule="auto"/>
        <w:ind w:right="608" w:hanging="515"/>
        <w:jc w:val="left"/>
      </w:pPr>
      <w:r>
        <w:t>Late arrival or leaving early from the clinical experience may result in disciplinary</w:t>
      </w:r>
      <w:r>
        <w:rPr>
          <w:spacing w:val="-4"/>
        </w:rPr>
        <w:t xml:space="preserve"> </w:t>
      </w:r>
      <w:r>
        <w:t>action</w:t>
      </w:r>
      <w:r>
        <w:rPr>
          <w:spacing w:val="-4"/>
        </w:rPr>
        <w:t xml:space="preserve"> </w:t>
      </w:r>
      <w:r>
        <w:t>and</w:t>
      </w:r>
      <w:r>
        <w:rPr>
          <w:spacing w:val="-4"/>
        </w:rPr>
        <w:t xml:space="preserve"> </w:t>
      </w:r>
      <w:r>
        <w:t>place</w:t>
      </w:r>
      <w:r>
        <w:rPr>
          <w:spacing w:val="-4"/>
        </w:rPr>
        <w:t xml:space="preserve"> </w:t>
      </w:r>
      <w:r>
        <w:t>the</w:t>
      </w:r>
      <w:r>
        <w:rPr>
          <w:spacing w:val="-4"/>
        </w:rPr>
        <w:t xml:space="preserve"> </w:t>
      </w:r>
      <w:r>
        <w:t>student</w:t>
      </w:r>
      <w:r>
        <w:rPr>
          <w:spacing w:val="-4"/>
        </w:rPr>
        <w:t xml:space="preserve"> </w:t>
      </w:r>
      <w:r>
        <w:t>at</w:t>
      </w:r>
      <w:r>
        <w:rPr>
          <w:spacing w:val="-4"/>
        </w:rPr>
        <w:t xml:space="preserve"> </w:t>
      </w:r>
      <w:r>
        <w:t>risk</w:t>
      </w:r>
      <w:r>
        <w:rPr>
          <w:spacing w:val="-4"/>
        </w:rPr>
        <w:t xml:space="preserve"> </w:t>
      </w:r>
      <w:r>
        <w:t>for</w:t>
      </w:r>
      <w:r>
        <w:rPr>
          <w:spacing w:val="-4"/>
        </w:rPr>
        <w:t xml:space="preserve"> </w:t>
      </w:r>
      <w:r>
        <w:t>failing</w:t>
      </w:r>
      <w:r>
        <w:rPr>
          <w:spacing w:val="-4"/>
        </w:rPr>
        <w:t xml:space="preserve"> </w:t>
      </w:r>
      <w:r>
        <w:t>to</w:t>
      </w:r>
      <w:r>
        <w:rPr>
          <w:spacing w:val="-4"/>
        </w:rPr>
        <w:t xml:space="preserve"> </w:t>
      </w:r>
      <w:r>
        <w:t>achieve</w:t>
      </w:r>
      <w:r>
        <w:rPr>
          <w:spacing w:val="-4"/>
        </w:rPr>
        <w:t xml:space="preserve"> </w:t>
      </w:r>
      <w:r>
        <w:t>the course competencies.</w:t>
      </w:r>
    </w:p>
    <w:p w14:paraId="3E12A821" w14:textId="77777777" w:rsidR="00D619B2" w:rsidRDefault="00D619B2" w:rsidP="008B5D3D">
      <w:pPr>
        <w:pStyle w:val="ListParagraph"/>
        <w:numPr>
          <w:ilvl w:val="1"/>
          <w:numId w:val="28"/>
        </w:numPr>
        <w:tabs>
          <w:tab w:val="left" w:pos="1539"/>
          <w:tab w:val="left" w:pos="1540"/>
        </w:tabs>
        <w:spacing w:line="276" w:lineRule="auto"/>
        <w:ind w:right="131"/>
      </w:pPr>
      <w:r>
        <w:t>Special Circumstances: There are no provisions for an “excused absence” outside the following list as described in the college policies (see college catalog).</w:t>
      </w:r>
      <w:r>
        <w:rPr>
          <w:spacing w:val="-7"/>
        </w:rPr>
        <w:t xml:space="preserve"> </w:t>
      </w:r>
      <w:r>
        <w:t>All requests</w:t>
      </w:r>
      <w:r>
        <w:rPr>
          <w:spacing w:val="-4"/>
        </w:rPr>
        <w:t xml:space="preserve"> </w:t>
      </w:r>
      <w:r>
        <w:t>for</w:t>
      </w:r>
      <w:r>
        <w:rPr>
          <w:spacing w:val="-4"/>
        </w:rPr>
        <w:t xml:space="preserve"> </w:t>
      </w:r>
      <w:r>
        <w:t>an</w:t>
      </w:r>
      <w:r>
        <w:rPr>
          <w:spacing w:val="-4"/>
        </w:rPr>
        <w:t xml:space="preserve"> </w:t>
      </w:r>
      <w:r>
        <w:t>excused</w:t>
      </w:r>
      <w:r>
        <w:rPr>
          <w:spacing w:val="-4"/>
        </w:rPr>
        <w:t xml:space="preserve"> </w:t>
      </w:r>
      <w:r>
        <w:t>absence</w:t>
      </w:r>
      <w:r>
        <w:rPr>
          <w:spacing w:val="-4"/>
        </w:rPr>
        <w:t xml:space="preserve"> </w:t>
      </w:r>
      <w:r>
        <w:t>must</w:t>
      </w:r>
      <w:r>
        <w:rPr>
          <w:spacing w:val="-4"/>
        </w:rPr>
        <w:t xml:space="preserve"> </w:t>
      </w:r>
      <w:r>
        <w:t>meet</w:t>
      </w:r>
      <w:r>
        <w:rPr>
          <w:spacing w:val="-4"/>
        </w:rPr>
        <w:t xml:space="preserve"> </w:t>
      </w:r>
      <w:r>
        <w:t>the</w:t>
      </w:r>
      <w:r>
        <w:rPr>
          <w:spacing w:val="-4"/>
        </w:rPr>
        <w:t xml:space="preserve"> </w:t>
      </w:r>
      <w:r>
        <w:t>college</w:t>
      </w:r>
      <w:r>
        <w:rPr>
          <w:spacing w:val="-4"/>
        </w:rPr>
        <w:t xml:space="preserve"> </w:t>
      </w:r>
      <w:r>
        <w:t>policy</w:t>
      </w:r>
      <w:r>
        <w:rPr>
          <w:spacing w:val="-4"/>
        </w:rPr>
        <w:t xml:space="preserve"> </w:t>
      </w:r>
      <w:r>
        <w:t>and</w:t>
      </w:r>
      <w:r>
        <w:rPr>
          <w:spacing w:val="-4"/>
        </w:rPr>
        <w:t xml:space="preserve"> </w:t>
      </w:r>
      <w:r>
        <w:t>the</w:t>
      </w:r>
      <w:r>
        <w:rPr>
          <w:spacing w:val="-4"/>
        </w:rPr>
        <w:t xml:space="preserve"> </w:t>
      </w:r>
      <w:r>
        <w:t>request</w:t>
      </w:r>
      <w:r>
        <w:rPr>
          <w:spacing w:val="-4"/>
        </w:rPr>
        <w:t xml:space="preserve"> </w:t>
      </w:r>
      <w:r>
        <w:t>is</w:t>
      </w:r>
      <w:r>
        <w:rPr>
          <w:spacing w:val="-4"/>
        </w:rPr>
        <w:t xml:space="preserve"> </w:t>
      </w:r>
      <w:r>
        <w:t xml:space="preserve">to be sent directly to the Mortuary Science Program Director and the primary course instructor. The attendance policy is subject to the limitations as outlined in the ADA/504. Students being served by the Disability Resources Center may receive a reasonable accommodation that would require a modification to the attendance </w:t>
      </w:r>
      <w:r>
        <w:rPr>
          <w:spacing w:val="-2"/>
        </w:rPr>
        <w:t>policy.</w:t>
      </w:r>
    </w:p>
    <w:p w14:paraId="6CC8C43D" w14:textId="77777777" w:rsidR="00D619B2" w:rsidRDefault="00D619B2" w:rsidP="008B5D3D">
      <w:pPr>
        <w:pStyle w:val="ListParagraph"/>
        <w:numPr>
          <w:ilvl w:val="1"/>
          <w:numId w:val="28"/>
        </w:numPr>
        <w:tabs>
          <w:tab w:val="left" w:pos="1540"/>
        </w:tabs>
        <w:spacing w:line="276" w:lineRule="auto"/>
        <w:ind w:right="144"/>
      </w:pPr>
      <w:r>
        <w:t>Official</w:t>
      </w:r>
      <w:r>
        <w:rPr>
          <w:spacing w:val="-7"/>
        </w:rPr>
        <w:t xml:space="preserve"> </w:t>
      </w:r>
      <w:r>
        <w:t>Absences, as described in the college catalog, are those that occur when students</w:t>
      </w:r>
      <w:r>
        <w:rPr>
          <w:spacing w:val="-2"/>
        </w:rPr>
        <w:t xml:space="preserve"> </w:t>
      </w:r>
      <w:r>
        <w:t>are</w:t>
      </w:r>
      <w:r>
        <w:rPr>
          <w:spacing w:val="-2"/>
        </w:rPr>
        <w:t xml:space="preserve"> </w:t>
      </w:r>
      <w:r>
        <w:t>involved</w:t>
      </w:r>
      <w:r>
        <w:rPr>
          <w:spacing w:val="-2"/>
        </w:rPr>
        <w:t xml:space="preserve"> </w:t>
      </w:r>
      <w:r>
        <w:t>in</w:t>
      </w:r>
      <w:r>
        <w:rPr>
          <w:spacing w:val="-2"/>
        </w:rPr>
        <w:t xml:space="preserve"> </w:t>
      </w:r>
      <w:r>
        <w:t>an</w:t>
      </w:r>
      <w:r>
        <w:rPr>
          <w:spacing w:val="-2"/>
        </w:rPr>
        <w:t xml:space="preserve"> </w:t>
      </w:r>
      <w:r>
        <w:t>official</w:t>
      </w:r>
      <w:r>
        <w:rPr>
          <w:spacing w:val="-2"/>
        </w:rPr>
        <w:t xml:space="preserve"> </w:t>
      </w:r>
      <w:r>
        <w:t>activity</w:t>
      </w:r>
      <w:r>
        <w:rPr>
          <w:spacing w:val="-2"/>
        </w:rPr>
        <w:t xml:space="preserve"> </w:t>
      </w:r>
      <w:r>
        <w:t>of</w:t>
      </w:r>
      <w:r>
        <w:rPr>
          <w:spacing w:val="-2"/>
        </w:rPr>
        <w:t xml:space="preserve"> </w:t>
      </w:r>
      <w:r>
        <w:t>the</w:t>
      </w:r>
      <w:r>
        <w:rPr>
          <w:spacing w:val="-2"/>
        </w:rPr>
        <w:t xml:space="preserve"> </w:t>
      </w:r>
      <w:r>
        <w:t>college.</w:t>
      </w:r>
      <w:r>
        <w:rPr>
          <w:spacing w:val="-2"/>
        </w:rPr>
        <w:t xml:space="preserve"> </w:t>
      </w:r>
      <w:r>
        <w:t>Students</w:t>
      </w:r>
      <w:r>
        <w:rPr>
          <w:spacing w:val="-2"/>
        </w:rPr>
        <w:t xml:space="preserve"> </w:t>
      </w:r>
      <w:r>
        <w:t>must</w:t>
      </w:r>
      <w:r>
        <w:rPr>
          <w:spacing w:val="-2"/>
        </w:rPr>
        <w:t xml:space="preserve"> </w:t>
      </w:r>
      <w:r>
        <w:t>present</w:t>
      </w:r>
      <w:r>
        <w:rPr>
          <w:spacing w:val="-2"/>
        </w:rPr>
        <w:t xml:space="preserve"> </w:t>
      </w:r>
      <w:r>
        <w:t>the official absence verification form to the instructor before the absence. Prior arrangements</w:t>
      </w:r>
      <w:r>
        <w:rPr>
          <w:spacing w:val="-4"/>
        </w:rPr>
        <w:t xml:space="preserve"> </w:t>
      </w:r>
      <w:r>
        <w:t>must</w:t>
      </w:r>
      <w:r>
        <w:rPr>
          <w:spacing w:val="-4"/>
        </w:rPr>
        <w:t xml:space="preserve"> </w:t>
      </w:r>
      <w:r>
        <w:t>be</w:t>
      </w:r>
      <w:r>
        <w:rPr>
          <w:spacing w:val="-4"/>
        </w:rPr>
        <w:t xml:space="preserve"> </w:t>
      </w:r>
      <w:r>
        <w:t>made</w:t>
      </w:r>
      <w:r>
        <w:rPr>
          <w:spacing w:val="-4"/>
        </w:rPr>
        <w:t xml:space="preserve"> </w:t>
      </w:r>
      <w:r>
        <w:t>with</w:t>
      </w:r>
      <w:r>
        <w:rPr>
          <w:spacing w:val="-4"/>
        </w:rPr>
        <w:t xml:space="preserve"> </w:t>
      </w:r>
      <w:r>
        <w:t>each</w:t>
      </w:r>
      <w:r>
        <w:rPr>
          <w:spacing w:val="-4"/>
        </w:rPr>
        <w:t xml:space="preserve"> </w:t>
      </w:r>
      <w:r>
        <w:t>instructor</w:t>
      </w:r>
      <w:r>
        <w:rPr>
          <w:spacing w:val="-4"/>
        </w:rPr>
        <w:t xml:space="preserve"> </w:t>
      </w:r>
      <w:r>
        <w:t>for</w:t>
      </w:r>
      <w:r>
        <w:rPr>
          <w:spacing w:val="-4"/>
        </w:rPr>
        <w:t xml:space="preserve"> </w:t>
      </w:r>
      <w:r>
        <w:t>makeup</w:t>
      </w:r>
      <w:r>
        <w:rPr>
          <w:spacing w:val="-4"/>
        </w:rPr>
        <w:t xml:space="preserve"> </w:t>
      </w:r>
      <w:r>
        <w:t>work.</w:t>
      </w:r>
      <w:r>
        <w:rPr>
          <w:spacing w:val="-4"/>
        </w:rPr>
        <w:t xml:space="preserve"> </w:t>
      </w:r>
      <w:r>
        <w:t>If</w:t>
      </w:r>
      <w:r>
        <w:rPr>
          <w:spacing w:val="-4"/>
        </w:rPr>
        <w:t xml:space="preserve"> </w:t>
      </w:r>
      <w:r>
        <w:t>an</w:t>
      </w:r>
      <w:r>
        <w:rPr>
          <w:spacing w:val="-4"/>
        </w:rPr>
        <w:t xml:space="preserve"> </w:t>
      </w:r>
      <w:r>
        <w:t>absence</w:t>
      </w:r>
      <w:r>
        <w:rPr>
          <w:spacing w:val="-4"/>
        </w:rPr>
        <w:t xml:space="preserve"> </w:t>
      </w:r>
      <w:r>
        <w:t>is prolonged and too much content is missed an incomplete may need to be given. Appropriate documentation is required.</w:t>
      </w:r>
    </w:p>
    <w:p w14:paraId="35579462" w14:textId="5232BD04" w:rsidR="00D619B2" w:rsidRPr="000B0C31" w:rsidRDefault="00D619B2" w:rsidP="000B0C31">
      <w:pPr>
        <w:pStyle w:val="ListParagraph"/>
        <w:numPr>
          <w:ilvl w:val="1"/>
          <w:numId w:val="28"/>
        </w:numPr>
        <w:tabs>
          <w:tab w:val="left" w:pos="1540"/>
        </w:tabs>
        <w:spacing w:line="276" w:lineRule="auto"/>
        <w:ind w:right="168"/>
        <w:rPr>
          <w:sz w:val="24"/>
        </w:rPr>
      </w:pPr>
      <w:r>
        <w:t>Religious Holidays: Students seeking accommodations for religious holidays must utilize the Religious</w:t>
      </w:r>
      <w:r>
        <w:rPr>
          <w:spacing w:val="-2"/>
        </w:rPr>
        <w:t xml:space="preserve"> </w:t>
      </w:r>
      <w:r>
        <w:t xml:space="preserve">Accommodation Procedure found in ND-4 Religious Accommodation Procedure and Request Form </w:t>
      </w:r>
    </w:p>
    <w:p w14:paraId="7F8A2761" w14:textId="08E2313B" w:rsidR="000B0C31" w:rsidRDefault="000B0C31" w:rsidP="000B0C31">
      <w:pPr>
        <w:tabs>
          <w:tab w:val="left" w:pos="1540"/>
        </w:tabs>
        <w:spacing w:line="276" w:lineRule="auto"/>
        <w:ind w:left="720" w:right="168"/>
      </w:pPr>
      <w:r>
        <w:rPr>
          <w:sz w:val="24"/>
        </w:rPr>
        <w:t xml:space="preserve">           </w:t>
      </w:r>
      <w:hyperlink r:id="rId23" w:anchor="%3A~%3Atext%3DStudents%3A%2Choliday%20or%20day%20of%20observance" w:history="1">
        <w:r w:rsidRPr="000B0C31">
          <w:rPr>
            <w:rStyle w:val="Hyperlink"/>
          </w:rPr>
          <w:t>ND-4 Religious Accommodation Procedure and Request Form</w:t>
        </w:r>
      </w:hyperlink>
      <w:r w:rsidRPr="000B0C31">
        <w:t xml:space="preserve"> </w:t>
      </w:r>
    </w:p>
    <w:p w14:paraId="688756B5" w14:textId="2B165963" w:rsidR="00DC2BAD" w:rsidRDefault="00DC2BAD" w:rsidP="000B0C31">
      <w:pPr>
        <w:tabs>
          <w:tab w:val="left" w:pos="1540"/>
        </w:tabs>
        <w:spacing w:line="276" w:lineRule="auto"/>
        <w:ind w:left="720" w:right="168"/>
      </w:pPr>
    </w:p>
    <w:p w14:paraId="136FF991" w14:textId="49C5F7E8" w:rsidR="00DC2BAD" w:rsidRDefault="00DC2BAD" w:rsidP="000B0C31">
      <w:pPr>
        <w:tabs>
          <w:tab w:val="left" w:pos="1540"/>
        </w:tabs>
        <w:spacing w:line="276" w:lineRule="auto"/>
        <w:ind w:left="720" w:right="168"/>
      </w:pPr>
    </w:p>
    <w:p w14:paraId="4AC45D04" w14:textId="6A314535" w:rsidR="00DC2BAD" w:rsidRDefault="00DC2BAD" w:rsidP="000B0C31">
      <w:pPr>
        <w:tabs>
          <w:tab w:val="left" w:pos="1540"/>
        </w:tabs>
        <w:spacing w:line="276" w:lineRule="auto"/>
        <w:ind w:left="720" w:right="168"/>
      </w:pPr>
    </w:p>
    <w:p w14:paraId="7F38EB86" w14:textId="45B07BC0" w:rsidR="00DC2BAD" w:rsidRDefault="00DC2BAD" w:rsidP="000B0C31">
      <w:pPr>
        <w:tabs>
          <w:tab w:val="left" w:pos="1540"/>
        </w:tabs>
        <w:spacing w:line="276" w:lineRule="auto"/>
        <w:ind w:left="720" w:right="168"/>
      </w:pPr>
    </w:p>
    <w:p w14:paraId="1E884932" w14:textId="6D6CD1D6" w:rsidR="00DC2BAD" w:rsidRDefault="00DC2BAD" w:rsidP="000B0C31">
      <w:pPr>
        <w:tabs>
          <w:tab w:val="left" w:pos="1540"/>
        </w:tabs>
        <w:spacing w:line="276" w:lineRule="auto"/>
        <w:ind w:left="720" w:right="168"/>
      </w:pPr>
    </w:p>
    <w:p w14:paraId="02BAF44F" w14:textId="593B2E06" w:rsidR="00DC2BAD" w:rsidRDefault="00DC2BAD" w:rsidP="000B0C31">
      <w:pPr>
        <w:tabs>
          <w:tab w:val="left" w:pos="1540"/>
        </w:tabs>
        <w:spacing w:line="276" w:lineRule="auto"/>
        <w:ind w:left="720" w:right="168"/>
      </w:pPr>
    </w:p>
    <w:p w14:paraId="4E618648" w14:textId="0E694A6E" w:rsidR="00DC2BAD" w:rsidRDefault="00DC2BAD" w:rsidP="000B0C31">
      <w:pPr>
        <w:tabs>
          <w:tab w:val="left" w:pos="1540"/>
        </w:tabs>
        <w:spacing w:line="276" w:lineRule="auto"/>
        <w:ind w:left="720" w:right="168"/>
      </w:pPr>
    </w:p>
    <w:p w14:paraId="7859225E" w14:textId="0E886A23" w:rsidR="00DC2BAD" w:rsidRDefault="00DC2BAD" w:rsidP="000B0C31">
      <w:pPr>
        <w:tabs>
          <w:tab w:val="left" w:pos="1540"/>
        </w:tabs>
        <w:spacing w:line="276" w:lineRule="auto"/>
        <w:ind w:left="720" w:right="168"/>
      </w:pPr>
    </w:p>
    <w:p w14:paraId="225C691A" w14:textId="4E38E09D" w:rsidR="00DC2BAD" w:rsidRDefault="00DC2BAD" w:rsidP="000B0C31">
      <w:pPr>
        <w:tabs>
          <w:tab w:val="left" w:pos="1540"/>
        </w:tabs>
        <w:spacing w:line="276" w:lineRule="auto"/>
        <w:ind w:left="720" w:right="168"/>
      </w:pPr>
    </w:p>
    <w:p w14:paraId="770DBC86" w14:textId="65066A8C" w:rsidR="00DC2BAD" w:rsidRDefault="00DC2BAD" w:rsidP="000B0C31">
      <w:pPr>
        <w:tabs>
          <w:tab w:val="left" w:pos="1540"/>
        </w:tabs>
        <w:spacing w:line="276" w:lineRule="auto"/>
        <w:ind w:left="720" w:right="168"/>
      </w:pPr>
    </w:p>
    <w:p w14:paraId="42325F17" w14:textId="77777777" w:rsidR="00DC2BAD" w:rsidRPr="000B0C31" w:rsidRDefault="00DC2BAD" w:rsidP="000B0C31">
      <w:pPr>
        <w:tabs>
          <w:tab w:val="left" w:pos="1540"/>
        </w:tabs>
        <w:spacing w:line="276" w:lineRule="auto"/>
        <w:ind w:left="720" w:right="168"/>
      </w:pPr>
    </w:p>
    <w:p w14:paraId="7BE441AC" w14:textId="77777777" w:rsidR="00D619B2" w:rsidRDefault="00D619B2" w:rsidP="008B5D3D">
      <w:pPr>
        <w:pStyle w:val="Heading1"/>
        <w:numPr>
          <w:ilvl w:val="0"/>
          <w:numId w:val="28"/>
        </w:numPr>
        <w:tabs>
          <w:tab w:val="left" w:pos="820"/>
        </w:tabs>
      </w:pPr>
      <w:r>
        <w:t>Evaluation</w:t>
      </w:r>
      <w:r>
        <w:rPr>
          <w:spacing w:val="-8"/>
        </w:rPr>
        <w:t xml:space="preserve"> </w:t>
      </w:r>
      <w:r>
        <w:t>and</w:t>
      </w:r>
      <w:r>
        <w:rPr>
          <w:spacing w:val="-8"/>
        </w:rPr>
        <w:t xml:space="preserve"> </w:t>
      </w:r>
      <w:r>
        <w:t>Progression</w:t>
      </w:r>
      <w:r>
        <w:rPr>
          <w:spacing w:val="-8"/>
        </w:rPr>
        <w:t xml:space="preserve"> </w:t>
      </w:r>
      <w:r>
        <w:rPr>
          <w:spacing w:val="-2"/>
        </w:rPr>
        <w:t>Guidelines</w:t>
      </w:r>
    </w:p>
    <w:p w14:paraId="7EB86E06" w14:textId="77777777" w:rsidR="00D619B2" w:rsidRDefault="00D619B2" w:rsidP="008B5D3D">
      <w:pPr>
        <w:pStyle w:val="Heading2"/>
        <w:numPr>
          <w:ilvl w:val="0"/>
          <w:numId w:val="32"/>
        </w:numPr>
        <w:tabs>
          <w:tab w:val="left" w:pos="1540"/>
        </w:tabs>
        <w:spacing w:before="55"/>
        <w:rPr>
          <w:b/>
          <w:color w:val="424242"/>
        </w:rPr>
      </w:pPr>
      <w:r>
        <w:rPr>
          <w:color w:val="424242"/>
        </w:rPr>
        <w:lastRenderedPageBreak/>
        <w:t>Grading</w:t>
      </w:r>
      <w:r>
        <w:rPr>
          <w:color w:val="424242"/>
          <w:spacing w:val="-7"/>
        </w:rPr>
        <w:t xml:space="preserve"> </w:t>
      </w:r>
      <w:r>
        <w:rPr>
          <w:color w:val="424242"/>
          <w:spacing w:val="-2"/>
        </w:rPr>
        <w:t>Guidelines</w:t>
      </w:r>
    </w:p>
    <w:p w14:paraId="0461D6D7" w14:textId="77777777" w:rsidR="00D619B2" w:rsidRDefault="00D619B2" w:rsidP="008B5D3D">
      <w:pPr>
        <w:pStyle w:val="ListParagraph"/>
        <w:numPr>
          <w:ilvl w:val="0"/>
          <w:numId w:val="22"/>
        </w:numPr>
        <w:tabs>
          <w:tab w:val="left" w:pos="2259"/>
          <w:tab w:val="left" w:pos="2260"/>
        </w:tabs>
        <w:spacing w:before="49" w:line="276" w:lineRule="auto"/>
        <w:ind w:right="170"/>
        <w:jc w:val="left"/>
      </w:pPr>
      <w:r>
        <w:t>Mortuary</w:t>
      </w:r>
      <w:r>
        <w:rPr>
          <w:spacing w:val="-4"/>
        </w:rPr>
        <w:t xml:space="preserve"> </w:t>
      </w:r>
      <w:r>
        <w:t>Science</w:t>
      </w:r>
      <w:r>
        <w:rPr>
          <w:spacing w:val="-4"/>
        </w:rPr>
        <w:t xml:space="preserve"> </w:t>
      </w:r>
      <w:r>
        <w:t>courses</w:t>
      </w:r>
      <w:r>
        <w:rPr>
          <w:spacing w:val="-4"/>
        </w:rPr>
        <w:t xml:space="preserve"> </w:t>
      </w:r>
      <w:r>
        <w:t>in</w:t>
      </w:r>
      <w:r>
        <w:rPr>
          <w:spacing w:val="-4"/>
        </w:rPr>
        <w:t xml:space="preserve"> </w:t>
      </w:r>
      <w:r>
        <w:t>the</w:t>
      </w:r>
      <w:r>
        <w:rPr>
          <w:spacing w:val="-4"/>
        </w:rPr>
        <w:t xml:space="preserve"> </w:t>
      </w:r>
      <w:r>
        <w:t>Program</w:t>
      </w:r>
      <w:r>
        <w:rPr>
          <w:spacing w:val="-4"/>
        </w:rPr>
        <w:t xml:space="preserve"> </w:t>
      </w:r>
      <w:r>
        <w:t>of</w:t>
      </w:r>
      <w:r>
        <w:rPr>
          <w:spacing w:val="-4"/>
        </w:rPr>
        <w:t xml:space="preserve"> </w:t>
      </w:r>
      <w:r>
        <w:t>Study</w:t>
      </w:r>
      <w:r>
        <w:rPr>
          <w:spacing w:val="-4"/>
        </w:rPr>
        <w:t xml:space="preserve"> </w:t>
      </w:r>
      <w:r>
        <w:t>(core</w:t>
      </w:r>
      <w:r>
        <w:rPr>
          <w:spacing w:val="-4"/>
        </w:rPr>
        <w:t xml:space="preserve"> </w:t>
      </w:r>
      <w:r>
        <w:t>courses)</w:t>
      </w:r>
      <w:r>
        <w:rPr>
          <w:spacing w:val="-4"/>
        </w:rPr>
        <w:t xml:space="preserve"> </w:t>
      </w:r>
      <w:r>
        <w:t>utilize</w:t>
      </w:r>
      <w:r>
        <w:rPr>
          <w:spacing w:val="-4"/>
        </w:rPr>
        <w:t xml:space="preserve"> </w:t>
      </w:r>
      <w:r>
        <w:t>the following grading scale:</w:t>
      </w:r>
    </w:p>
    <w:p w14:paraId="387BB6EB" w14:textId="77777777" w:rsidR="00D619B2" w:rsidRDefault="00D619B2" w:rsidP="00D619B2">
      <w:pPr>
        <w:pStyle w:val="BodyText"/>
        <w:spacing w:before="4" w:after="1"/>
        <w:rPr>
          <w:sz w:val="24"/>
        </w:rPr>
      </w:pPr>
    </w:p>
    <w:tbl>
      <w:tblPr>
        <w:tblW w:w="0" w:type="auto"/>
        <w:tblInd w:w="26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236"/>
        <w:gridCol w:w="3236"/>
      </w:tblGrid>
      <w:tr w:rsidR="005436BC" w14:paraId="19F2B7AE" w14:textId="163034FF" w:rsidTr="00493DE9">
        <w:trPr>
          <w:trHeight w:val="682"/>
        </w:trPr>
        <w:tc>
          <w:tcPr>
            <w:tcW w:w="3236" w:type="dxa"/>
          </w:tcPr>
          <w:p w14:paraId="456BB080" w14:textId="23245312" w:rsidR="005436BC" w:rsidRDefault="005436BC" w:rsidP="005436BC">
            <w:pPr>
              <w:pStyle w:val="TableParagraph"/>
              <w:spacing w:before="105"/>
              <w:ind w:left="720" w:right="878"/>
            </w:pPr>
            <w:r>
              <w:t>Percentage</w:t>
            </w:r>
          </w:p>
        </w:tc>
        <w:tc>
          <w:tcPr>
            <w:tcW w:w="3236" w:type="dxa"/>
          </w:tcPr>
          <w:p w14:paraId="17405467" w14:textId="2157EEAA" w:rsidR="005436BC" w:rsidRDefault="005436BC" w:rsidP="004B7A70">
            <w:pPr>
              <w:pStyle w:val="TableParagraph"/>
              <w:spacing w:before="105"/>
              <w:ind w:left="893" w:right="878"/>
              <w:jc w:val="center"/>
            </w:pPr>
            <w:r>
              <w:t>Letter</w:t>
            </w:r>
            <w:r>
              <w:rPr>
                <w:spacing w:val="-6"/>
              </w:rPr>
              <w:t xml:space="preserve"> </w:t>
            </w:r>
            <w:r>
              <w:rPr>
                <w:spacing w:val="-2"/>
              </w:rPr>
              <w:t>Grade</w:t>
            </w:r>
          </w:p>
        </w:tc>
      </w:tr>
      <w:tr w:rsidR="005436BC" w14:paraId="17D2937F" w14:textId="5CEFF905" w:rsidTr="00493DE9">
        <w:trPr>
          <w:trHeight w:val="682"/>
        </w:trPr>
        <w:tc>
          <w:tcPr>
            <w:tcW w:w="3236" w:type="dxa"/>
          </w:tcPr>
          <w:p w14:paraId="06C0B1EE" w14:textId="3946AE83" w:rsidR="005436BC" w:rsidRDefault="005436BC" w:rsidP="004B7A70">
            <w:pPr>
              <w:pStyle w:val="TableParagraph"/>
              <w:spacing w:before="103"/>
              <w:ind w:left="15"/>
              <w:jc w:val="center"/>
            </w:pPr>
            <w:r>
              <w:t>92%-100%</w:t>
            </w:r>
          </w:p>
        </w:tc>
        <w:tc>
          <w:tcPr>
            <w:tcW w:w="3236" w:type="dxa"/>
          </w:tcPr>
          <w:p w14:paraId="56084F2F" w14:textId="4F5EE695" w:rsidR="005436BC" w:rsidRDefault="005436BC" w:rsidP="004B7A70">
            <w:pPr>
              <w:pStyle w:val="TableParagraph"/>
              <w:spacing w:before="103"/>
              <w:ind w:left="15"/>
              <w:jc w:val="center"/>
            </w:pPr>
            <w:r>
              <w:t>A</w:t>
            </w:r>
          </w:p>
        </w:tc>
      </w:tr>
      <w:tr w:rsidR="005436BC" w14:paraId="3F408735" w14:textId="6092D79A" w:rsidTr="00493DE9">
        <w:trPr>
          <w:trHeight w:val="680"/>
        </w:trPr>
        <w:tc>
          <w:tcPr>
            <w:tcW w:w="3236" w:type="dxa"/>
          </w:tcPr>
          <w:p w14:paraId="4B1ACD3E" w14:textId="33529618" w:rsidR="005436BC" w:rsidRDefault="005436BC" w:rsidP="004B7A70">
            <w:pPr>
              <w:pStyle w:val="TableParagraph"/>
              <w:spacing w:before="101"/>
              <w:ind w:left="15"/>
              <w:jc w:val="center"/>
            </w:pPr>
            <w:r>
              <w:t>84% to 91%</w:t>
            </w:r>
          </w:p>
        </w:tc>
        <w:tc>
          <w:tcPr>
            <w:tcW w:w="3236" w:type="dxa"/>
          </w:tcPr>
          <w:p w14:paraId="03B12E0E" w14:textId="2976BC19" w:rsidR="005436BC" w:rsidRDefault="005436BC" w:rsidP="004B7A70">
            <w:pPr>
              <w:pStyle w:val="TableParagraph"/>
              <w:spacing w:before="101"/>
              <w:ind w:left="15"/>
              <w:jc w:val="center"/>
            </w:pPr>
            <w:r>
              <w:t>B</w:t>
            </w:r>
          </w:p>
        </w:tc>
      </w:tr>
      <w:tr w:rsidR="005436BC" w14:paraId="219BB4FD" w14:textId="7623225F" w:rsidTr="00493DE9">
        <w:trPr>
          <w:trHeight w:val="891"/>
        </w:trPr>
        <w:tc>
          <w:tcPr>
            <w:tcW w:w="3236" w:type="dxa"/>
          </w:tcPr>
          <w:p w14:paraId="721DD0B8" w14:textId="30096E36" w:rsidR="005436BC" w:rsidRDefault="005436BC" w:rsidP="004B7A70">
            <w:pPr>
              <w:pStyle w:val="TableParagraph"/>
              <w:spacing w:before="99"/>
              <w:ind w:left="15"/>
              <w:jc w:val="center"/>
            </w:pPr>
            <w:r>
              <w:t>75%-83%</w:t>
            </w:r>
          </w:p>
        </w:tc>
        <w:tc>
          <w:tcPr>
            <w:tcW w:w="3236" w:type="dxa"/>
          </w:tcPr>
          <w:p w14:paraId="0E5D0529" w14:textId="5E40AC46" w:rsidR="005436BC" w:rsidRDefault="005436BC" w:rsidP="004B7A70">
            <w:pPr>
              <w:pStyle w:val="TableParagraph"/>
              <w:spacing w:before="99"/>
              <w:ind w:left="15"/>
              <w:jc w:val="center"/>
            </w:pPr>
            <w:r>
              <w:t>C</w:t>
            </w:r>
          </w:p>
        </w:tc>
      </w:tr>
      <w:tr w:rsidR="005436BC" w14:paraId="52F173C5" w14:textId="0DECC482" w:rsidTr="00493DE9">
        <w:trPr>
          <w:trHeight w:val="891"/>
        </w:trPr>
        <w:tc>
          <w:tcPr>
            <w:tcW w:w="3236" w:type="dxa"/>
          </w:tcPr>
          <w:p w14:paraId="485A4EC4" w14:textId="28217047" w:rsidR="005436BC" w:rsidRDefault="005436BC" w:rsidP="004B7A70">
            <w:pPr>
              <w:pStyle w:val="TableParagraph"/>
              <w:spacing w:before="99"/>
              <w:ind w:left="15"/>
              <w:jc w:val="center"/>
            </w:pPr>
            <w:r>
              <w:t>70%-74%</w:t>
            </w:r>
          </w:p>
        </w:tc>
        <w:tc>
          <w:tcPr>
            <w:tcW w:w="3236" w:type="dxa"/>
          </w:tcPr>
          <w:p w14:paraId="63C9E20A" w14:textId="7CDD1422" w:rsidR="005436BC" w:rsidRDefault="005436BC" w:rsidP="004B7A70">
            <w:pPr>
              <w:pStyle w:val="TableParagraph"/>
              <w:spacing w:before="99"/>
              <w:ind w:left="15"/>
              <w:jc w:val="center"/>
            </w:pPr>
            <w:r>
              <w:t>D</w:t>
            </w:r>
          </w:p>
        </w:tc>
      </w:tr>
      <w:tr w:rsidR="005436BC" w14:paraId="4E87C3B9" w14:textId="34888217" w:rsidTr="00493DE9">
        <w:trPr>
          <w:trHeight w:val="891"/>
        </w:trPr>
        <w:tc>
          <w:tcPr>
            <w:tcW w:w="3236" w:type="dxa"/>
          </w:tcPr>
          <w:p w14:paraId="6C74D25A" w14:textId="723409E2" w:rsidR="005436BC" w:rsidRDefault="009B2700" w:rsidP="004B7A70">
            <w:pPr>
              <w:pStyle w:val="TableParagraph"/>
              <w:spacing w:before="99"/>
              <w:ind w:left="15"/>
              <w:jc w:val="center"/>
            </w:pPr>
            <w:r>
              <w:t>69% and below</w:t>
            </w:r>
          </w:p>
        </w:tc>
        <w:tc>
          <w:tcPr>
            <w:tcW w:w="3236" w:type="dxa"/>
          </w:tcPr>
          <w:p w14:paraId="1B0CA0F6" w14:textId="4B8C9D21" w:rsidR="005436BC" w:rsidRDefault="005436BC" w:rsidP="004B7A70">
            <w:pPr>
              <w:pStyle w:val="TableParagraph"/>
              <w:spacing w:before="99"/>
              <w:ind w:left="15"/>
              <w:jc w:val="center"/>
            </w:pPr>
            <w:r>
              <w:t>F</w:t>
            </w:r>
          </w:p>
        </w:tc>
      </w:tr>
    </w:tbl>
    <w:p w14:paraId="6D7AFF23" w14:textId="77777777" w:rsidR="00D619B2" w:rsidRDefault="00D619B2" w:rsidP="005436BC">
      <w:pPr>
        <w:sectPr w:rsidR="00D619B2">
          <w:pgSz w:w="12240" w:h="15840"/>
          <w:pgMar w:top="1320" w:right="1200" w:bottom="1525" w:left="1240" w:header="0" w:footer="1017" w:gutter="0"/>
          <w:cols w:space="720"/>
        </w:sectPr>
      </w:pPr>
    </w:p>
    <w:p w14:paraId="61100CA9" w14:textId="77777777" w:rsidR="00123D91" w:rsidRDefault="00123D91" w:rsidP="00123D91">
      <w:pPr>
        <w:pStyle w:val="ListParagraph"/>
        <w:tabs>
          <w:tab w:val="left" w:pos="2259"/>
          <w:tab w:val="left" w:pos="2260"/>
        </w:tabs>
        <w:spacing w:before="93" w:line="276" w:lineRule="auto"/>
        <w:ind w:left="2630" w:right="120" w:firstLine="0"/>
        <w:jc w:val="center"/>
      </w:pPr>
    </w:p>
    <w:p w14:paraId="4969299F" w14:textId="6BCBB573" w:rsidR="009B2700" w:rsidRDefault="00650F7A" w:rsidP="00650F7A">
      <w:pPr>
        <w:pStyle w:val="ListParagraph"/>
        <w:numPr>
          <w:ilvl w:val="0"/>
          <w:numId w:val="22"/>
        </w:numPr>
        <w:tabs>
          <w:tab w:val="left" w:pos="2259"/>
          <w:tab w:val="left" w:pos="2260"/>
        </w:tabs>
        <w:spacing w:before="93" w:line="276" w:lineRule="auto"/>
        <w:ind w:right="120"/>
        <w:jc w:val="left"/>
      </w:pPr>
      <w:r>
        <w:t xml:space="preserve"> </w:t>
      </w:r>
      <w:r w:rsidR="00D619B2">
        <w:t>Students</w:t>
      </w:r>
      <w:r w:rsidR="00D619B2" w:rsidRPr="00493DE9">
        <w:rPr>
          <w:spacing w:val="-4"/>
        </w:rPr>
        <w:t xml:space="preserve"> </w:t>
      </w:r>
      <w:r w:rsidR="00D619B2">
        <w:t>will</w:t>
      </w:r>
      <w:r w:rsidR="00D619B2" w:rsidRPr="00493DE9">
        <w:rPr>
          <w:spacing w:val="-4"/>
        </w:rPr>
        <w:t xml:space="preserve"> </w:t>
      </w:r>
      <w:r w:rsidR="00D619B2">
        <w:t>need</w:t>
      </w:r>
      <w:r w:rsidR="00D619B2" w:rsidRPr="00493DE9">
        <w:rPr>
          <w:spacing w:val="-4"/>
        </w:rPr>
        <w:t xml:space="preserve"> </w:t>
      </w:r>
      <w:r w:rsidR="00D619B2">
        <w:t>to</w:t>
      </w:r>
      <w:r w:rsidR="00D619B2" w:rsidRPr="00493DE9">
        <w:rPr>
          <w:spacing w:val="-4"/>
        </w:rPr>
        <w:t xml:space="preserve"> </w:t>
      </w:r>
      <w:r w:rsidR="00D619B2">
        <w:t>successfully</w:t>
      </w:r>
      <w:r w:rsidR="00D619B2" w:rsidRPr="00493DE9">
        <w:rPr>
          <w:spacing w:val="-4"/>
        </w:rPr>
        <w:t xml:space="preserve"> </w:t>
      </w:r>
      <w:r w:rsidR="00D619B2">
        <w:t>complete</w:t>
      </w:r>
      <w:r w:rsidR="00D619B2" w:rsidRPr="00493DE9">
        <w:rPr>
          <w:spacing w:val="-4"/>
        </w:rPr>
        <w:t xml:space="preserve"> </w:t>
      </w:r>
      <w:r w:rsidR="00D619B2">
        <w:t>each</w:t>
      </w:r>
      <w:r w:rsidR="00D619B2" w:rsidRPr="00493DE9">
        <w:rPr>
          <w:spacing w:val="-4"/>
        </w:rPr>
        <w:t xml:space="preserve"> </w:t>
      </w:r>
      <w:r w:rsidR="00D619B2">
        <w:t>course</w:t>
      </w:r>
      <w:r w:rsidR="00D619B2" w:rsidRPr="00493DE9">
        <w:rPr>
          <w:spacing w:val="-4"/>
        </w:rPr>
        <w:t xml:space="preserve"> </w:t>
      </w:r>
      <w:r w:rsidR="00D619B2">
        <w:t>in</w:t>
      </w:r>
      <w:r w:rsidR="00D619B2" w:rsidRPr="00493DE9">
        <w:rPr>
          <w:spacing w:val="-4"/>
        </w:rPr>
        <w:t xml:space="preserve"> </w:t>
      </w:r>
      <w:r w:rsidR="00D619B2">
        <w:t>the</w:t>
      </w:r>
      <w:r w:rsidR="00D619B2" w:rsidRPr="00493DE9">
        <w:rPr>
          <w:spacing w:val="-4"/>
        </w:rPr>
        <w:t xml:space="preserve"> </w:t>
      </w:r>
      <w:r w:rsidR="00D619B2">
        <w:t>program</w:t>
      </w:r>
      <w:r w:rsidR="00D619B2" w:rsidRPr="00493DE9">
        <w:rPr>
          <w:spacing w:val="-4"/>
        </w:rPr>
        <w:t xml:space="preserve"> </w:t>
      </w:r>
      <w:r w:rsidR="00D619B2">
        <w:t>with a passing letter grade (C or better) to satisfy program requirements.</w:t>
      </w:r>
    </w:p>
    <w:p w14:paraId="23638B12" w14:textId="4A310AA1" w:rsidR="00D619B2" w:rsidRDefault="00D619B2" w:rsidP="009B2700">
      <w:pPr>
        <w:pStyle w:val="ListParagraph"/>
        <w:numPr>
          <w:ilvl w:val="0"/>
          <w:numId w:val="22"/>
        </w:numPr>
        <w:tabs>
          <w:tab w:val="left" w:pos="2259"/>
          <w:tab w:val="left" w:pos="2260"/>
        </w:tabs>
        <w:spacing w:before="93" w:line="276" w:lineRule="auto"/>
        <w:ind w:right="120"/>
        <w:jc w:val="left"/>
      </w:pPr>
      <w:r>
        <w:t>To receive a passing letter grade (C or better) the student must achieve an average</w:t>
      </w:r>
      <w:r w:rsidRPr="009B2700">
        <w:rPr>
          <w:spacing w:val="-4"/>
        </w:rPr>
        <w:t xml:space="preserve"> </w:t>
      </w:r>
      <w:r>
        <w:t>score</w:t>
      </w:r>
      <w:r w:rsidRPr="009B2700">
        <w:rPr>
          <w:spacing w:val="-4"/>
        </w:rPr>
        <w:t xml:space="preserve"> </w:t>
      </w:r>
      <w:r>
        <w:t>of</w:t>
      </w:r>
      <w:r w:rsidRPr="009B2700">
        <w:rPr>
          <w:spacing w:val="-4"/>
        </w:rPr>
        <w:t xml:space="preserve"> </w:t>
      </w:r>
      <w:r>
        <w:t>76%</w:t>
      </w:r>
      <w:r w:rsidRPr="009B2700">
        <w:rPr>
          <w:spacing w:val="-4"/>
        </w:rPr>
        <w:t xml:space="preserve"> </w:t>
      </w:r>
      <w:r>
        <w:t>or</w:t>
      </w:r>
      <w:r w:rsidRPr="009B2700">
        <w:rPr>
          <w:spacing w:val="-4"/>
        </w:rPr>
        <w:t xml:space="preserve"> </w:t>
      </w:r>
      <w:r>
        <w:t>greater</w:t>
      </w:r>
      <w:r w:rsidRPr="009B2700">
        <w:rPr>
          <w:spacing w:val="-4"/>
        </w:rPr>
        <w:t xml:space="preserve"> </w:t>
      </w:r>
      <w:r>
        <w:t>on</w:t>
      </w:r>
      <w:r w:rsidRPr="009B2700">
        <w:rPr>
          <w:spacing w:val="-4"/>
        </w:rPr>
        <w:t xml:space="preserve"> </w:t>
      </w:r>
      <w:r>
        <w:t>all</w:t>
      </w:r>
      <w:r w:rsidRPr="009B2700">
        <w:rPr>
          <w:spacing w:val="-4"/>
        </w:rPr>
        <w:t xml:space="preserve"> </w:t>
      </w:r>
      <w:r>
        <w:t>course</w:t>
      </w:r>
      <w:r w:rsidRPr="009B2700">
        <w:rPr>
          <w:spacing w:val="-4"/>
        </w:rPr>
        <w:t xml:space="preserve"> </w:t>
      </w:r>
      <w:r>
        <w:t>points.</w:t>
      </w:r>
      <w:r w:rsidRPr="009B2700">
        <w:rPr>
          <w:spacing w:val="-4"/>
        </w:rPr>
        <w:t xml:space="preserve"> </w:t>
      </w:r>
      <w:r>
        <w:t>No</w:t>
      </w:r>
      <w:r w:rsidRPr="009B2700">
        <w:rPr>
          <w:spacing w:val="-4"/>
        </w:rPr>
        <w:t xml:space="preserve"> </w:t>
      </w:r>
      <w:r>
        <w:t>rounding</w:t>
      </w:r>
      <w:r w:rsidRPr="009B2700">
        <w:rPr>
          <w:spacing w:val="-4"/>
        </w:rPr>
        <w:t xml:space="preserve"> </w:t>
      </w:r>
      <w:r>
        <w:t>will</w:t>
      </w:r>
      <w:r w:rsidRPr="009B2700">
        <w:rPr>
          <w:spacing w:val="-4"/>
        </w:rPr>
        <w:t xml:space="preserve"> </w:t>
      </w:r>
      <w:r>
        <w:t xml:space="preserve">occur with the calculation of the final course grade to achieve passing score of </w:t>
      </w:r>
      <w:r w:rsidRPr="009B2700">
        <w:rPr>
          <w:spacing w:val="-4"/>
        </w:rPr>
        <w:t>76%.</w:t>
      </w:r>
    </w:p>
    <w:p w14:paraId="3CDAF3ED" w14:textId="77777777" w:rsidR="00D619B2" w:rsidRDefault="00D619B2" w:rsidP="008B5D3D">
      <w:pPr>
        <w:pStyle w:val="ListParagraph"/>
        <w:numPr>
          <w:ilvl w:val="0"/>
          <w:numId w:val="22"/>
        </w:numPr>
        <w:tabs>
          <w:tab w:val="left" w:pos="2259"/>
          <w:tab w:val="left" w:pos="2260"/>
        </w:tabs>
        <w:ind w:hanging="564"/>
        <w:jc w:val="left"/>
      </w:pPr>
      <w:r>
        <w:t>MSP</w:t>
      </w:r>
      <w:r>
        <w:rPr>
          <w:spacing w:val="-10"/>
        </w:rPr>
        <w:t xml:space="preserve"> </w:t>
      </w:r>
      <w:r>
        <w:t>courses</w:t>
      </w:r>
      <w:r>
        <w:rPr>
          <w:spacing w:val="-3"/>
        </w:rPr>
        <w:t xml:space="preserve"> </w:t>
      </w:r>
      <w:r>
        <w:t>are</w:t>
      </w:r>
      <w:r>
        <w:rPr>
          <w:spacing w:val="-4"/>
        </w:rPr>
        <w:t xml:space="preserve"> </w:t>
      </w:r>
      <w:r>
        <w:t>not</w:t>
      </w:r>
      <w:r>
        <w:rPr>
          <w:spacing w:val="-3"/>
        </w:rPr>
        <w:t xml:space="preserve"> </w:t>
      </w:r>
      <w:r>
        <w:t>graded</w:t>
      </w:r>
      <w:r>
        <w:rPr>
          <w:spacing w:val="-4"/>
        </w:rPr>
        <w:t xml:space="preserve"> </w:t>
      </w:r>
      <w:r>
        <w:t>as</w:t>
      </w:r>
      <w:r>
        <w:rPr>
          <w:spacing w:val="-3"/>
        </w:rPr>
        <w:t xml:space="preserve"> </w:t>
      </w:r>
      <w:r>
        <w:t>a</w:t>
      </w:r>
      <w:r>
        <w:rPr>
          <w:spacing w:val="-4"/>
        </w:rPr>
        <w:t xml:space="preserve"> </w:t>
      </w:r>
      <w:r>
        <w:t>“P”</w:t>
      </w:r>
      <w:r>
        <w:rPr>
          <w:spacing w:val="-3"/>
        </w:rPr>
        <w:t xml:space="preserve"> </w:t>
      </w:r>
      <w:r>
        <w:t>(pass)</w:t>
      </w:r>
      <w:r>
        <w:rPr>
          <w:spacing w:val="-4"/>
        </w:rPr>
        <w:t xml:space="preserve"> </w:t>
      </w:r>
      <w:r>
        <w:t>or</w:t>
      </w:r>
      <w:r>
        <w:rPr>
          <w:spacing w:val="-3"/>
        </w:rPr>
        <w:t xml:space="preserve"> </w:t>
      </w:r>
      <w:r>
        <w:t>“Z”</w:t>
      </w:r>
      <w:r>
        <w:rPr>
          <w:spacing w:val="-4"/>
        </w:rPr>
        <w:t xml:space="preserve"> </w:t>
      </w:r>
      <w:r>
        <w:t>(no</w:t>
      </w:r>
      <w:r>
        <w:rPr>
          <w:spacing w:val="-3"/>
        </w:rPr>
        <w:t xml:space="preserve"> </w:t>
      </w:r>
      <w:r>
        <w:rPr>
          <w:spacing w:val="-2"/>
        </w:rPr>
        <w:t>credit).</w:t>
      </w:r>
    </w:p>
    <w:p w14:paraId="36CCA264" w14:textId="0CF7A178" w:rsidR="00D619B2" w:rsidRDefault="00D619B2" w:rsidP="008B5D3D">
      <w:pPr>
        <w:pStyle w:val="ListParagraph"/>
        <w:numPr>
          <w:ilvl w:val="0"/>
          <w:numId w:val="22"/>
        </w:numPr>
        <w:tabs>
          <w:tab w:val="left" w:pos="2259"/>
          <w:tab w:val="left" w:pos="2260"/>
        </w:tabs>
        <w:spacing w:before="38" w:line="276" w:lineRule="auto"/>
        <w:ind w:right="425" w:hanging="515"/>
        <w:jc w:val="left"/>
      </w:pPr>
      <w:r>
        <w:t>Students absent on the day of an exam are responsible for scheduling/completing</w:t>
      </w:r>
      <w:r>
        <w:rPr>
          <w:spacing w:val="-3"/>
        </w:rPr>
        <w:t xml:space="preserve"> </w:t>
      </w:r>
      <w:r>
        <w:t>the</w:t>
      </w:r>
      <w:r>
        <w:rPr>
          <w:spacing w:val="-4"/>
        </w:rPr>
        <w:t xml:space="preserve"> </w:t>
      </w:r>
      <w:r>
        <w:t>exam</w:t>
      </w:r>
      <w:r>
        <w:rPr>
          <w:spacing w:val="-3"/>
        </w:rPr>
        <w:t xml:space="preserve"> </w:t>
      </w:r>
      <w:r>
        <w:t>within</w:t>
      </w:r>
      <w:r>
        <w:rPr>
          <w:spacing w:val="-4"/>
        </w:rPr>
        <w:t xml:space="preserve"> </w:t>
      </w:r>
      <w:r w:rsidR="00883B9C">
        <w:t>the next day of attendance</w:t>
      </w:r>
      <w:r>
        <w:rPr>
          <w:spacing w:val="-4"/>
        </w:rPr>
        <w:t xml:space="preserve"> </w:t>
      </w:r>
      <w:r w:rsidR="00883B9C">
        <w:t>after</w:t>
      </w:r>
      <w:r w:rsidR="00D63E23">
        <w:rPr>
          <w:spacing w:val="-4"/>
        </w:rPr>
        <w:t xml:space="preserve"> </w:t>
      </w:r>
      <w:r>
        <w:t>the</w:t>
      </w:r>
      <w:r>
        <w:rPr>
          <w:spacing w:val="-4"/>
        </w:rPr>
        <w:t xml:space="preserve"> </w:t>
      </w:r>
      <w:r>
        <w:t>original exam date. The student must notify the instructor prior to the exam to schedule</w:t>
      </w:r>
      <w:r>
        <w:rPr>
          <w:spacing w:val="-4"/>
        </w:rPr>
        <w:t xml:space="preserve"> </w:t>
      </w:r>
      <w:r>
        <w:t>the</w:t>
      </w:r>
      <w:r>
        <w:rPr>
          <w:spacing w:val="-4"/>
        </w:rPr>
        <w:t xml:space="preserve"> </w:t>
      </w:r>
      <w:r>
        <w:t>makeup</w:t>
      </w:r>
      <w:r>
        <w:rPr>
          <w:spacing w:val="-4"/>
        </w:rPr>
        <w:t xml:space="preserve"> </w:t>
      </w:r>
      <w:r>
        <w:t>exam.</w:t>
      </w:r>
      <w:r>
        <w:rPr>
          <w:spacing w:val="-4"/>
        </w:rPr>
        <w:t xml:space="preserve"> </w:t>
      </w:r>
      <w:r>
        <w:t>Only</w:t>
      </w:r>
      <w:r>
        <w:rPr>
          <w:spacing w:val="-4"/>
        </w:rPr>
        <w:t xml:space="preserve"> </w:t>
      </w:r>
      <w:r>
        <w:t>one</w:t>
      </w:r>
      <w:r>
        <w:rPr>
          <w:spacing w:val="-4"/>
        </w:rPr>
        <w:t xml:space="preserve"> </w:t>
      </w:r>
      <w:r>
        <w:t>(1)</w:t>
      </w:r>
      <w:r>
        <w:rPr>
          <w:spacing w:val="-4"/>
        </w:rPr>
        <w:t xml:space="preserve"> </w:t>
      </w:r>
      <w:r>
        <w:t>exam</w:t>
      </w:r>
      <w:r>
        <w:rPr>
          <w:spacing w:val="-4"/>
        </w:rPr>
        <w:t xml:space="preserve"> </w:t>
      </w:r>
      <w:r>
        <w:t>may</w:t>
      </w:r>
      <w:r>
        <w:rPr>
          <w:spacing w:val="-4"/>
        </w:rPr>
        <w:t xml:space="preserve"> </w:t>
      </w:r>
      <w:r>
        <w:t>be</w:t>
      </w:r>
      <w:r>
        <w:rPr>
          <w:spacing w:val="-4"/>
        </w:rPr>
        <w:t xml:space="preserve"> </w:t>
      </w:r>
      <w:r>
        <w:t>made</w:t>
      </w:r>
      <w:r>
        <w:rPr>
          <w:spacing w:val="-4"/>
        </w:rPr>
        <w:t xml:space="preserve"> </w:t>
      </w:r>
      <w:r>
        <w:t>up</w:t>
      </w:r>
      <w:r>
        <w:rPr>
          <w:spacing w:val="-4"/>
        </w:rPr>
        <w:t xml:space="preserve"> </w:t>
      </w:r>
      <w:r>
        <w:t>and</w:t>
      </w:r>
      <w:r>
        <w:rPr>
          <w:spacing w:val="-4"/>
        </w:rPr>
        <w:t xml:space="preserve"> </w:t>
      </w:r>
      <w:r>
        <w:t>the makeup</w:t>
      </w:r>
      <w:r>
        <w:rPr>
          <w:spacing w:val="-2"/>
        </w:rPr>
        <w:t xml:space="preserve"> </w:t>
      </w:r>
      <w:r>
        <w:t>exam</w:t>
      </w:r>
      <w:r>
        <w:rPr>
          <w:spacing w:val="-2"/>
        </w:rPr>
        <w:t xml:space="preserve"> </w:t>
      </w:r>
      <w:r>
        <w:t>may</w:t>
      </w:r>
      <w:r>
        <w:rPr>
          <w:spacing w:val="-2"/>
        </w:rPr>
        <w:t xml:space="preserve"> </w:t>
      </w:r>
      <w:r>
        <w:t>be</w:t>
      </w:r>
      <w:r>
        <w:rPr>
          <w:spacing w:val="-2"/>
        </w:rPr>
        <w:t xml:space="preserve"> </w:t>
      </w:r>
      <w:r>
        <w:t>in</w:t>
      </w:r>
      <w:r>
        <w:rPr>
          <w:spacing w:val="-2"/>
        </w:rPr>
        <w:t xml:space="preserve"> </w:t>
      </w:r>
      <w:r>
        <w:t>an</w:t>
      </w:r>
      <w:r>
        <w:rPr>
          <w:spacing w:val="-2"/>
        </w:rPr>
        <w:t xml:space="preserve"> </w:t>
      </w:r>
      <w:r>
        <w:t>alternative</w:t>
      </w:r>
      <w:r>
        <w:rPr>
          <w:spacing w:val="-2"/>
        </w:rPr>
        <w:t xml:space="preserve"> </w:t>
      </w:r>
      <w:r>
        <w:t>format</w:t>
      </w:r>
      <w:r>
        <w:rPr>
          <w:spacing w:val="-2"/>
        </w:rPr>
        <w:t xml:space="preserve"> </w:t>
      </w:r>
      <w:r>
        <w:t>including</w:t>
      </w:r>
      <w:r>
        <w:rPr>
          <w:spacing w:val="-2"/>
        </w:rPr>
        <w:t xml:space="preserve"> </w:t>
      </w:r>
      <w:r>
        <w:t>essay</w:t>
      </w:r>
      <w:r>
        <w:rPr>
          <w:spacing w:val="-2"/>
        </w:rPr>
        <w:t xml:space="preserve"> </w:t>
      </w:r>
      <w:r>
        <w:t>questions.</w:t>
      </w:r>
    </w:p>
    <w:p w14:paraId="637EA141" w14:textId="77777777" w:rsidR="00D619B2" w:rsidRDefault="00D619B2" w:rsidP="008B5D3D">
      <w:pPr>
        <w:pStyle w:val="ListParagraph"/>
        <w:numPr>
          <w:ilvl w:val="0"/>
          <w:numId w:val="22"/>
        </w:numPr>
        <w:tabs>
          <w:tab w:val="left" w:pos="2259"/>
          <w:tab w:val="left" w:pos="2260"/>
        </w:tabs>
        <w:spacing w:line="276" w:lineRule="auto"/>
        <w:ind w:right="389" w:hanging="580"/>
        <w:jc w:val="left"/>
      </w:pPr>
      <w:r>
        <w:t>No</w:t>
      </w:r>
      <w:r>
        <w:rPr>
          <w:spacing w:val="-4"/>
        </w:rPr>
        <w:t xml:space="preserve"> </w:t>
      </w:r>
      <w:r>
        <w:t>test</w:t>
      </w:r>
      <w:r>
        <w:rPr>
          <w:spacing w:val="-4"/>
        </w:rPr>
        <w:t xml:space="preserve"> </w:t>
      </w:r>
      <w:r>
        <w:t>or</w:t>
      </w:r>
      <w:r>
        <w:rPr>
          <w:spacing w:val="-4"/>
        </w:rPr>
        <w:t xml:space="preserve"> </w:t>
      </w:r>
      <w:r>
        <w:t>remediation</w:t>
      </w:r>
      <w:r>
        <w:rPr>
          <w:spacing w:val="-4"/>
        </w:rPr>
        <w:t xml:space="preserve"> </w:t>
      </w:r>
      <w:r>
        <w:t>examinations</w:t>
      </w:r>
      <w:r>
        <w:rPr>
          <w:spacing w:val="-4"/>
        </w:rPr>
        <w:t xml:space="preserve"> </w:t>
      </w:r>
      <w:r>
        <w:t>can</w:t>
      </w:r>
      <w:r>
        <w:rPr>
          <w:spacing w:val="-4"/>
        </w:rPr>
        <w:t xml:space="preserve"> </w:t>
      </w:r>
      <w:r>
        <w:t>be</w:t>
      </w:r>
      <w:r>
        <w:rPr>
          <w:spacing w:val="-4"/>
        </w:rPr>
        <w:t xml:space="preserve"> </w:t>
      </w:r>
      <w:r>
        <w:t>retaken</w:t>
      </w:r>
      <w:r>
        <w:rPr>
          <w:spacing w:val="-4"/>
        </w:rPr>
        <w:t xml:space="preserve"> </w:t>
      </w:r>
      <w:r>
        <w:t>or</w:t>
      </w:r>
      <w:r>
        <w:rPr>
          <w:spacing w:val="-4"/>
        </w:rPr>
        <w:t xml:space="preserve"> </w:t>
      </w:r>
      <w:r>
        <w:t>given</w:t>
      </w:r>
      <w:r>
        <w:rPr>
          <w:spacing w:val="-4"/>
        </w:rPr>
        <w:t xml:space="preserve"> </w:t>
      </w:r>
      <w:r>
        <w:t>to</w:t>
      </w:r>
      <w:r>
        <w:rPr>
          <w:spacing w:val="-4"/>
        </w:rPr>
        <w:t xml:space="preserve"> </w:t>
      </w:r>
      <w:r>
        <w:t>improve</w:t>
      </w:r>
      <w:r>
        <w:rPr>
          <w:spacing w:val="-4"/>
        </w:rPr>
        <w:t xml:space="preserve"> </w:t>
      </w:r>
      <w:r>
        <w:t xml:space="preserve">a </w:t>
      </w:r>
      <w:r>
        <w:rPr>
          <w:spacing w:val="-2"/>
        </w:rPr>
        <w:t>score.</w:t>
      </w:r>
    </w:p>
    <w:p w14:paraId="0BFD2D08" w14:textId="77777777" w:rsidR="00D619B2" w:rsidRDefault="00D619B2" w:rsidP="008B5D3D">
      <w:pPr>
        <w:pStyle w:val="ListParagraph"/>
        <w:numPr>
          <w:ilvl w:val="0"/>
          <w:numId w:val="22"/>
        </w:numPr>
        <w:tabs>
          <w:tab w:val="left" w:pos="2259"/>
          <w:tab w:val="left" w:pos="2260"/>
        </w:tabs>
        <w:spacing w:line="276" w:lineRule="auto"/>
        <w:ind w:right="255" w:hanging="629"/>
        <w:jc w:val="left"/>
      </w:pPr>
      <w:r>
        <w:t>Exams</w:t>
      </w:r>
      <w:r>
        <w:rPr>
          <w:spacing w:val="-5"/>
        </w:rPr>
        <w:t xml:space="preserve"> </w:t>
      </w:r>
      <w:r>
        <w:t>are</w:t>
      </w:r>
      <w:r>
        <w:rPr>
          <w:spacing w:val="-5"/>
        </w:rPr>
        <w:t xml:space="preserve"> </w:t>
      </w:r>
      <w:r>
        <w:t>available</w:t>
      </w:r>
      <w:r>
        <w:rPr>
          <w:spacing w:val="-5"/>
        </w:rPr>
        <w:t xml:space="preserve"> </w:t>
      </w:r>
      <w:r>
        <w:t>for</w:t>
      </w:r>
      <w:r>
        <w:rPr>
          <w:spacing w:val="-5"/>
        </w:rPr>
        <w:t xml:space="preserve"> </w:t>
      </w:r>
      <w:r>
        <w:t>review</w:t>
      </w:r>
      <w:r>
        <w:rPr>
          <w:spacing w:val="-5"/>
        </w:rPr>
        <w:t xml:space="preserve"> </w:t>
      </w:r>
      <w:r>
        <w:t>based</w:t>
      </w:r>
      <w:r>
        <w:rPr>
          <w:spacing w:val="-5"/>
        </w:rPr>
        <w:t xml:space="preserve"> </w:t>
      </w:r>
      <w:r>
        <w:t>on</w:t>
      </w:r>
      <w:r>
        <w:rPr>
          <w:spacing w:val="-5"/>
        </w:rPr>
        <w:t xml:space="preserve"> </w:t>
      </w:r>
      <w:r>
        <w:t>instructor</w:t>
      </w:r>
      <w:r>
        <w:rPr>
          <w:spacing w:val="-5"/>
        </w:rPr>
        <w:t xml:space="preserve"> </w:t>
      </w:r>
      <w:r>
        <w:t>availability</w:t>
      </w:r>
      <w:r>
        <w:rPr>
          <w:spacing w:val="-5"/>
        </w:rPr>
        <w:t xml:space="preserve"> </w:t>
      </w:r>
      <w:r>
        <w:t>and</w:t>
      </w:r>
      <w:r>
        <w:rPr>
          <w:spacing w:val="-5"/>
        </w:rPr>
        <w:t xml:space="preserve"> </w:t>
      </w:r>
      <w:r>
        <w:t xml:space="preserve">syllabus </w:t>
      </w:r>
      <w:r>
        <w:rPr>
          <w:spacing w:val="-2"/>
        </w:rPr>
        <w:t>guidelines.</w:t>
      </w:r>
    </w:p>
    <w:p w14:paraId="0AB54D66" w14:textId="77777777" w:rsidR="00D619B2" w:rsidRDefault="00D619B2" w:rsidP="008B5D3D">
      <w:pPr>
        <w:pStyle w:val="ListParagraph"/>
        <w:numPr>
          <w:ilvl w:val="0"/>
          <w:numId w:val="22"/>
        </w:numPr>
        <w:tabs>
          <w:tab w:val="left" w:pos="2259"/>
          <w:tab w:val="left" w:pos="2260"/>
        </w:tabs>
        <w:spacing w:line="276" w:lineRule="auto"/>
        <w:ind w:right="511" w:hanging="678"/>
        <w:jc w:val="left"/>
      </w:pPr>
      <w:r>
        <w:t>Under</w:t>
      </w:r>
      <w:r>
        <w:rPr>
          <w:spacing w:val="-5"/>
        </w:rPr>
        <w:t xml:space="preserve"> </w:t>
      </w:r>
      <w:r>
        <w:t>all</w:t>
      </w:r>
      <w:r>
        <w:rPr>
          <w:spacing w:val="-5"/>
        </w:rPr>
        <w:t xml:space="preserve"> </w:t>
      </w:r>
      <w:r>
        <w:t>circumstances,</w:t>
      </w:r>
      <w:r>
        <w:rPr>
          <w:spacing w:val="-5"/>
        </w:rPr>
        <w:t xml:space="preserve"> </w:t>
      </w:r>
      <w:r>
        <w:t>the</w:t>
      </w:r>
      <w:r>
        <w:rPr>
          <w:spacing w:val="-5"/>
        </w:rPr>
        <w:t xml:space="preserve"> </w:t>
      </w:r>
      <w:r>
        <w:t>faculty</w:t>
      </w:r>
      <w:r>
        <w:rPr>
          <w:spacing w:val="-5"/>
        </w:rPr>
        <w:t xml:space="preserve"> </w:t>
      </w:r>
      <w:r>
        <w:t>facilitating</w:t>
      </w:r>
      <w:r>
        <w:rPr>
          <w:spacing w:val="-5"/>
        </w:rPr>
        <w:t xml:space="preserve"> </w:t>
      </w:r>
      <w:r>
        <w:t>the</w:t>
      </w:r>
      <w:r>
        <w:rPr>
          <w:spacing w:val="-5"/>
        </w:rPr>
        <w:t xml:space="preserve"> </w:t>
      </w:r>
      <w:r>
        <w:t>course</w:t>
      </w:r>
      <w:r>
        <w:rPr>
          <w:spacing w:val="-5"/>
        </w:rPr>
        <w:t xml:space="preserve"> </w:t>
      </w:r>
      <w:r>
        <w:t>will</w:t>
      </w:r>
      <w:r>
        <w:rPr>
          <w:spacing w:val="-5"/>
        </w:rPr>
        <w:t xml:space="preserve"> </w:t>
      </w:r>
      <w:r>
        <w:t>assign</w:t>
      </w:r>
      <w:r>
        <w:rPr>
          <w:spacing w:val="-5"/>
        </w:rPr>
        <w:t xml:space="preserve"> </w:t>
      </w:r>
      <w:r>
        <w:t>the letter grade a student has earned.</w:t>
      </w:r>
    </w:p>
    <w:p w14:paraId="6866EC16" w14:textId="77777777" w:rsidR="00D619B2" w:rsidRDefault="00D619B2" w:rsidP="008B5D3D">
      <w:pPr>
        <w:pStyle w:val="ListParagraph"/>
        <w:numPr>
          <w:ilvl w:val="0"/>
          <w:numId w:val="22"/>
        </w:numPr>
        <w:tabs>
          <w:tab w:val="left" w:pos="2259"/>
          <w:tab w:val="left" w:pos="2260"/>
        </w:tabs>
        <w:spacing w:line="276" w:lineRule="auto"/>
        <w:ind w:right="158" w:hanging="580"/>
        <w:jc w:val="left"/>
      </w:pPr>
      <w:r>
        <w:t>Failing</w:t>
      </w:r>
      <w:r>
        <w:rPr>
          <w:spacing w:val="-3"/>
        </w:rPr>
        <w:t xml:space="preserve"> </w:t>
      </w:r>
      <w:r>
        <w:t>a</w:t>
      </w:r>
      <w:r>
        <w:rPr>
          <w:spacing w:val="-3"/>
        </w:rPr>
        <w:t xml:space="preserve"> </w:t>
      </w:r>
      <w:r>
        <w:t>clinical</w:t>
      </w:r>
      <w:r>
        <w:rPr>
          <w:spacing w:val="-3"/>
        </w:rPr>
        <w:t xml:space="preserve"> </w:t>
      </w:r>
      <w:r>
        <w:t>component</w:t>
      </w:r>
      <w:r>
        <w:rPr>
          <w:spacing w:val="-3"/>
        </w:rPr>
        <w:t xml:space="preserve"> </w:t>
      </w:r>
      <w:r>
        <w:t>of</w:t>
      </w:r>
      <w:r>
        <w:rPr>
          <w:spacing w:val="-3"/>
        </w:rPr>
        <w:t xml:space="preserve"> </w:t>
      </w:r>
      <w:r>
        <w:t>a</w:t>
      </w:r>
      <w:r>
        <w:rPr>
          <w:spacing w:val="-3"/>
        </w:rPr>
        <w:t xml:space="preserve"> </w:t>
      </w:r>
      <w:r>
        <w:t>course</w:t>
      </w:r>
      <w:r>
        <w:rPr>
          <w:spacing w:val="-3"/>
        </w:rPr>
        <w:t xml:space="preserve"> </w:t>
      </w:r>
      <w:r>
        <w:t>will</w:t>
      </w:r>
      <w:r>
        <w:rPr>
          <w:spacing w:val="-3"/>
        </w:rPr>
        <w:t xml:space="preserve"> </w:t>
      </w:r>
      <w:r>
        <w:t>result</w:t>
      </w:r>
      <w:r>
        <w:rPr>
          <w:spacing w:val="-3"/>
        </w:rPr>
        <w:t xml:space="preserve"> </w:t>
      </w:r>
      <w:r>
        <w:t>in</w:t>
      </w:r>
      <w:r>
        <w:rPr>
          <w:spacing w:val="-3"/>
        </w:rPr>
        <w:t xml:space="preserve"> </w:t>
      </w:r>
      <w:r>
        <w:t>a</w:t>
      </w:r>
      <w:r>
        <w:rPr>
          <w:spacing w:val="-3"/>
        </w:rPr>
        <w:t xml:space="preserve"> </w:t>
      </w:r>
      <w:r>
        <w:t>grade</w:t>
      </w:r>
      <w:r>
        <w:rPr>
          <w:spacing w:val="-3"/>
        </w:rPr>
        <w:t xml:space="preserve"> </w:t>
      </w:r>
      <w:r>
        <w:t>of</w:t>
      </w:r>
      <w:r>
        <w:rPr>
          <w:spacing w:val="-3"/>
        </w:rPr>
        <w:t xml:space="preserve"> </w:t>
      </w:r>
      <w:r>
        <w:t>“D”</w:t>
      </w:r>
      <w:r>
        <w:rPr>
          <w:spacing w:val="-3"/>
        </w:rPr>
        <w:t xml:space="preserve"> </w:t>
      </w:r>
      <w:r>
        <w:t>or</w:t>
      </w:r>
      <w:r>
        <w:rPr>
          <w:spacing w:val="-3"/>
        </w:rPr>
        <w:t xml:space="preserve"> </w:t>
      </w:r>
      <w:r>
        <w:t>“F”</w:t>
      </w:r>
      <w:r>
        <w:rPr>
          <w:spacing w:val="-3"/>
        </w:rPr>
        <w:t xml:space="preserve"> </w:t>
      </w:r>
      <w:r>
        <w:t>for the entire course.</w:t>
      </w:r>
    </w:p>
    <w:p w14:paraId="4F7C045F" w14:textId="77777777" w:rsidR="00D619B2" w:rsidRDefault="00D619B2" w:rsidP="008B5D3D">
      <w:pPr>
        <w:pStyle w:val="ListParagraph"/>
        <w:numPr>
          <w:ilvl w:val="0"/>
          <w:numId w:val="22"/>
        </w:numPr>
        <w:tabs>
          <w:tab w:val="left" w:pos="2260"/>
        </w:tabs>
        <w:spacing w:line="276" w:lineRule="auto"/>
        <w:ind w:right="193" w:hanging="531"/>
        <w:jc w:val="both"/>
      </w:pPr>
      <w:r>
        <w:t>If</w:t>
      </w:r>
      <w:r>
        <w:rPr>
          <w:spacing w:val="-3"/>
        </w:rPr>
        <w:t xml:space="preserve"> </w:t>
      </w:r>
      <w:r>
        <w:t>a</w:t>
      </w:r>
      <w:r>
        <w:rPr>
          <w:spacing w:val="-3"/>
        </w:rPr>
        <w:t xml:space="preserve"> </w:t>
      </w:r>
      <w:r>
        <w:t>student</w:t>
      </w:r>
      <w:r>
        <w:rPr>
          <w:spacing w:val="-3"/>
        </w:rPr>
        <w:t xml:space="preserve"> </w:t>
      </w:r>
      <w:r>
        <w:t>fails</w:t>
      </w:r>
      <w:r>
        <w:rPr>
          <w:spacing w:val="-3"/>
        </w:rPr>
        <w:t xml:space="preserve"> </w:t>
      </w:r>
      <w:r>
        <w:t>a</w:t>
      </w:r>
      <w:r>
        <w:rPr>
          <w:spacing w:val="-3"/>
        </w:rPr>
        <w:t xml:space="preserve"> </w:t>
      </w:r>
      <w:r>
        <w:t>course</w:t>
      </w:r>
      <w:r>
        <w:rPr>
          <w:spacing w:val="-3"/>
        </w:rPr>
        <w:t xml:space="preserve"> </w:t>
      </w:r>
      <w:r>
        <w:t>in</w:t>
      </w:r>
      <w:r>
        <w:rPr>
          <w:spacing w:val="-3"/>
        </w:rPr>
        <w:t xml:space="preserve"> </w:t>
      </w:r>
      <w:r>
        <w:t>the</w:t>
      </w:r>
      <w:r>
        <w:rPr>
          <w:spacing w:val="-3"/>
        </w:rPr>
        <w:t xml:space="preserve"> </w:t>
      </w:r>
      <w:r>
        <w:t>Fall,</w:t>
      </w:r>
      <w:r>
        <w:rPr>
          <w:spacing w:val="-3"/>
        </w:rPr>
        <w:t xml:space="preserve"> </w:t>
      </w:r>
      <w:r>
        <w:t>that</w:t>
      </w:r>
      <w:r>
        <w:rPr>
          <w:spacing w:val="-3"/>
        </w:rPr>
        <w:t xml:space="preserve"> </w:t>
      </w:r>
      <w:r>
        <w:t>student</w:t>
      </w:r>
      <w:r>
        <w:rPr>
          <w:spacing w:val="-3"/>
        </w:rPr>
        <w:t xml:space="preserve"> </w:t>
      </w:r>
      <w:r>
        <w:t>will</w:t>
      </w:r>
      <w:r>
        <w:rPr>
          <w:spacing w:val="-3"/>
        </w:rPr>
        <w:t xml:space="preserve"> </w:t>
      </w:r>
      <w:r>
        <w:t>be</w:t>
      </w:r>
      <w:r>
        <w:rPr>
          <w:spacing w:val="-3"/>
        </w:rPr>
        <w:t xml:space="preserve"> </w:t>
      </w:r>
      <w:r>
        <w:t>allowed</w:t>
      </w:r>
      <w:r>
        <w:rPr>
          <w:spacing w:val="-3"/>
        </w:rPr>
        <w:t xml:space="preserve"> </w:t>
      </w:r>
      <w:r>
        <w:t>to</w:t>
      </w:r>
      <w:r>
        <w:rPr>
          <w:spacing w:val="-3"/>
        </w:rPr>
        <w:t xml:space="preserve"> </w:t>
      </w:r>
      <w:r>
        <w:t>continue the Spring semester but will not graduate until the course is completed with a grade of C or better and all graduation requirements met.</w:t>
      </w:r>
    </w:p>
    <w:p w14:paraId="63C09E6E" w14:textId="1DDBF1C5" w:rsidR="00D619B2" w:rsidRDefault="00D619B2" w:rsidP="008B5D3D">
      <w:pPr>
        <w:pStyle w:val="ListParagraph"/>
        <w:numPr>
          <w:ilvl w:val="0"/>
          <w:numId w:val="22"/>
        </w:numPr>
        <w:tabs>
          <w:tab w:val="left" w:pos="2259"/>
          <w:tab w:val="left" w:pos="2260"/>
        </w:tabs>
        <w:spacing w:line="276" w:lineRule="auto"/>
        <w:ind w:right="172" w:hanging="580"/>
        <w:jc w:val="left"/>
      </w:pPr>
      <w:r>
        <w:t>If a student fails a course in the Spring, that student will need to retake that course</w:t>
      </w:r>
      <w:r>
        <w:rPr>
          <w:spacing w:val="-5"/>
        </w:rPr>
        <w:t xml:space="preserve"> </w:t>
      </w:r>
      <w:r>
        <w:t>the</w:t>
      </w:r>
      <w:r w:rsidR="00950849">
        <w:rPr>
          <w:spacing w:val="-5"/>
        </w:rPr>
        <w:t xml:space="preserve"> next time it is available</w:t>
      </w:r>
      <w:r>
        <w:t>.</w:t>
      </w:r>
      <w:r>
        <w:rPr>
          <w:spacing w:val="-9"/>
        </w:rPr>
        <w:t xml:space="preserve"> </w:t>
      </w:r>
      <w:r>
        <w:t>The</w:t>
      </w:r>
      <w:r>
        <w:rPr>
          <w:spacing w:val="-5"/>
        </w:rPr>
        <w:t xml:space="preserve"> </w:t>
      </w:r>
      <w:r>
        <w:t>student</w:t>
      </w:r>
      <w:r>
        <w:rPr>
          <w:spacing w:val="-5"/>
        </w:rPr>
        <w:t xml:space="preserve"> </w:t>
      </w:r>
      <w:r>
        <w:t>will</w:t>
      </w:r>
      <w:r>
        <w:rPr>
          <w:spacing w:val="-5"/>
        </w:rPr>
        <w:t xml:space="preserve"> </w:t>
      </w:r>
      <w:r>
        <w:t>not</w:t>
      </w:r>
      <w:r>
        <w:rPr>
          <w:spacing w:val="-5"/>
        </w:rPr>
        <w:t xml:space="preserve"> </w:t>
      </w:r>
      <w:r>
        <w:t>graduate</w:t>
      </w:r>
      <w:r>
        <w:rPr>
          <w:spacing w:val="-5"/>
        </w:rPr>
        <w:t xml:space="preserve"> </w:t>
      </w:r>
      <w:r>
        <w:t>until</w:t>
      </w:r>
      <w:r>
        <w:rPr>
          <w:spacing w:val="-5"/>
        </w:rPr>
        <w:t xml:space="preserve"> </w:t>
      </w:r>
      <w:r>
        <w:t>the course is completed with a grade of C or better and all graduation requirements met.</w:t>
      </w:r>
    </w:p>
    <w:p w14:paraId="6F8ACDB5" w14:textId="695F20D4" w:rsidR="00D619B2" w:rsidRDefault="00D619B2" w:rsidP="008B5D3D">
      <w:pPr>
        <w:pStyle w:val="ListParagraph"/>
        <w:numPr>
          <w:ilvl w:val="0"/>
          <w:numId w:val="22"/>
        </w:numPr>
        <w:tabs>
          <w:tab w:val="left" w:pos="2259"/>
          <w:tab w:val="left" w:pos="2260"/>
        </w:tabs>
        <w:spacing w:line="276" w:lineRule="auto"/>
        <w:ind w:right="222" w:hanging="629"/>
        <w:jc w:val="left"/>
      </w:pPr>
      <w:r>
        <w:t>Students</w:t>
      </w:r>
      <w:r>
        <w:rPr>
          <w:spacing w:val="-5"/>
        </w:rPr>
        <w:t xml:space="preserve"> </w:t>
      </w:r>
      <w:r>
        <w:t>who</w:t>
      </w:r>
      <w:r>
        <w:rPr>
          <w:spacing w:val="-5"/>
        </w:rPr>
        <w:t xml:space="preserve"> </w:t>
      </w:r>
      <w:r>
        <w:t>do</w:t>
      </w:r>
      <w:r>
        <w:rPr>
          <w:spacing w:val="-5"/>
        </w:rPr>
        <w:t xml:space="preserve"> </w:t>
      </w:r>
      <w:r>
        <w:t>not</w:t>
      </w:r>
      <w:r>
        <w:rPr>
          <w:spacing w:val="-5"/>
        </w:rPr>
        <w:t xml:space="preserve"> </w:t>
      </w:r>
      <w:r>
        <w:t>complete</w:t>
      </w:r>
      <w:r>
        <w:rPr>
          <w:spacing w:val="-5"/>
        </w:rPr>
        <w:t xml:space="preserve"> </w:t>
      </w:r>
      <w:r>
        <w:t>the</w:t>
      </w:r>
      <w:r>
        <w:rPr>
          <w:spacing w:val="-5"/>
        </w:rPr>
        <w:t xml:space="preserve"> </w:t>
      </w:r>
      <w:r>
        <w:t>MSP211</w:t>
      </w:r>
      <w:r>
        <w:rPr>
          <w:spacing w:val="-5"/>
        </w:rPr>
        <w:t xml:space="preserve"> </w:t>
      </w:r>
      <w:r>
        <w:t>Compendium</w:t>
      </w:r>
      <w:r>
        <w:rPr>
          <w:spacing w:val="-5"/>
        </w:rPr>
        <w:t xml:space="preserve"> </w:t>
      </w:r>
      <w:r>
        <w:t>with</w:t>
      </w:r>
      <w:r>
        <w:rPr>
          <w:spacing w:val="-5"/>
        </w:rPr>
        <w:t xml:space="preserve"> </w:t>
      </w:r>
      <w:r>
        <w:t>a</w:t>
      </w:r>
      <w:r>
        <w:rPr>
          <w:spacing w:val="-5"/>
        </w:rPr>
        <w:t xml:space="preserve"> </w:t>
      </w:r>
      <w:r>
        <w:t>C</w:t>
      </w:r>
      <w:r>
        <w:rPr>
          <w:spacing w:val="-5"/>
        </w:rPr>
        <w:t xml:space="preserve"> </w:t>
      </w:r>
      <w:r>
        <w:t>or</w:t>
      </w:r>
      <w:r>
        <w:rPr>
          <w:spacing w:val="-5"/>
        </w:rPr>
        <w:t xml:space="preserve"> </w:t>
      </w:r>
      <w:r>
        <w:t>better will</w:t>
      </w:r>
      <w:r w:rsidR="00950849">
        <w:t xml:space="preserve"> not pass that class, and</w:t>
      </w:r>
      <w:r>
        <w:t xml:space="preserve"> </w:t>
      </w:r>
      <w:r w:rsidR="00950849">
        <w:t>will have to</w:t>
      </w:r>
      <w:r>
        <w:t xml:space="preserve"> enroll </w:t>
      </w:r>
      <w:r w:rsidR="00950849">
        <w:t>in another</w:t>
      </w:r>
      <w:r>
        <w:t xml:space="preserve"> Compendium course</w:t>
      </w:r>
      <w:r w:rsidR="00950849">
        <w:t xml:space="preserve"> whenever it becomes available to complete graduation requirements</w:t>
      </w:r>
      <w:r>
        <w:t>.</w:t>
      </w:r>
    </w:p>
    <w:p w14:paraId="3B027A3C" w14:textId="77777777" w:rsidR="00D619B2" w:rsidRDefault="00D619B2" w:rsidP="008B5D3D">
      <w:pPr>
        <w:pStyle w:val="ListParagraph"/>
        <w:numPr>
          <w:ilvl w:val="0"/>
          <w:numId w:val="22"/>
        </w:numPr>
        <w:tabs>
          <w:tab w:val="left" w:pos="2259"/>
          <w:tab w:val="left" w:pos="2260"/>
        </w:tabs>
        <w:spacing w:line="276" w:lineRule="auto"/>
        <w:ind w:right="181" w:hanging="678"/>
        <w:jc w:val="left"/>
      </w:pPr>
      <w:r>
        <w:t>A</w:t>
      </w:r>
      <w:r>
        <w:rPr>
          <w:spacing w:val="-15"/>
        </w:rPr>
        <w:t xml:space="preserve"> </w:t>
      </w:r>
      <w:r>
        <w:t>student</w:t>
      </w:r>
      <w:r>
        <w:rPr>
          <w:spacing w:val="-4"/>
        </w:rPr>
        <w:t xml:space="preserve"> </w:t>
      </w:r>
      <w:r>
        <w:t>may</w:t>
      </w:r>
      <w:r>
        <w:rPr>
          <w:spacing w:val="-4"/>
        </w:rPr>
        <w:t xml:space="preserve"> </w:t>
      </w:r>
      <w:r>
        <w:t>be</w:t>
      </w:r>
      <w:r>
        <w:rPr>
          <w:spacing w:val="-4"/>
        </w:rPr>
        <w:t xml:space="preserve"> </w:t>
      </w:r>
      <w:r>
        <w:t>dismissed</w:t>
      </w:r>
      <w:r>
        <w:rPr>
          <w:spacing w:val="-4"/>
        </w:rPr>
        <w:t xml:space="preserve"> </w:t>
      </w:r>
      <w:r>
        <w:t>from</w:t>
      </w:r>
      <w:r>
        <w:rPr>
          <w:spacing w:val="-4"/>
        </w:rPr>
        <w:t xml:space="preserve"> </w:t>
      </w:r>
      <w:r>
        <w:t>the</w:t>
      </w:r>
      <w:r>
        <w:rPr>
          <w:spacing w:val="-4"/>
        </w:rPr>
        <w:t xml:space="preserve"> </w:t>
      </w:r>
      <w:r>
        <w:t>program</w:t>
      </w:r>
      <w:r>
        <w:rPr>
          <w:spacing w:val="-4"/>
        </w:rPr>
        <w:t xml:space="preserve"> </w:t>
      </w:r>
      <w:r>
        <w:t>and</w:t>
      </w:r>
      <w:r>
        <w:rPr>
          <w:spacing w:val="-4"/>
        </w:rPr>
        <w:t xml:space="preserve"> </w:t>
      </w:r>
      <w:r>
        <w:t>receive</w:t>
      </w:r>
      <w:r>
        <w:rPr>
          <w:spacing w:val="-4"/>
        </w:rPr>
        <w:t xml:space="preserve"> </w:t>
      </w:r>
      <w:r>
        <w:t>a</w:t>
      </w:r>
      <w:r>
        <w:rPr>
          <w:spacing w:val="-4"/>
        </w:rPr>
        <w:t xml:space="preserve"> </w:t>
      </w:r>
      <w:r>
        <w:t>failing</w:t>
      </w:r>
      <w:r>
        <w:rPr>
          <w:spacing w:val="-4"/>
        </w:rPr>
        <w:t xml:space="preserve"> </w:t>
      </w:r>
      <w:r>
        <w:t>grade</w:t>
      </w:r>
      <w:r>
        <w:rPr>
          <w:spacing w:val="-4"/>
        </w:rPr>
        <w:t xml:space="preserve"> </w:t>
      </w:r>
      <w:r>
        <w:t>in the course based on the inability to place the student in a clinical facility.</w:t>
      </w:r>
    </w:p>
    <w:p w14:paraId="691835C6" w14:textId="77777777" w:rsidR="00D619B2" w:rsidRPr="00D619B2" w:rsidRDefault="00D619B2" w:rsidP="00D619B2">
      <w:pPr>
        <w:pStyle w:val="ListParagraph"/>
        <w:tabs>
          <w:tab w:val="left" w:pos="2259"/>
          <w:tab w:val="left" w:pos="2260"/>
        </w:tabs>
        <w:spacing w:line="276" w:lineRule="auto"/>
        <w:ind w:left="2630" w:right="181" w:firstLine="0"/>
      </w:pPr>
    </w:p>
    <w:p w14:paraId="60D3CEEF" w14:textId="77777777" w:rsidR="00D619B2" w:rsidRDefault="00D619B2" w:rsidP="008B5D3D">
      <w:pPr>
        <w:pStyle w:val="Heading2"/>
        <w:numPr>
          <w:ilvl w:val="0"/>
          <w:numId w:val="32"/>
        </w:numPr>
        <w:tabs>
          <w:tab w:val="left" w:pos="1540"/>
        </w:tabs>
        <w:rPr>
          <w:b/>
          <w:color w:val="424242"/>
        </w:rPr>
      </w:pPr>
      <w:r>
        <w:rPr>
          <w:color w:val="424242"/>
        </w:rPr>
        <w:t>Progression</w:t>
      </w:r>
      <w:r>
        <w:rPr>
          <w:color w:val="424242"/>
          <w:spacing w:val="-11"/>
        </w:rPr>
        <w:t xml:space="preserve"> </w:t>
      </w:r>
      <w:r>
        <w:rPr>
          <w:color w:val="424242"/>
          <w:spacing w:val="-2"/>
        </w:rPr>
        <w:t>Criteria</w:t>
      </w:r>
    </w:p>
    <w:p w14:paraId="38B69724" w14:textId="68025200" w:rsidR="00D619B2" w:rsidRDefault="00D619B2" w:rsidP="00D619B2">
      <w:pPr>
        <w:pStyle w:val="BodyText"/>
        <w:spacing w:before="128" w:line="276" w:lineRule="auto"/>
        <w:ind w:left="2145" w:right="214"/>
      </w:pPr>
      <w:r>
        <w:t>To</w:t>
      </w:r>
      <w:r>
        <w:rPr>
          <w:spacing w:val="-6"/>
        </w:rPr>
        <w:t xml:space="preserve"> </w:t>
      </w:r>
      <w:r>
        <w:t>qualify</w:t>
      </w:r>
      <w:r>
        <w:rPr>
          <w:spacing w:val="-6"/>
        </w:rPr>
        <w:t xml:space="preserve"> </w:t>
      </w:r>
      <w:r>
        <w:t>for</w:t>
      </w:r>
      <w:r>
        <w:rPr>
          <w:spacing w:val="-6"/>
        </w:rPr>
        <w:t xml:space="preserve"> </w:t>
      </w:r>
      <w:r>
        <w:t>enrollment</w:t>
      </w:r>
      <w:r>
        <w:rPr>
          <w:spacing w:val="-6"/>
        </w:rPr>
        <w:t xml:space="preserve"> </w:t>
      </w:r>
      <w:r>
        <w:t>in</w:t>
      </w:r>
      <w:r>
        <w:rPr>
          <w:spacing w:val="-6"/>
        </w:rPr>
        <w:t xml:space="preserve"> </w:t>
      </w:r>
      <w:r>
        <w:t>the</w:t>
      </w:r>
      <w:r>
        <w:rPr>
          <w:spacing w:val="-6"/>
        </w:rPr>
        <w:t xml:space="preserve"> </w:t>
      </w:r>
      <w:r w:rsidR="00DC2BAD">
        <w:t xml:space="preserve">next </w:t>
      </w:r>
      <w:r>
        <w:t>semester</w:t>
      </w:r>
      <w:r>
        <w:rPr>
          <w:spacing w:val="-6"/>
        </w:rPr>
        <w:t xml:space="preserve"> </w:t>
      </w:r>
      <w:r>
        <w:t>of</w:t>
      </w:r>
      <w:r w:rsidR="00DC2BAD">
        <w:t xml:space="preserve"> the various cohorts,</w:t>
      </w:r>
      <w:r>
        <w:rPr>
          <w:spacing w:val="-6"/>
        </w:rPr>
        <w:t xml:space="preserve"> </w:t>
      </w:r>
      <w:r>
        <w:t>the</w:t>
      </w:r>
      <w:r>
        <w:rPr>
          <w:spacing w:val="-6"/>
        </w:rPr>
        <w:t xml:space="preserve"> </w:t>
      </w:r>
      <w:r>
        <w:t>Mortuary</w:t>
      </w:r>
      <w:r>
        <w:rPr>
          <w:spacing w:val="-6"/>
        </w:rPr>
        <w:t xml:space="preserve"> </w:t>
      </w:r>
      <w:r>
        <w:t>Science</w:t>
      </w:r>
      <w:r>
        <w:rPr>
          <w:spacing w:val="-6"/>
        </w:rPr>
        <w:t xml:space="preserve"> </w:t>
      </w:r>
      <w:r>
        <w:t>program the following must be achieved:</w:t>
      </w:r>
    </w:p>
    <w:p w14:paraId="4FD124A2" w14:textId="77777777" w:rsidR="00D619B2" w:rsidRDefault="00D619B2" w:rsidP="008B5D3D">
      <w:pPr>
        <w:pStyle w:val="ListParagraph"/>
        <w:numPr>
          <w:ilvl w:val="0"/>
          <w:numId w:val="21"/>
        </w:numPr>
        <w:tabs>
          <w:tab w:val="left" w:pos="2259"/>
          <w:tab w:val="left" w:pos="2260"/>
        </w:tabs>
        <w:spacing w:line="276" w:lineRule="auto"/>
        <w:ind w:right="181"/>
        <w:jc w:val="left"/>
      </w:pPr>
      <w:r>
        <w:t>Pass</w:t>
      </w:r>
      <w:r>
        <w:rPr>
          <w:spacing w:val="-3"/>
        </w:rPr>
        <w:t xml:space="preserve"> </w:t>
      </w:r>
      <w:r>
        <w:t>all</w:t>
      </w:r>
      <w:r>
        <w:rPr>
          <w:spacing w:val="-3"/>
        </w:rPr>
        <w:t xml:space="preserve"> </w:t>
      </w:r>
      <w:r>
        <w:t>components</w:t>
      </w:r>
      <w:r>
        <w:rPr>
          <w:spacing w:val="-3"/>
        </w:rPr>
        <w:t xml:space="preserve"> </w:t>
      </w:r>
      <w:r>
        <w:t>of</w:t>
      </w:r>
      <w:r>
        <w:rPr>
          <w:spacing w:val="-3"/>
        </w:rPr>
        <w:t xml:space="preserve"> </w:t>
      </w:r>
      <w:r>
        <w:t>each</w:t>
      </w:r>
      <w:r>
        <w:rPr>
          <w:spacing w:val="-3"/>
        </w:rPr>
        <w:t xml:space="preserve"> </w:t>
      </w:r>
      <w:r>
        <w:t>course</w:t>
      </w:r>
      <w:r>
        <w:rPr>
          <w:spacing w:val="-3"/>
        </w:rPr>
        <w:t xml:space="preserve"> </w:t>
      </w:r>
      <w:r>
        <w:t>with</w:t>
      </w:r>
      <w:r>
        <w:rPr>
          <w:spacing w:val="-3"/>
        </w:rPr>
        <w:t xml:space="preserve"> </w:t>
      </w:r>
      <w:r>
        <w:t>a</w:t>
      </w:r>
      <w:r>
        <w:rPr>
          <w:spacing w:val="-3"/>
        </w:rPr>
        <w:t xml:space="preserve"> </w:t>
      </w:r>
      <w:r>
        <w:t>letter</w:t>
      </w:r>
      <w:r>
        <w:rPr>
          <w:spacing w:val="-3"/>
        </w:rPr>
        <w:t xml:space="preserve"> </w:t>
      </w:r>
      <w:r>
        <w:t>grade</w:t>
      </w:r>
      <w:r>
        <w:rPr>
          <w:spacing w:val="-3"/>
        </w:rPr>
        <w:t xml:space="preserve"> </w:t>
      </w:r>
      <w:r>
        <w:t>of</w:t>
      </w:r>
      <w:r>
        <w:rPr>
          <w:spacing w:val="-3"/>
        </w:rPr>
        <w:t xml:space="preserve"> </w:t>
      </w:r>
      <w:r>
        <w:t>C</w:t>
      </w:r>
      <w:r>
        <w:rPr>
          <w:spacing w:val="-3"/>
        </w:rPr>
        <w:t xml:space="preserve"> </w:t>
      </w:r>
      <w:r>
        <w:t>or</w:t>
      </w:r>
      <w:r>
        <w:rPr>
          <w:spacing w:val="-3"/>
        </w:rPr>
        <w:t xml:space="preserve"> </w:t>
      </w:r>
      <w:r>
        <w:t>better</w:t>
      </w:r>
      <w:r>
        <w:rPr>
          <w:spacing w:val="-3"/>
        </w:rPr>
        <w:t xml:space="preserve"> </w:t>
      </w:r>
      <w:r>
        <w:lastRenderedPageBreak/>
        <w:t>during the first semester of the program.</w:t>
      </w:r>
    </w:p>
    <w:p w14:paraId="25772B8D" w14:textId="77777777" w:rsidR="00D619B2" w:rsidRDefault="00D619B2" w:rsidP="008B5D3D">
      <w:pPr>
        <w:pStyle w:val="ListParagraph"/>
        <w:numPr>
          <w:ilvl w:val="0"/>
          <w:numId w:val="21"/>
        </w:numPr>
        <w:tabs>
          <w:tab w:val="left" w:pos="2259"/>
          <w:tab w:val="left" w:pos="2260"/>
        </w:tabs>
        <w:spacing w:line="276" w:lineRule="auto"/>
        <w:ind w:right="951" w:hanging="519"/>
        <w:jc w:val="left"/>
      </w:pPr>
      <w:r>
        <w:t>Maintain</w:t>
      </w:r>
      <w:r>
        <w:rPr>
          <w:spacing w:val="-5"/>
        </w:rPr>
        <w:t xml:space="preserve"> </w:t>
      </w:r>
      <w:r>
        <w:t>compliance</w:t>
      </w:r>
      <w:r>
        <w:rPr>
          <w:spacing w:val="-5"/>
        </w:rPr>
        <w:t xml:space="preserve"> </w:t>
      </w:r>
      <w:r>
        <w:t>with</w:t>
      </w:r>
      <w:r>
        <w:rPr>
          <w:spacing w:val="-5"/>
        </w:rPr>
        <w:t xml:space="preserve"> </w:t>
      </w:r>
      <w:r>
        <w:t>the</w:t>
      </w:r>
      <w:r>
        <w:rPr>
          <w:spacing w:val="-5"/>
        </w:rPr>
        <w:t xml:space="preserve"> </w:t>
      </w:r>
      <w:r>
        <w:t>Health</w:t>
      </w:r>
      <w:r>
        <w:rPr>
          <w:spacing w:val="-5"/>
        </w:rPr>
        <w:t xml:space="preserve"> </w:t>
      </w:r>
      <w:r>
        <w:t>and</w:t>
      </w:r>
      <w:r>
        <w:rPr>
          <w:spacing w:val="-5"/>
        </w:rPr>
        <w:t xml:space="preserve"> </w:t>
      </w:r>
      <w:r>
        <w:t>Safety</w:t>
      </w:r>
      <w:r>
        <w:rPr>
          <w:spacing w:val="-5"/>
        </w:rPr>
        <w:t xml:space="preserve"> </w:t>
      </w:r>
      <w:r>
        <w:t>requirements</w:t>
      </w:r>
      <w:r>
        <w:rPr>
          <w:spacing w:val="-5"/>
        </w:rPr>
        <w:t xml:space="preserve"> </w:t>
      </w:r>
      <w:r>
        <w:t>of</w:t>
      </w:r>
      <w:r>
        <w:rPr>
          <w:spacing w:val="-5"/>
        </w:rPr>
        <w:t xml:space="preserve"> </w:t>
      </w:r>
      <w:r>
        <w:t>the Mortuary Science program throughout the semester of enrollment.</w:t>
      </w:r>
    </w:p>
    <w:p w14:paraId="67CE8BC0" w14:textId="77777777" w:rsidR="00D619B2" w:rsidRPr="00D619B2" w:rsidRDefault="00D619B2" w:rsidP="008B5D3D">
      <w:pPr>
        <w:pStyle w:val="ListParagraph"/>
        <w:numPr>
          <w:ilvl w:val="0"/>
          <w:numId w:val="21"/>
        </w:numPr>
        <w:tabs>
          <w:tab w:val="left" w:pos="2259"/>
          <w:tab w:val="left" w:pos="2260"/>
        </w:tabs>
        <w:spacing w:before="76"/>
        <w:ind w:hanging="568"/>
        <w:jc w:val="left"/>
      </w:pPr>
      <w:r>
        <w:t>Maintain</w:t>
      </w:r>
      <w:r>
        <w:rPr>
          <w:spacing w:val="-8"/>
        </w:rPr>
        <w:t xml:space="preserve"> </w:t>
      </w:r>
      <w:r>
        <w:t>good</w:t>
      </w:r>
      <w:r>
        <w:rPr>
          <w:spacing w:val="-6"/>
        </w:rPr>
        <w:t xml:space="preserve"> </w:t>
      </w:r>
      <w:r>
        <w:t>standing</w:t>
      </w:r>
      <w:r>
        <w:rPr>
          <w:spacing w:val="-6"/>
        </w:rPr>
        <w:t xml:space="preserve"> </w:t>
      </w:r>
      <w:r>
        <w:t>within</w:t>
      </w:r>
      <w:r>
        <w:rPr>
          <w:spacing w:val="-6"/>
        </w:rPr>
        <w:t xml:space="preserve"> </w:t>
      </w:r>
      <w:r>
        <w:t>the</w:t>
      </w:r>
      <w:r>
        <w:rPr>
          <w:spacing w:val="-6"/>
        </w:rPr>
        <w:t xml:space="preserve"> </w:t>
      </w:r>
      <w:r>
        <w:t>program</w:t>
      </w:r>
      <w:r>
        <w:rPr>
          <w:spacing w:val="-6"/>
        </w:rPr>
        <w:t xml:space="preserve"> </w:t>
      </w:r>
      <w:r>
        <w:t>handbook</w:t>
      </w:r>
      <w:r>
        <w:rPr>
          <w:spacing w:val="-6"/>
        </w:rPr>
        <w:t xml:space="preserve"> </w:t>
      </w:r>
      <w:r>
        <w:t>and</w:t>
      </w:r>
      <w:r>
        <w:rPr>
          <w:spacing w:val="-6"/>
        </w:rPr>
        <w:t xml:space="preserve"> </w:t>
      </w:r>
      <w:r>
        <w:t>college</w:t>
      </w:r>
      <w:r>
        <w:rPr>
          <w:spacing w:val="-6"/>
        </w:rPr>
        <w:t xml:space="preserve"> </w:t>
      </w:r>
      <w:r>
        <w:rPr>
          <w:spacing w:val="-2"/>
        </w:rPr>
        <w:t>policies.</w:t>
      </w:r>
    </w:p>
    <w:p w14:paraId="79D4222F" w14:textId="77777777" w:rsidR="00D619B2" w:rsidRDefault="00D619B2" w:rsidP="00D619B2">
      <w:pPr>
        <w:pStyle w:val="Heading2"/>
        <w:tabs>
          <w:tab w:val="left" w:pos="1540"/>
        </w:tabs>
        <w:spacing w:before="1"/>
        <w:ind w:left="0" w:firstLine="0"/>
        <w:rPr>
          <w:color w:val="424242"/>
        </w:rPr>
      </w:pPr>
    </w:p>
    <w:p w14:paraId="5A305252" w14:textId="77777777" w:rsidR="00D619B2" w:rsidRDefault="00D619B2" w:rsidP="008B5D3D">
      <w:pPr>
        <w:pStyle w:val="Heading2"/>
        <w:numPr>
          <w:ilvl w:val="0"/>
          <w:numId w:val="32"/>
        </w:numPr>
        <w:tabs>
          <w:tab w:val="left" w:pos="1540"/>
        </w:tabs>
        <w:spacing w:before="1"/>
        <w:rPr>
          <w:b/>
          <w:color w:val="424242"/>
        </w:rPr>
      </w:pPr>
      <w:r>
        <w:rPr>
          <w:color w:val="424242"/>
        </w:rPr>
        <w:t>Readmission</w:t>
      </w:r>
      <w:r>
        <w:rPr>
          <w:color w:val="424242"/>
          <w:spacing w:val="-11"/>
        </w:rPr>
        <w:t xml:space="preserve"> </w:t>
      </w:r>
      <w:r>
        <w:rPr>
          <w:color w:val="424242"/>
          <w:spacing w:val="-2"/>
        </w:rPr>
        <w:t>Process</w:t>
      </w:r>
    </w:p>
    <w:p w14:paraId="0AD2E756" w14:textId="77777777" w:rsidR="00D619B2" w:rsidRDefault="00D619B2" w:rsidP="008B5D3D">
      <w:pPr>
        <w:pStyle w:val="ListParagraph"/>
        <w:numPr>
          <w:ilvl w:val="0"/>
          <w:numId w:val="20"/>
        </w:numPr>
        <w:tabs>
          <w:tab w:val="left" w:pos="2259"/>
          <w:tab w:val="left" w:pos="2260"/>
        </w:tabs>
        <w:spacing w:before="48" w:line="276" w:lineRule="auto"/>
        <w:ind w:right="280"/>
        <w:jc w:val="left"/>
      </w:pPr>
      <w:r>
        <w:t>A</w:t>
      </w:r>
      <w:r>
        <w:rPr>
          <w:spacing w:val="-4"/>
        </w:rPr>
        <w:t xml:space="preserve"> </w:t>
      </w:r>
      <w:r>
        <w:t>student exiting the Mortuary Science program for any reason must complete</w:t>
      </w:r>
      <w:r>
        <w:rPr>
          <w:spacing w:val="-6"/>
        </w:rPr>
        <w:t xml:space="preserve"> </w:t>
      </w:r>
      <w:r>
        <w:t>an</w:t>
      </w:r>
      <w:r>
        <w:rPr>
          <w:spacing w:val="-6"/>
        </w:rPr>
        <w:t xml:space="preserve"> </w:t>
      </w:r>
      <w:r>
        <w:t>Exit</w:t>
      </w:r>
      <w:r>
        <w:rPr>
          <w:spacing w:val="-6"/>
        </w:rPr>
        <w:t xml:space="preserve"> </w:t>
      </w:r>
      <w:r>
        <w:t>Interview</w:t>
      </w:r>
      <w:r>
        <w:rPr>
          <w:spacing w:val="-6"/>
        </w:rPr>
        <w:t xml:space="preserve"> </w:t>
      </w:r>
      <w:r>
        <w:t>Form</w:t>
      </w:r>
      <w:r>
        <w:rPr>
          <w:spacing w:val="-6"/>
        </w:rPr>
        <w:t xml:space="preserve"> </w:t>
      </w:r>
      <w:r>
        <w:t>with</w:t>
      </w:r>
      <w:r>
        <w:rPr>
          <w:spacing w:val="-6"/>
        </w:rPr>
        <w:t xml:space="preserve"> </w:t>
      </w:r>
      <w:r>
        <w:t>the</w:t>
      </w:r>
      <w:r>
        <w:rPr>
          <w:spacing w:val="-6"/>
        </w:rPr>
        <w:t xml:space="preserve"> </w:t>
      </w:r>
      <w:r>
        <w:t>instructor,</w:t>
      </w:r>
      <w:r>
        <w:rPr>
          <w:spacing w:val="-6"/>
        </w:rPr>
        <w:t xml:space="preserve"> </w:t>
      </w:r>
      <w:r>
        <w:t>Director</w:t>
      </w:r>
      <w:r>
        <w:rPr>
          <w:spacing w:val="-6"/>
        </w:rPr>
        <w:t xml:space="preserve"> </w:t>
      </w:r>
      <w:r>
        <w:t>or</w:t>
      </w:r>
      <w:r>
        <w:rPr>
          <w:spacing w:val="-6"/>
        </w:rPr>
        <w:t xml:space="preserve"> </w:t>
      </w:r>
      <w:r>
        <w:t>designee</w:t>
      </w:r>
      <w:r>
        <w:rPr>
          <w:spacing w:val="-6"/>
        </w:rPr>
        <w:t xml:space="preserve"> </w:t>
      </w:r>
      <w:r>
        <w:t>to be eligible for readmission. The Exit Interview Form must include all admission and exit test scores.</w:t>
      </w:r>
    </w:p>
    <w:p w14:paraId="58019606" w14:textId="77777777" w:rsidR="00D619B2" w:rsidRDefault="00D619B2" w:rsidP="008B5D3D">
      <w:pPr>
        <w:pStyle w:val="ListParagraph"/>
        <w:numPr>
          <w:ilvl w:val="0"/>
          <w:numId w:val="20"/>
        </w:numPr>
        <w:tabs>
          <w:tab w:val="left" w:pos="2259"/>
          <w:tab w:val="left" w:pos="2260"/>
        </w:tabs>
        <w:spacing w:line="276" w:lineRule="auto"/>
        <w:ind w:right="132" w:hanging="519"/>
        <w:jc w:val="left"/>
      </w:pPr>
      <w:r>
        <w:t>No student is guaranteed readmission.</w:t>
      </w:r>
      <w:r>
        <w:rPr>
          <w:spacing w:val="-5"/>
        </w:rPr>
        <w:t xml:space="preserve"> </w:t>
      </w:r>
      <w:r>
        <w:t>A</w:t>
      </w:r>
      <w:r>
        <w:rPr>
          <w:spacing w:val="-5"/>
        </w:rPr>
        <w:t xml:space="preserve"> </w:t>
      </w:r>
      <w:r>
        <w:t>student who did not complete the program</w:t>
      </w:r>
      <w:r>
        <w:rPr>
          <w:spacing w:val="-4"/>
        </w:rPr>
        <w:t xml:space="preserve"> </w:t>
      </w:r>
      <w:r>
        <w:t>will</w:t>
      </w:r>
      <w:r>
        <w:rPr>
          <w:spacing w:val="-4"/>
        </w:rPr>
        <w:t xml:space="preserve"> </w:t>
      </w:r>
      <w:r>
        <w:t>be</w:t>
      </w:r>
      <w:r>
        <w:rPr>
          <w:spacing w:val="-4"/>
        </w:rPr>
        <w:t xml:space="preserve"> </w:t>
      </w:r>
      <w:r>
        <w:t>allowed</w:t>
      </w:r>
      <w:r>
        <w:rPr>
          <w:spacing w:val="-4"/>
        </w:rPr>
        <w:t xml:space="preserve"> </w:t>
      </w:r>
      <w:r>
        <w:t>ONE</w:t>
      </w:r>
      <w:r>
        <w:rPr>
          <w:spacing w:val="-4"/>
        </w:rPr>
        <w:t xml:space="preserve"> </w:t>
      </w:r>
      <w:r>
        <w:t>readmission</w:t>
      </w:r>
      <w:r>
        <w:rPr>
          <w:spacing w:val="-4"/>
        </w:rPr>
        <w:t xml:space="preserve"> </w:t>
      </w:r>
      <w:r>
        <w:t>if</w:t>
      </w:r>
      <w:r>
        <w:rPr>
          <w:spacing w:val="-4"/>
        </w:rPr>
        <w:t xml:space="preserve"> </w:t>
      </w:r>
      <w:r>
        <w:t>there</w:t>
      </w:r>
      <w:r>
        <w:rPr>
          <w:spacing w:val="-4"/>
        </w:rPr>
        <w:t xml:space="preserve"> </w:t>
      </w:r>
      <w:r>
        <w:t>is</w:t>
      </w:r>
      <w:r>
        <w:rPr>
          <w:spacing w:val="-4"/>
        </w:rPr>
        <w:t xml:space="preserve"> </w:t>
      </w:r>
      <w:r>
        <w:t>space</w:t>
      </w:r>
      <w:r>
        <w:rPr>
          <w:spacing w:val="-4"/>
        </w:rPr>
        <w:t xml:space="preserve"> </w:t>
      </w:r>
      <w:r>
        <w:t>available</w:t>
      </w:r>
      <w:r>
        <w:rPr>
          <w:spacing w:val="-4"/>
        </w:rPr>
        <w:t xml:space="preserve"> </w:t>
      </w:r>
      <w:r>
        <w:t>and</w:t>
      </w:r>
      <w:r>
        <w:rPr>
          <w:spacing w:val="-4"/>
        </w:rPr>
        <w:t xml:space="preserve"> </w:t>
      </w:r>
      <w:r>
        <w:t>the student has had no previous readmissions.</w:t>
      </w:r>
    </w:p>
    <w:p w14:paraId="4FE53E78" w14:textId="77777777" w:rsidR="00D619B2" w:rsidRDefault="00D619B2" w:rsidP="008B5D3D">
      <w:pPr>
        <w:pStyle w:val="ListParagraph"/>
        <w:numPr>
          <w:ilvl w:val="0"/>
          <w:numId w:val="20"/>
        </w:numPr>
        <w:tabs>
          <w:tab w:val="left" w:pos="2260"/>
        </w:tabs>
        <w:spacing w:line="276" w:lineRule="auto"/>
        <w:ind w:right="173" w:hanging="568"/>
        <w:jc w:val="both"/>
      </w:pPr>
      <w:r>
        <w:t>Readmission</w:t>
      </w:r>
      <w:r>
        <w:rPr>
          <w:spacing w:val="-4"/>
        </w:rPr>
        <w:t xml:space="preserve"> </w:t>
      </w:r>
      <w:r>
        <w:t>may</w:t>
      </w:r>
      <w:r>
        <w:rPr>
          <w:spacing w:val="-4"/>
        </w:rPr>
        <w:t xml:space="preserve"> </w:t>
      </w:r>
      <w:r>
        <w:t>be</w:t>
      </w:r>
      <w:r>
        <w:rPr>
          <w:spacing w:val="-4"/>
        </w:rPr>
        <w:t xml:space="preserve"> </w:t>
      </w:r>
      <w:r>
        <w:t>granted</w:t>
      </w:r>
      <w:r>
        <w:rPr>
          <w:spacing w:val="-4"/>
        </w:rPr>
        <w:t xml:space="preserve"> </w:t>
      </w:r>
      <w:r>
        <w:t>for</w:t>
      </w:r>
      <w:r>
        <w:rPr>
          <w:spacing w:val="-4"/>
        </w:rPr>
        <w:t xml:space="preserve"> </w:t>
      </w:r>
      <w:r>
        <w:t>the</w:t>
      </w:r>
      <w:r>
        <w:rPr>
          <w:spacing w:val="-4"/>
        </w:rPr>
        <w:t xml:space="preserve"> </w:t>
      </w:r>
      <w:r>
        <w:t>next</w:t>
      </w:r>
      <w:r>
        <w:rPr>
          <w:spacing w:val="-4"/>
        </w:rPr>
        <w:t xml:space="preserve"> </w:t>
      </w:r>
      <w:r>
        <w:t>available</w:t>
      </w:r>
      <w:r>
        <w:rPr>
          <w:spacing w:val="-4"/>
        </w:rPr>
        <w:t xml:space="preserve"> </w:t>
      </w:r>
      <w:r>
        <w:t>traditional</w:t>
      </w:r>
      <w:r>
        <w:rPr>
          <w:spacing w:val="-4"/>
        </w:rPr>
        <w:t xml:space="preserve"> </w:t>
      </w:r>
      <w:r>
        <w:t>semester,</w:t>
      </w:r>
      <w:r>
        <w:rPr>
          <w:spacing w:val="-4"/>
        </w:rPr>
        <w:t xml:space="preserve"> </w:t>
      </w:r>
      <w:r>
        <w:t>not to</w:t>
      </w:r>
      <w:r>
        <w:rPr>
          <w:spacing w:val="-5"/>
        </w:rPr>
        <w:t xml:space="preserve"> </w:t>
      </w:r>
      <w:r>
        <w:t>exceed</w:t>
      </w:r>
      <w:r>
        <w:rPr>
          <w:spacing w:val="-5"/>
        </w:rPr>
        <w:t xml:space="preserve"> </w:t>
      </w:r>
      <w:r>
        <w:t>two</w:t>
      </w:r>
      <w:r>
        <w:rPr>
          <w:spacing w:val="-5"/>
        </w:rPr>
        <w:t xml:space="preserve"> </w:t>
      </w:r>
      <w:r>
        <w:t>traditional</w:t>
      </w:r>
      <w:r>
        <w:rPr>
          <w:spacing w:val="-5"/>
        </w:rPr>
        <w:t xml:space="preserve"> </w:t>
      </w:r>
      <w:r>
        <w:t>semesters.</w:t>
      </w:r>
      <w:r>
        <w:rPr>
          <w:spacing w:val="-9"/>
        </w:rPr>
        <w:t xml:space="preserve"> </w:t>
      </w:r>
      <w:r>
        <w:t>The</w:t>
      </w:r>
      <w:r>
        <w:rPr>
          <w:spacing w:val="-5"/>
        </w:rPr>
        <w:t xml:space="preserve"> </w:t>
      </w:r>
      <w:r>
        <w:t>final</w:t>
      </w:r>
      <w:r>
        <w:rPr>
          <w:spacing w:val="-5"/>
        </w:rPr>
        <w:t xml:space="preserve"> </w:t>
      </w:r>
      <w:r>
        <w:t>determination</w:t>
      </w:r>
      <w:r>
        <w:rPr>
          <w:spacing w:val="-5"/>
        </w:rPr>
        <w:t xml:space="preserve"> </w:t>
      </w:r>
      <w:r>
        <w:t>for</w:t>
      </w:r>
      <w:r>
        <w:rPr>
          <w:spacing w:val="-5"/>
        </w:rPr>
        <w:t xml:space="preserve"> </w:t>
      </w:r>
      <w:r>
        <w:t>readmission is made by the Mortuary Science Program Director.</w:t>
      </w:r>
    </w:p>
    <w:p w14:paraId="289A56B7" w14:textId="77777777" w:rsidR="00D619B2" w:rsidRDefault="00D619B2" w:rsidP="008B5D3D">
      <w:pPr>
        <w:pStyle w:val="ListParagraph"/>
        <w:numPr>
          <w:ilvl w:val="0"/>
          <w:numId w:val="20"/>
        </w:numPr>
        <w:tabs>
          <w:tab w:val="left" w:pos="2259"/>
          <w:tab w:val="left" w:pos="2260"/>
        </w:tabs>
        <w:spacing w:line="276" w:lineRule="auto"/>
        <w:ind w:right="585" w:hanging="564"/>
        <w:jc w:val="left"/>
      </w:pPr>
      <w:r>
        <w:t>All readmissions are subject to space availability and approval of the Mortuary</w:t>
      </w:r>
      <w:r>
        <w:rPr>
          <w:spacing w:val="-7"/>
        </w:rPr>
        <w:t xml:space="preserve"> </w:t>
      </w:r>
      <w:r>
        <w:t>Science</w:t>
      </w:r>
      <w:r>
        <w:rPr>
          <w:spacing w:val="-7"/>
        </w:rPr>
        <w:t xml:space="preserve"> </w:t>
      </w:r>
      <w:r>
        <w:t>Program</w:t>
      </w:r>
      <w:r>
        <w:rPr>
          <w:spacing w:val="-7"/>
        </w:rPr>
        <w:t xml:space="preserve"> </w:t>
      </w:r>
      <w:r>
        <w:t>Director.</w:t>
      </w:r>
      <w:r>
        <w:rPr>
          <w:spacing w:val="-7"/>
        </w:rPr>
        <w:t xml:space="preserve"> </w:t>
      </w:r>
      <w:r>
        <w:t>Factors</w:t>
      </w:r>
      <w:r>
        <w:rPr>
          <w:spacing w:val="-7"/>
        </w:rPr>
        <w:t xml:space="preserve"> </w:t>
      </w:r>
      <w:r>
        <w:t>that</w:t>
      </w:r>
      <w:r>
        <w:rPr>
          <w:spacing w:val="-7"/>
        </w:rPr>
        <w:t xml:space="preserve"> </w:t>
      </w:r>
      <w:r>
        <w:t>may</w:t>
      </w:r>
      <w:r>
        <w:rPr>
          <w:spacing w:val="-7"/>
        </w:rPr>
        <w:t xml:space="preserve"> </w:t>
      </w:r>
      <w:r>
        <w:t>be</w:t>
      </w:r>
      <w:r>
        <w:rPr>
          <w:spacing w:val="-7"/>
        </w:rPr>
        <w:t xml:space="preserve"> </w:t>
      </w:r>
      <w:r>
        <w:t>considered</w:t>
      </w:r>
      <w:r>
        <w:rPr>
          <w:spacing w:val="-7"/>
        </w:rPr>
        <w:t xml:space="preserve"> </w:t>
      </w:r>
      <w:r>
        <w:t>for readmission</w:t>
      </w:r>
      <w:r>
        <w:rPr>
          <w:spacing w:val="-3"/>
        </w:rPr>
        <w:t xml:space="preserve"> </w:t>
      </w:r>
      <w:r>
        <w:t>include</w:t>
      </w:r>
      <w:r>
        <w:rPr>
          <w:spacing w:val="-3"/>
        </w:rPr>
        <w:t xml:space="preserve"> </w:t>
      </w:r>
      <w:r>
        <w:t>but</w:t>
      </w:r>
      <w:r>
        <w:rPr>
          <w:spacing w:val="-3"/>
        </w:rPr>
        <w:t xml:space="preserve"> </w:t>
      </w:r>
      <w:r>
        <w:t>are</w:t>
      </w:r>
      <w:r>
        <w:rPr>
          <w:spacing w:val="-3"/>
        </w:rPr>
        <w:t xml:space="preserve"> </w:t>
      </w:r>
      <w:r>
        <w:t>not</w:t>
      </w:r>
      <w:r>
        <w:rPr>
          <w:spacing w:val="-3"/>
        </w:rPr>
        <w:t xml:space="preserve"> </w:t>
      </w:r>
      <w:r>
        <w:t>limited</w:t>
      </w:r>
      <w:r>
        <w:rPr>
          <w:spacing w:val="-3"/>
        </w:rPr>
        <w:t xml:space="preserve"> </w:t>
      </w:r>
      <w:r>
        <w:t>to</w:t>
      </w:r>
      <w:r>
        <w:rPr>
          <w:spacing w:val="-3"/>
        </w:rPr>
        <w:t xml:space="preserve"> </w:t>
      </w:r>
      <w:r>
        <w:t>final</w:t>
      </w:r>
      <w:r>
        <w:rPr>
          <w:spacing w:val="-3"/>
        </w:rPr>
        <w:t xml:space="preserve"> </w:t>
      </w:r>
      <w:r>
        <w:t>MSP</w:t>
      </w:r>
      <w:r>
        <w:rPr>
          <w:spacing w:val="-7"/>
        </w:rPr>
        <w:t xml:space="preserve"> </w:t>
      </w:r>
      <w:r>
        <w:t>course</w:t>
      </w:r>
      <w:r>
        <w:rPr>
          <w:spacing w:val="-3"/>
        </w:rPr>
        <w:t xml:space="preserve"> </w:t>
      </w:r>
      <w:r>
        <w:t>grades,</w:t>
      </w:r>
      <w:r>
        <w:rPr>
          <w:spacing w:val="-3"/>
        </w:rPr>
        <w:t xml:space="preserve"> </w:t>
      </w:r>
      <w:r>
        <w:t>and course/clinical evaluations.</w:t>
      </w:r>
    </w:p>
    <w:p w14:paraId="43FD6B25" w14:textId="77777777" w:rsidR="00D619B2" w:rsidRDefault="00D619B2" w:rsidP="008B5D3D">
      <w:pPr>
        <w:pStyle w:val="ListParagraph"/>
        <w:numPr>
          <w:ilvl w:val="0"/>
          <w:numId w:val="20"/>
        </w:numPr>
        <w:tabs>
          <w:tab w:val="left" w:pos="2259"/>
          <w:tab w:val="left" w:pos="2260"/>
        </w:tabs>
        <w:spacing w:line="276" w:lineRule="auto"/>
        <w:ind w:right="315" w:hanging="515"/>
        <w:jc w:val="left"/>
      </w:pPr>
      <w:r>
        <w:t>The Mortuary Science Program Director and/or designee may specify certain required or recommended criteria for readmission. Criteria may include</w:t>
      </w:r>
      <w:r>
        <w:rPr>
          <w:spacing w:val="-6"/>
        </w:rPr>
        <w:t xml:space="preserve"> </w:t>
      </w:r>
      <w:r>
        <w:t>completion</w:t>
      </w:r>
      <w:r>
        <w:rPr>
          <w:spacing w:val="-6"/>
        </w:rPr>
        <w:t xml:space="preserve"> </w:t>
      </w:r>
      <w:r>
        <w:t>of</w:t>
      </w:r>
      <w:r>
        <w:rPr>
          <w:spacing w:val="-6"/>
        </w:rPr>
        <w:t xml:space="preserve"> </w:t>
      </w:r>
      <w:r>
        <w:t>academic</w:t>
      </w:r>
      <w:r>
        <w:rPr>
          <w:spacing w:val="-6"/>
        </w:rPr>
        <w:t xml:space="preserve"> </w:t>
      </w:r>
      <w:r>
        <w:t>courses,</w:t>
      </w:r>
      <w:r>
        <w:rPr>
          <w:spacing w:val="-6"/>
        </w:rPr>
        <w:t xml:space="preserve"> </w:t>
      </w:r>
      <w:r>
        <w:t>remediation,</w:t>
      </w:r>
      <w:r>
        <w:rPr>
          <w:spacing w:val="-6"/>
        </w:rPr>
        <w:t xml:space="preserve"> </w:t>
      </w:r>
      <w:r>
        <w:t>counseling,</w:t>
      </w:r>
      <w:r>
        <w:rPr>
          <w:spacing w:val="-6"/>
        </w:rPr>
        <w:t xml:space="preserve"> </w:t>
      </w:r>
      <w:r>
        <w:t>or</w:t>
      </w:r>
      <w:r>
        <w:rPr>
          <w:spacing w:val="-6"/>
        </w:rPr>
        <w:t xml:space="preserve"> </w:t>
      </w:r>
      <w:r>
        <w:t>other activities to promote the success of the student.</w:t>
      </w:r>
    </w:p>
    <w:p w14:paraId="6C043AE9" w14:textId="77777777" w:rsidR="00D619B2" w:rsidRDefault="00D619B2" w:rsidP="008B5D3D">
      <w:pPr>
        <w:pStyle w:val="ListParagraph"/>
        <w:numPr>
          <w:ilvl w:val="0"/>
          <w:numId w:val="20"/>
        </w:numPr>
        <w:tabs>
          <w:tab w:val="left" w:pos="2259"/>
          <w:tab w:val="left" w:pos="2260"/>
        </w:tabs>
        <w:spacing w:line="276" w:lineRule="auto"/>
        <w:ind w:right="133" w:hanging="580"/>
        <w:jc w:val="left"/>
      </w:pPr>
      <w:r>
        <w:t>The</w:t>
      </w:r>
      <w:r>
        <w:rPr>
          <w:spacing w:val="-4"/>
        </w:rPr>
        <w:t xml:space="preserve"> </w:t>
      </w:r>
      <w:r>
        <w:t>Mortuary</w:t>
      </w:r>
      <w:r>
        <w:rPr>
          <w:spacing w:val="-4"/>
        </w:rPr>
        <w:t xml:space="preserve"> </w:t>
      </w:r>
      <w:r>
        <w:t>Science</w:t>
      </w:r>
      <w:r>
        <w:rPr>
          <w:spacing w:val="-4"/>
        </w:rPr>
        <w:t xml:space="preserve"> </w:t>
      </w:r>
      <w:r>
        <w:t>Program</w:t>
      </w:r>
      <w:r>
        <w:rPr>
          <w:spacing w:val="-4"/>
        </w:rPr>
        <w:t xml:space="preserve"> </w:t>
      </w:r>
      <w:r>
        <w:t>Director</w:t>
      </w:r>
      <w:r>
        <w:rPr>
          <w:spacing w:val="-4"/>
        </w:rPr>
        <w:t xml:space="preserve"> </w:t>
      </w:r>
      <w:r>
        <w:t>reserves</w:t>
      </w:r>
      <w:r>
        <w:rPr>
          <w:spacing w:val="-4"/>
        </w:rPr>
        <w:t xml:space="preserve"> </w:t>
      </w:r>
      <w:r>
        <w:t>the</w:t>
      </w:r>
      <w:r>
        <w:rPr>
          <w:spacing w:val="-4"/>
        </w:rPr>
        <w:t xml:space="preserve"> </w:t>
      </w:r>
      <w:r>
        <w:t>right</w:t>
      </w:r>
      <w:r>
        <w:rPr>
          <w:spacing w:val="-4"/>
        </w:rPr>
        <w:t xml:space="preserve"> </w:t>
      </w:r>
      <w:r>
        <w:t>to</w:t>
      </w:r>
      <w:r>
        <w:rPr>
          <w:spacing w:val="-4"/>
        </w:rPr>
        <w:t xml:space="preserve"> </w:t>
      </w:r>
      <w:r>
        <w:t>deny</w:t>
      </w:r>
      <w:r>
        <w:rPr>
          <w:spacing w:val="-4"/>
        </w:rPr>
        <w:t xml:space="preserve"> </w:t>
      </w:r>
      <w:r>
        <w:t>a</w:t>
      </w:r>
      <w:r>
        <w:rPr>
          <w:spacing w:val="-4"/>
        </w:rPr>
        <w:t xml:space="preserve"> </w:t>
      </w:r>
      <w:r>
        <w:t>request for readmission if the student was dismissed for issues relating to academic integrity, unsafe or inappropriate conduct, or dismissal from a college or clinical site.</w:t>
      </w:r>
    </w:p>
    <w:p w14:paraId="7954FFFE" w14:textId="77777777" w:rsidR="00D619B2" w:rsidRPr="00D92432" w:rsidRDefault="00D619B2" w:rsidP="008B5D3D">
      <w:pPr>
        <w:pStyle w:val="ListParagraph"/>
        <w:numPr>
          <w:ilvl w:val="0"/>
          <w:numId w:val="20"/>
        </w:numPr>
        <w:tabs>
          <w:tab w:val="left" w:pos="2259"/>
          <w:tab w:val="left" w:pos="2260"/>
        </w:tabs>
        <w:spacing w:line="276" w:lineRule="auto"/>
        <w:ind w:right="144" w:hanging="629"/>
        <w:jc w:val="left"/>
      </w:pPr>
      <w:r>
        <w:t>The Mortuary Science Program Director reserves the right to approve an admission</w:t>
      </w:r>
      <w:r>
        <w:rPr>
          <w:spacing w:val="-4"/>
        </w:rPr>
        <w:t xml:space="preserve"> </w:t>
      </w:r>
      <w:r>
        <w:t>or</w:t>
      </w:r>
      <w:r>
        <w:rPr>
          <w:spacing w:val="-4"/>
        </w:rPr>
        <w:t xml:space="preserve"> </w:t>
      </w:r>
      <w:r>
        <w:t>readmission</w:t>
      </w:r>
      <w:r>
        <w:rPr>
          <w:spacing w:val="-4"/>
        </w:rPr>
        <w:t xml:space="preserve"> </w:t>
      </w:r>
      <w:r>
        <w:t>for</w:t>
      </w:r>
      <w:r>
        <w:rPr>
          <w:spacing w:val="-4"/>
        </w:rPr>
        <w:t xml:space="preserve"> </w:t>
      </w:r>
      <w:r>
        <w:t>a</w:t>
      </w:r>
      <w:r>
        <w:rPr>
          <w:spacing w:val="-4"/>
        </w:rPr>
        <w:t xml:space="preserve"> </w:t>
      </w:r>
      <w:r>
        <w:t>student</w:t>
      </w:r>
      <w:r>
        <w:rPr>
          <w:spacing w:val="-4"/>
        </w:rPr>
        <w:t xml:space="preserve"> </w:t>
      </w:r>
      <w:r>
        <w:t>in</w:t>
      </w:r>
      <w:r>
        <w:rPr>
          <w:spacing w:val="-4"/>
        </w:rPr>
        <w:t xml:space="preserve"> </w:t>
      </w:r>
      <w:r>
        <w:t>good</w:t>
      </w:r>
      <w:r>
        <w:rPr>
          <w:spacing w:val="-4"/>
        </w:rPr>
        <w:t xml:space="preserve"> </w:t>
      </w:r>
      <w:r>
        <w:t>standing</w:t>
      </w:r>
      <w:r>
        <w:rPr>
          <w:spacing w:val="-4"/>
        </w:rPr>
        <w:t xml:space="preserve"> </w:t>
      </w:r>
      <w:r>
        <w:t>who</w:t>
      </w:r>
      <w:r>
        <w:rPr>
          <w:spacing w:val="-4"/>
        </w:rPr>
        <w:t xml:space="preserve"> </w:t>
      </w:r>
      <w:r>
        <w:t>has</w:t>
      </w:r>
      <w:r>
        <w:rPr>
          <w:spacing w:val="-4"/>
        </w:rPr>
        <w:t xml:space="preserve"> </w:t>
      </w:r>
      <w:r>
        <w:t>to</w:t>
      </w:r>
      <w:r>
        <w:rPr>
          <w:spacing w:val="-4"/>
        </w:rPr>
        <w:t xml:space="preserve"> </w:t>
      </w:r>
      <w:r>
        <w:t>defer</w:t>
      </w:r>
      <w:r>
        <w:rPr>
          <w:spacing w:val="-4"/>
        </w:rPr>
        <w:t xml:space="preserve"> </w:t>
      </w:r>
      <w:r>
        <w:t>or withdraw for an unexpected event such as illness/injury, military deployment, or other unforeseen events.</w:t>
      </w:r>
    </w:p>
    <w:p w14:paraId="4CED9D26" w14:textId="77777777" w:rsidR="00D619B2" w:rsidRDefault="00D619B2" w:rsidP="008B5D3D">
      <w:pPr>
        <w:pStyle w:val="Heading2"/>
        <w:numPr>
          <w:ilvl w:val="0"/>
          <w:numId w:val="32"/>
        </w:numPr>
        <w:tabs>
          <w:tab w:val="left" w:pos="1540"/>
        </w:tabs>
        <w:rPr>
          <w:b/>
          <w:color w:val="424242"/>
        </w:rPr>
      </w:pPr>
      <w:r>
        <w:rPr>
          <w:color w:val="424242"/>
        </w:rPr>
        <w:t>Instructional</w:t>
      </w:r>
      <w:r>
        <w:rPr>
          <w:color w:val="424242"/>
          <w:spacing w:val="-13"/>
        </w:rPr>
        <w:t xml:space="preserve"> </w:t>
      </w:r>
      <w:r>
        <w:rPr>
          <w:color w:val="424242"/>
          <w:spacing w:val="-2"/>
        </w:rPr>
        <w:t>Grievance</w:t>
      </w:r>
    </w:p>
    <w:p w14:paraId="52B2879B" w14:textId="77777777" w:rsidR="00D619B2" w:rsidRDefault="00D619B2" w:rsidP="008B5D3D">
      <w:pPr>
        <w:pStyle w:val="ListParagraph"/>
        <w:numPr>
          <w:ilvl w:val="0"/>
          <w:numId w:val="19"/>
        </w:numPr>
        <w:tabs>
          <w:tab w:val="left" w:pos="2259"/>
          <w:tab w:val="left" w:pos="2260"/>
        </w:tabs>
        <w:spacing w:before="49"/>
        <w:jc w:val="left"/>
      </w:pPr>
      <w:r>
        <w:rPr>
          <w:spacing w:val="-2"/>
        </w:rPr>
        <w:t>Communication</w:t>
      </w:r>
    </w:p>
    <w:p w14:paraId="2609261E" w14:textId="77777777" w:rsidR="00D619B2" w:rsidRDefault="00D619B2" w:rsidP="00D619B2">
      <w:pPr>
        <w:pStyle w:val="BodyText"/>
        <w:spacing w:before="38" w:line="276" w:lineRule="auto"/>
        <w:ind w:left="2630" w:right="124"/>
      </w:pPr>
      <w:r>
        <w:t>There is an expectation of mutual respect between faculty and students. If an</w:t>
      </w:r>
      <w:r>
        <w:rPr>
          <w:spacing w:val="-4"/>
        </w:rPr>
        <w:t xml:space="preserve"> </w:t>
      </w:r>
      <w:r>
        <w:t>issue</w:t>
      </w:r>
      <w:r>
        <w:rPr>
          <w:spacing w:val="-4"/>
        </w:rPr>
        <w:t xml:space="preserve"> </w:t>
      </w:r>
      <w:r>
        <w:t>should</w:t>
      </w:r>
      <w:r>
        <w:rPr>
          <w:spacing w:val="-4"/>
        </w:rPr>
        <w:t xml:space="preserve"> </w:t>
      </w:r>
      <w:r>
        <w:t>arise,</w:t>
      </w:r>
      <w:r>
        <w:rPr>
          <w:spacing w:val="-4"/>
        </w:rPr>
        <w:t xml:space="preserve"> </w:t>
      </w:r>
      <w:r>
        <w:t>the</w:t>
      </w:r>
      <w:r>
        <w:rPr>
          <w:spacing w:val="-4"/>
        </w:rPr>
        <w:t xml:space="preserve"> </w:t>
      </w:r>
      <w:r>
        <w:t>student</w:t>
      </w:r>
      <w:r>
        <w:rPr>
          <w:spacing w:val="-4"/>
        </w:rPr>
        <w:t xml:space="preserve"> </w:t>
      </w:r>
      <w:r>
        <w:t>should</w:t>
      </w:r>
      <w:r>
        <w:rPr>
          <w:spacing w:val="-4"/>
        </w:rPr>
        <w:t xml:space="preserve"> </w:t>
      </w:r>
      <w:r>
        <w:t>schedule</w:t>
      </w:r>
      <w:r>
        <w:rPr>
          <w:spacing w:val="-4"/>
        </w:rPr>
        <w:t xml:space="preserve"> </w:t>
      </w:r>
      <w:r>
        <w:t>a</w:t>
      </w:r>
      <w:r>
        <w:rPr>
          <w:spacing w:val="-4"/>
        </w:rPr>
        <w:t xml:space="preserve"> </w:t>
      </w:r>
      <w:r>
        <w:t>meeting</w:t>
      </w:r>
      <w:r>
        <w:rPr>
          <w:spacing w:val="-4"/>
        </w:rPr>
        <w:t xml:space="preserve"> </w:t>
      </w:r>
      <w:r>
        <w:t>to</w:t>
      </w:r>
      <w:r>
        <w:rPr>
          <w:spacing w:val="-4"/>
        </w:rPr>
        <w:t xml:space="preserve"> </w:t>
      </w:r>
      <w:r>
        <w:t>discuss</w:t>
      </w:r>
      <w:r>
        <w:rPr>
          <w:spacing w:val="-4"/>
        </w:rPr>
        <w:t xml:space="preserve"> </w:t>
      </w:r>
      <w:r>
        <w:t>the issue with the faculty member. Issues are often resolved by direct communication between the faculty member and the student. Students and faculty should communicate openly to promote professional conduct and to collaboratively resolve problems.</w:t>
      </w:r>
    </w:p>
    <w:p w14:paraId="48081A73" w14:textId="77777777" w:rsidR="00D619B2" w:rsidRDefault="00D619B2" w:rsidP="00D619B2">
      <w:pPr>
        <w:pStyle w:val="BodyText"/>
        <w:spacing w:before="3"/>
        <w:rPr>
          <w:sz w:val="25"/>
        </w:rPr>
      </w:pPr>
    </w:p>
    <w:p w14:paraId="79EB878A" w14:textId="77777777" w:rsidR="00D619B2" w:rsidRDefault="00D619B2" w:rsidP="008B5D3D">
      <w:pPr>
        <w:pStyle w:val="ListParagraph"/>
        <w:numPr>
          <w:ilvl w:val="0"/>
          <w:numId w:val="19"/>
        </w:numPr>
        <w:tabs>
          <w:tab w:val="left" w:pos="2259"/>
          <w:tab w:val="left" w:pos="2260"/>
        </w:tabs>
        <w:ind w:hanging="519"/>
        <w:jc w:val="left"/>
      </w:pPr>
      <w:r>
        <w:t>Communication</w:t>
      </w:r>
      <w:r>
        <w:rPr>
          <w:spacing w:val="-7"/>
        </w:rPr>
        <w:t xml:space="preserve"> </w:t>
      </w:r>
      <w:r>
        <w:t>Chain</w:t>
      </w:r>
      <w:r>
        <w:rPr>
          <w:spacing w:val="-7"/>
        </w:rPr>
        <w:t xml:space="preserve"> </w:t>
      </w:r>
      <w:r>
        <w:t>of</w:t>
      </w:r>
      <w:r>
        <w:rPr>
          <w:spacing w:val="-6"/>
        </w:rPr>
        <w:t xml:space="preserve"> </w:t>
      </w:r>
      <w:r>
        <w:rPr>
          <w:spacing w:val="-2"/>
        </w:rPr>
        <w:t>Command</w:t>
      </w:r>
    </w:p>
    <w:p w14:paraId="5BBBAA33" w14:textId="77777777" w:rsidR="00D619B2" w:rsidRDefault="00D619B2" w:rsidP="00D619B2">
      <w:pPr>
        <w:pStyle w:val="BodyText"/>
        <w:spacing w:before="38" w:line="276" w:lineRule="auto"/>
        <w:ind w:left="2630"/>
      </w:pPr>
      <w:r>
        <w:lastRenderedPageBreak/>
        <w:t>A</w:t>
      </w:r>
      <w:r>
        <w:rPr>
          <w:spacing w:val="-16"/>
        </w:rPr>
        <w:t xml:space="preserve"> </w:t>
      </w:r>
      <w:r>
        <w:t>communication</w:t>
      </w:r>
      <w:r>
        <w:rPr>
          <w:spacing w:val="-6"/>
        </w:rPr>
        <w:t xml:space="preserve"> </w:t>
      </w:r>
      <w:r>
        <w:t>chain</w:t>
      </w:r>
      <w:r>
        <w:rPr>
          <w:spacing w:val="-5"/>
        </w:rPr>
        <w:t xml:space="preserve"> </w:t>
      </w:r>
      <w:r>
        <w:t>of</w:t>
      </w:r>
      <w:r>
        <w:rPr>
          <w:spacing w:val="-5"/>
        </w:rPr>
        <w:t xml:space="preserve"> </w:t>
      </w:r>
      <w:r>
        <w:t>command</w:t>
      </w:r>
      <w:r>
        <w:rPr>
          <w:spacing w:val="-5"/>
        </w:rPr>
        <w:t xml:space="preserve"> </w:t>
      </w:r>
      <w:r>
        <w:t>provides</w:t>
      </w:r>
      <w:r>
        <w:rPr>
          <w:spacing w:val="-5"/>
        </w:rPr>
        <w:t xml:space="preserve"> </w:t>
      </w:r>
      <w:r>
        <w:t>a</w:t>
      </w:r>
      <w:r>
        <w:rPr>
          <w:spacing w:val="-5"/>
        </w:rPr>
        <w:t xml:space="preserve"> </w:t>
      </w:r>
      <w:r>
        <w:t>process</w:t>
      </w:r>
      <w:r>
        <w:rPr>
          <w:spacing w:val="-5"/>
        </w:rPr>
        <w:t xml:space="preserve"> </w:t>
      </w:r>
      <w:r>
        <w:t>whereby</w:t>
      </w:r>
      <w:r>
        <w:rPr>
          <w:spacing w:val="-5"/>
        </w:rPr>
        <w:t xml:space="preserve"> </w:t>
      </w:r>
      <w:r>
        <w:t>students have</w:t>
      </w:r>
      <w:r>
        <w:rPr>
          <w:spacing w:val="-7"/>
        </w:rPr>
        <w:t xml:space="preserve"> </w:t>
      </w:r>
      <w:r>
        <w:t>an</w:t>
      </w:r>
      <w:r>
        <w:rPr>
          <w:spacing w:val="-6"/>
        </w:rPr>
        <w:t xml:space="preserve"> </w:t>
      </w:r>
      <w:r>
        <w:t>opportunity</w:t>
      </w:r>
      <w:r>
        <w:rPr>
          <w:spacing w:val="-6"/>
        </w:rPr>
        <w:t xml:space="preserve"> </w:t>
      </w:r>
      <w:r>
        <w:t>to</w:t>
      </w:r>
      <w:r>
        <w:rPr>
          <w:spacing w:val="-6"/>
        </w:rPr>
        <w:t xml:space="preserve"> </w:t>
      </w:r>
      <w:r>
        <w:t>communicate</w:t>
      </w:r>
      <w:r>
        <w:rPr>
          <w:spacing w:val="-6"/>
        </w:rPr>
        <w:t xml:space="preserve"> </w:t>
      </w:r>
      <w:r>
        <w:t>concerns</w:t>
      </w:r>
      <w:r>
        <w:rPr>
          <w:spacing w:val="-6"/>
        </w:rPr>
        <w:t xml:space="preserve"> </w:t>
      </w:r>
      <w:r>
        <w:t>to</w:t>
      </w:r>
      <w:r>
        <w:rPr>
          <w:spacing w:val="-6"/>
        </w:rPr>
        <w:t xml:space="preserve"> </w:t>
      </w:r>
      <w:r>
        <w:t>the</w:t>
      </w:r>
      <w:r>
        <w:rPr>
          <w:spacing w:val="-6"/>
        </w:rPr>
        <w:t xml:space="preserve"> </w:t>
      </w:r>
      <w:r>
        <w:t>person(s)</w:t>
      </w:r>
      <w:r>
        <w:rPr>
          <w:spacing w:val="-6"/>
        </w:rPr>
        <w:t xml:space="preserve"> </w:t>
      </w:r>
      <w:r>
        <w:t>involved.</w:t>
      </w:r>
      <w:r>
        <w:rPr>
          <w:spacing w:val="-6"/>
        </w:rPr>
        <w:t xml:space="preserve"> </w:t>
      </w:r>
      <w:r>
        <w:rPr>
          <w:spacing w:val="-5"/>
        </w:rPr>
        <w:t>It</w:t>
      </w:r>
      <w:r>
        <w:t xml:space="preserve"> also provides the instructor the opportunity to be aware of the student's concern</w:t>
      </w:r>
      <w:r>
        <w:rPr>
          <w:spacing w:val="-4"/>
        </w:rPr>
        <w:t xml:space="preserve"> </w:t>
      </w:r>
      <w:r>
        <w:t>and</w:t>
      </w:r>
      <w:r>
        <w:rPr>
          <w:spacing w:val="-4"/>
        </w:rPr>
        <w:t xml:space="preserve"> </w:t>
      </w:r>
      <w:r>
        <w:t>to</w:t>
      </w:r>
      <w:r>
        <w:rPr>
          <w:spacing w:val="-4"/>
        </w:rPr>
        <w:t xml:space="preserve"> </w:t>
      </w:r>
      <w:r>
        <w:t>work</w:t>
      </w:r>
      <w:r>
        <w:rPr>
          <w:spacing w:val="-4"/>
        </w:rPr>
        <w:t xml:space="preserve"> </w:t>
      </w:r>
      <w:r>
        <w:t>with</w:t>
      </w:r>
      <w:r>
        <w:rPr>
          <w:spacing w:val="-4"/>
        </w:rPr>
        <w:t xml:space="preserve"> </w:t>
      </w:r>
      <w:r>
        <w:t>the</w:t>
      </w:r>
      <w:r>
        <w:rPr>
          <w:spacing w:val="-4"/>
        </w:rPr>
        <w:t xml:space="preserve"> </w:t>
      </w:r>
      <w:r>
        <w:t>student</w:t>
      </w:r>
      <w:r>
        <w:rPr>
          <w:spacing w:val="-4"/>
        </w:rPr>
        <w:t xml:space="preserve"> </w:t>
      </w:r>
      <w:r>
        <w:t>to</w:t>
      </w:r>
      <w:r>
        <w:rPr>
          <w:spacing w:val="-4"/>
        </w:rPr>
        <w:t xml:space="preserve"> </w:t>
      </w:r>
      <w:r>
        <w:t>find</w:t>
      </w:r>
      <w:r>
        <w:rPr>
          <w:spacing w:val="-4"/>
        </w:rPr>
        <w:t xml:space="preserve"> </w:t>
      </w:r>
      <w:r>
        <w:t>a</w:t>
      </w:r>
      <w:r>
        <w:rPr>
          <w:spacing w:val="-4"/>
        </w:rPr>
        <w:t xml:space="preserve"> </w:t>
      </w:r>
      <w:r>
        <w:t>mutually</w:t>
      </w:r>
      <w:r>
        <w:rPr>
          <w:spacing w:val="-4"/>
        </w:rPr>
        <w:t xml:space="preserve"> </w:t>
      </w:r>
      <w:r>
        <w:t>agreeable</w:t>
      </w:r>
      <w:r>
        <w:rPr>
          <w:spacing w:val="-4"/>
        </w:rPr>
        <w:t xml:space="preserve"> </w:t>
      </w:r>
      <w:r>
        <w:t>solution, as most issues are resolved at this level.</w:t>
      </w:r>
    </w:p>
    <w:p w14:paraId="497D441D" w14:textId="77777777" w:rsidR="00D619B2" w:rsidRDefault="00D619B2" w:rsidP="00D619B2">
      <w:pPr>
        <w:pStyle w:val="BodyText"/>
        <w:spacing w:before="38" w:line="276" w:lineRule="auto"/>
        <w:ind w:left="2630"/>
      </w:pPr>
    </w:p>
    <w:p w14:paraId="65AAE15A" w14:textId="77777777" w:rsidR="00D619B2" w:rsidRDefault="00D619B2" w:rsidP="00D619B2">
      <w:pPr>
        <w:pStyle w:val="BodyText"/>
        <w:spacing w:before="38" w:line="276" w:lineRule="auto"/>
        <w:ind w:left="2630"/>
      </w:pPr>
      <w:r>
        <w:t>If</w:t>
      </w:r>
      <w:r>
        <w:rPr>
          <w:spacing w:val="-4"/>
        </w:rPr>
        <w:t xml:space="preserve"> </w:t>
      </w:r>
      <w:r>
        <w:t>the</w:t>
      </w:r>
      <w:r>
        <w:rPr>
          <w:spacing w:val="-4"/>
        </w:rPr>
        <w:t xml:space="preserve"> </w:t>
      </w:r>
      <w:r>
        <w:t>issue</w:t>
      </w:r>
      <w:r>
        <w:rPr>
          <w:spacing w:val="-4"/>
        </w:rPr>
        <w:t xml:space="preserve"> </w:t>
      </w:r>
      <w:r>
        <w:t>is</w:t>
      </w:r>
      <w:r>
        <w:rPr>
          <w:spacing w:val="-4"/>
        </w:rPr>
        <w:t xml:space="preserve"> </w:t>
      </w:r>
      <w:r>
        <w:t>not</w:t>
      </w:r>
      <w:r>
        <w:rPr>
          <w:spacing w:val="-4"/>
        </w:rPr>
        <w:t xml:space="preserve"> </w:t>
      </w:r>
      <w:r>
        <w:t>resolved</w:t>
      </w:r>
      <w:r>
        <w:rPr>
          <w:spacing w:val="-4"/>
        </w:rPr>
        <w:t xml:space="preserve"> </w:t>
      </w:r>
      <w:r>
        <w:t>after</w:t>
      </w:r>
      <w:r>
        <w:rPr>
          <w:spacing w:val="-4"/>
        </w:rPr>
        <w:t xml:space="preserve"> </w:t>
      </w:r>
      <w:r>
        <w:t>communication</w:t>
      </w:r>
      <w:r>
        <w:rPr>
          <w:spacing w:val="-4"/>
        </w:rPr>
        <w:t xml:space="preserve"> </w:t>
      </w:r>
      <w:r>
        <w:t>at</w:t>
      </w:r>
      <w:r>
        <w:rPr>
          <w:spacing w:val="-4"/>
        </w:rPr>
        <w:t xml:space="preserve"> </w:t>
      </w:r>
      <w:r>
        <w:t>the</w:t>
      </w:r>
      <w:r>
        <w:rPr>
          <w:spacing w:val="-4"/>
        </w:rPr>
        <w:t xml:space="preserve"> </w:t>
      </w:r>
      <w:r>
        <w:t>first</w:t>
      </w:r>
      <w:r>
        <w:rPr>
          <w:spacing w:val="-4"/>
        </w:rPr>
        <w:t xml:space="preserve"> </w:t>
      </w:r>
      <w:r>
        <w:t>level,</w:t>
      </w:r>
      <w:r>
        <w:rPr>
          <w:spacing w:val="-4"/>
        </w:rPr>
        <w:t xml:space="preserve"> </w:t>
      </w:r>
      <w:r>
        <w:t>students are</w:t>
      </w:r>
      <w:r>
        <w:rPr>
          <w:spacing w:val="-5"/>
        </w:rPr>
        <w:t xml:space="preserve"> </w:t>
      </w:r>
      <w:r>
        <w:t>expected</w:t>
      </w:r>
      <w:r>
        <w:rPr>
          <w:spacing w:val="-5"/>
        </w:rPr>
        <w:t xml:space="preserve"> </w:t>
      </w:r>
      <w:r>
        <w:t>to</w:t>
      </w:r>
      <w:r>
        <w:rPr>
          <w:spacing w:val="-5"/>
        </w:rPr>
        <w:t xml:space="preserve"> </w:t>
      </w:r>
      <w:r>
        <w:t>follow</w:t>
      </w:r>
      <w:r>
        <w:rPr>
          <w:spacing w:val="-5"/>
        </w:rPr>
        <w:t xml:space="preserve"> </w:t>
      </w:r>
      <w:r>
        <w:t>the</w:t>
      </w:r>
      <w:r>
        <w:rPr>
          <w:spacing w:val="-5"/>
        </w:rPr>
        <w:t xml:space="preserve"> </w:t>
      </w:r>
      <w:r>
        <w:t>appropriate</w:t>
      </w:r>
      <w:r>
        <w:rPr>
          <w:spacing w:val="-5"/>
        </w:rPr>
        <w:t xml:space="preserve"> </w:t>
      </w:r>
      <w:r>
        <w:t>communication</w:t>
      </w:r>
      <w:r>
        <w:rPr>
          <w:spacing w:val="-5"/>
        </w:rPr>
        <w:t xml:space="preserve"> </w:t>
      </w:r>
      <w:r>
        <w:t>chain</w:t>
      </w:r>
      <w:r>
        <w:rPr>
          <w:spacing w:val="-5"/>
        </w:rPr>
        <w:t xml:space="preserve"> </w:t>
      </w:r>
      <w:r>
        <w:t>of</w:t>
      </w:r>
      <w:r>
        <w:rPr>
          <w:spacing w:val="-5"/>
        </w:rPr>
        <w:t xml:space="preserve"> </w:t>
      </w:r>
      <w:r>
        <w:t>command outlined below.</w:t>
      </w:r>
    </w:p>
    <w:p w14:paraId="67942B36" w14:textId="77777777" w:rsidR="00D619B2" w:rsidRDefault="00D619B2" w:rsidP="00D619B2">
      <w:pPr>
        <w:pStyle w:val="BodyText"/>
        <w:spacing w:before="3"/>
        <w:rPr>
          <w:sz w:val="25"/>
        </w:rPr>
      </w:pPr>
    </w:p>
    <w:p w14:paraId="3A4A9793" w14:textId="77777777" w:rsidR="00D619B2" w:rsidRDefault="00D619B2" w:rsidP="008B5D3D">
      <w:pPr>
        <w:pStyle w:val="ListParagraph"/>
        <w:numPr>
          <w:ilvl w:val="1"/>
          <w:numId w:val="19"/>
        </w:numPr>
        <w:tabs>
          <w:tab w:val="left" w:pos="3225"/>
        </w:tabs>
        <w:spacing w:before="1"/>
        <w:ind w:left="3224" w:hanging="245"/>
      </w:pPr>
      <w:r>
        <w:t>Course</w:t>
      </w:r>
      <w:r>
        <w:rPr>
          <w:spacing w:val="-6"/>
        </w:rPr>
        <w:t xml:space="preserve"> </w:t>
      </w:r>
      <w:r>
        <w:rPr>
          <w:spacing w:val="-2"/>
        </w:rPr>
        <w:t>instructor/faculty</w:t>
      </w:r>
    </w:p>
    <w:p w14:paraId="5AA5BDE3" w14:textId="77777777" w:rsidR="00D619B2" w:rsidRDefault="00D619B2" w:rsidP="008B5D3D">
      <w:pPr>
        <w:pStyle w:val="ListParagraph"/>
        <w:numPr>
          <w:ilvl w:val="1"/>
          <w:numId w:val="19"/>
        </w:numPr>
        <w:tabs>
          <w:tab w:val="left" w:pos="3225"/>
        </w:tabs>
        <w:ind w:left="3224" w:hanging="245"/>
      </w:pPr>
      <w:r>
        <w:t>Mortuary</w:t>
      </w:r>
      <w:r>
        <w:rPr>
          <w:spacing w:val="-8"/>
        </w:rPr>
        <w:t xml:space="preserve"> </w:t>
      </w:r>
      <w:r>
        <w:t>Science</w:t>
      </w:r>
      <w:r>
        <w:rPr>
          <w:spacing w:val="-7"/>
        </w:rPr>
        <w:t xml:space="preserve"> </w:t>
      </w:r>
      <w:r>
        <w:t>Program</w:t>
      </w:r>
      <w:r>
        <w:rPr>
          <w:spacing w:val="-7"/>
        </w:rPr>
        <w:t xml:space="preserve"> </w:t>
      </w:r>
      <w:r>
        <w:rPr>
          <w:spacing w:val="-2"/>
        </w:rPr>
        <w:t>Director</w:t>
      </w:r>
    </w:p>
    <w:p w14:paraId="2372A55A" w14:textId="77777777" w:rsidR="00D619B2" w:rsidRDefault="00D619B2" w:rsidP="008B5D3D">
      <w:pPr>
        <w:pStyle w:val="ListParagraph"/>
        <w:numPr>
          <w:ilvl w:val="1"/>
          <w:numId w:val="19"/>
        </w:numPr>
        <w:tabs>
          <w:tab w:val="left" w:pos="3225"/>
        </w:tabs>
        <w:ind w:left="3224" w:hanging="245"/>
      </w:pPr>
      <w:r>
        <w:t>Health</w:t>
      </w:r>
      <w:r>
        <w:rPr>
          <w:spacing w:val="-8"/>
        </w:rPr>
        <w:t xml:space="preserve"> </w:t>
      </w:r>
      <w:r>
        <w:t>Sciences</w:t>
      </w:r>
      <w:r>
        <w:rPr>
          <w:spacing w:val="-7"/>
        </w:rPr>
        <w:t xml:space="preserve"> </w:t>
      </w:r>
      <w:r>
        <w:t>Division</w:t>
      </w:r>
      <w:r>
        <w:rPr>
          <w:spacing w:val="-7"/>
        </w:rPr>
        <w:t xml:space="preserve"> </w:t>
      </w:r>
      <w:r>
        <w:rPr>
          <w:spacing w:val="-4"/>
        </w:rPr>
        <w:t>Chair</w:t>
      </w:r>
    </w:p>
    <w:p w14:paraId="003E3927" w14:textId="77777777" w:rsidR="00D619B2" w:rsidRDefault="00D619B2" w:rsidP="008B5D3D">
      <w:pPr>
        <w:pStyle w:val="ListParagraph"/>
        <w:numPr>
          <w:ilvl w:val="1"/>
          <w:numId w:val="19"/>
        </w:numPr>
        <w:tabs>
          <w:tab w:val="left" w:pos="3225"/>
        </w:tabs>
        <w:ind w:left="3224" w:hanging="245"/>
      </w:pPr>
      <w:r>
        <w:t>Dean</w:t>
      </w:r>
      <w:r>
        <w:rPr>
          <w:spacing w:val="-3"/>
        </w:rPr>
        <w:t xml:space="preserve"> </w:t>
      </w:r>
      <w:r>
        <w:t>of</w:t>
      </w:r>
      <w:r>
        <w:rPr>
          <w:spacing w:val="-3"/>
        </w:rPr>
        <w:t xml:space="preserve"> </w:t>
      </w:r>
      <w:r>
        <w:rPr>
          <w:spacing w:val="-2"/>
        </w:rPr>
        <w:t>Instruction</w:t>
      </w:r>
    </w:p>
    <w:p w14:paraId="6E233D45" w14:textId="77777777" w:rsidR="00D619B2" w:rsidRDefault="00D619B2" w:rsidP="00D619B2">
      <w:pPr>
        <w:pStyle w:val="BodyText"/>
        <w:spacing w:before="11"/>
        <w:rPr>
          <w:sz w:val="21"/>
        </w:rPr>
      </w:pPr>
    </w:p>
    <w:p w14:paraId="6A711DDA" w14:textId="77777777" w:rsidR="005436BC" w:rsidRDefault="00D619B2" w:rsidP="005436BC">
      <w:pPr>
        <w:pStyle w:val="ListParagraph"/>
        <w:numPr>
          <w:ilvl w:val="0"/>
          <w:numId w:val="19"/>
        </w:numPr>
        <w:tabs>
          <w:tab w:val="left" w:pos="2259"/>
          <w:tab w:val="left" w:pos="2260"/>
        </w:tabs>
        <w:spacing w:line="271" w:lineRule="auto"/>
        <w:ind w:right="181" w:hanging="568"/>
        <w:jc w:val="left"/>
      </w:pPr>
      <w:r>
        <w:t>Instructional Grievance Process (from the Maricopa Community Colleges Common Pages)</w:t>
      </w:r>
    </w:p>
    <w:p w14:paraId="67F690CE" w14:textId="5B10A538" w:rsidR="00D619B2" w:rsidRDefault="005436BC" w:rsidP="005436BC">
      <w:pPr>
        <w:tabs>
          <w:tab w:val="left" w:pos="2259"/>
          <w:tab w:val="left" w:pos="2260"/>
        </w:tabs>
        <w:spacing w:line="271" w:lineRule="auto"/>
        <w:ind w:right="181"/>
      </w:pPr>
      <w:r>
        <w:tab/>
      </w:r>
      <w:r w:rsidR="00950849">
        <w:t xml:space="preserve">      </w:t>
      </w:r>
      <w:hyperlink r:id="rId24" w:history="1">
        <w:r w:rsidR="000B0C31" w:rsidRPr="000B0C31">
          <w:rPr>
            <w:rStyle w:val="Hyperlink"/>
          </w:rPr>
          <w:t>Instructional Grievance Process</w:t>
        </w:r>
      </w:hyperlink>
    </w:p>
    <w:p w14:paraId="291C79F3" w14:textId="77777777" w:rsidR="00D619B2" w:rsidRDefault="00D619B2" w:rsidP="00D619B2">
      <w:pPr>
        <w:tabs>
          <w:tab w:val="left" w:pos="2620"/>
        </w:tabs>
        <w:spacing w:line="276" w:lineRule="auto"/>
        <w:ind w:right="273"/>
        <w:rPr>
          <w:rFonts w:ascii="Times New Roman"/>
        </w:rPr>
      </w:pPr>
    </w:p>
    <w:p w14:paraId="198573EC" w14:textId="2F05A917" w:rsidR="005436BC" w:rsidRPr="005436BC" w:rsidRDefault="005436BC" w:rsidP="005436BC">
      <w:pPr>
        <w:tabs>
          <w:tab w:val="left" w:pos="2620"/>
        </w:tabs>
        <w:spacing w:line="276" w:lineRule="auto"/>
        <w:ind w:left="2620" w:right="273"/>
      </w:pPr>
      <w:r w:rsidRPr="005436BC">
        <w:t>A student who feels that he/she has been treated unfairly or unjustly by a faculty member (full-time or part-time) with regard to an academic process such as grading, testing or assignments, shall discuss the issue first with the faculty member involved. This conference shall be requested by the student within fifteen (15) working days from the time the student knew or reasonably should have known about the unfair or unjust treatment. If the grade issue is the final grade, Article 20.7.6 of the Faculty Agreement governs.</w:t>
      </w:r>
    </w:p>
    <w:p w14:paraId="2FBCDD88" w14:textId="77777777" w:rsidR="005436BC" w:rsidRPr="005436BC" w:rsidRDefault="005436BC" w:rsidP="005436BC">
      <w:pPr>
        <w:tabs>
          <w:tab w:val="left" w:pos="2620"/>
        </w:tabs>
        <w:spacing w:line="276" w:lineRule="auto"/>
        <w:ind w:right="273"/>
      </w:pPr>
    </w:p>
    <w:p w14:paraId="7B8B781B" w14:textId="08654089" w:rsidR="005436BC" w:rsidRPr="005436BC" w:rsidRDefault="005436BC" w:rsidP="005436BC">
      <w:pPr>
        <w:tabs>
          <w:tab w:val="left" w:pos="2620"/>
        </w:tabs>
        <w:spacing w:line="276" w:lineRule="auto"/>
        <w:ind w:left="2620" w:right="273"/>
      </w:pPr>
      <w:r w:rsidRPr="005436BC">
        <w:t>This instructional grievance process should not be utilized in a case in which a student feels he/she has experienced discrimination. If the student feels that he/she has experienced discrimination on the basis of race, color, religion, sex, gender identity, national origin, citizenship status (including document abuse), gender, age, disability, veteran status, genetic information, or sexual orientation, the student should refer to the Discrimination Complaint Procedures for Students as administered by the Vice President for Student Affairs.</w:t>
      </w:r>
    </w:p>
    <w:p w14:paraId="308B8B83" w14:textId="77777777" w:rsidR="005436BC" w:rsidRPr="005436BC" w:rsidRDefault="005436BC" w:rsidP="005436BC">
      <w:pPr>
        <w:tabs>
          <w:tab w:val="left" w:pos="2620"/>
        </w:tabs>
        <w:spacing w:line="276" w:lineRule="auto"/>
        <w:ind w:right="273"/>
      </w:pPr>
    </w:p>
    <w:p w14:paraId="7473E30C" w14:textId="2F696D4F" w:rsidR="005436BC" w:rsidRPr="005436BC" w:rsidRDefault="005436BC" w:rsidP="005436BC">
      <w:pPr>
        <w:tabs>
          <w:tab w:val="left" w:pos="2620"/>
        </w:tabs>
        <w:spacing w:line="276" w:lineRule="auto"/>
        <w:ind w:right="273"/>
      </w:pPr>
      <w:r>
        <w:tab/>
      </w:r>
      <w:r w:rsidRPr="005436BC">
        <w:t>Steps for students to follow:</w:t>
      </w:r>
    </w:p>
    <w:p w14:paraId="1CDA47FC" w14:textId="77777777" w:rsidR="005436BC" w:rsidRPr="005436BC" w:rsidRDefault="005436BC" w:rsidP="005436BC">
      <w:pPr>
        <w:tabs>
          <w:tab w:val="left" w:pos="2620"/>
        </w:tabs>
        <w:spacing w:line="276" w:lineRule="auto"/>
        <w:ind w:right="273"/>
      </w:pPr>
    </w:p>
    <w:p w14:paraId="01E141B6" w14:textId="77777777" w:rsidR="00950849" w:rsidRDefault="005436BC" w:rsidP="005436BC">
      <w:pPr>
        <w:tabs>
          <w:tab w:val="left" w:pos="2620"/>
        </w:tabs>
        <w:spacing w:line="276" w:lineRule="auto"/>
        <w:ind w:left="2620" w:right="273"/>
      </w:pPr>
      <w:r w:rsidRPr="005436BC">
        <w:t xml:space="preserve">If, within ten (10) working days of the request for the conference with faculty member, the problem is not resolved or the faculty member has been unable to meet with the student, the student may continue the process by filing a written grievance with the Department/Division Chairperson and appropriate administrative officer at the college/center. This written grievance must be filed within ten working </w:t>
      </w:r>
      <w:r w:rsidRPr="005436BC">
        <w:lastRenderedPageBreak/>
        <w:t xml:space="preserve">days following the previous deadline. </w:t>
      </w:r>
    </w:p>
    <w:p w14:paraId="2C0267B5" w14:textId="77777777" w:rsidR="00950849" w:rsidRDefault="00950849" w:rsidP="005436BC">
      <w:pPr>
        <w:tabs>
          <w:tab w:val="left" w:pos="2620"/>
        </w:tabs>
        <w:spacing w:line="276" w:lineRule="auto"/>
        <w:ind w:left="2620" w:right="273"/>
      </w:pPr>
    </w:p>
    <w:p w14:paraId="7A0C5D4E" w14:textId="586C0754" w:rsidR="005436BC" w:rsidRDefault="005436BC" w:rsidP="00950849">
      <w:pPr>
        <w:tabs>
          <w:tab w:val="left" w:pos="2620"/>
        </w:tabs>
        <w:spacing w:line="276" w:lineRule="auto"/>
        <w:ind w:left="2620" w:right="273"/>
      </w:pPr>
      <w:r w:rsidRPr="005436BC">
        <w:t>The written grievance will be given to the faculty member five days before any official meetings are convened.</w:t>
      </w:r>
    </w:p>
    <w:p w14:paraId="43621402" w14:textId="77777777" w:rsidR="00950849" w:rsidRPr="005436BC" w:rsidRDefault="00950849" w:rsidP="00950849">
      <w:pPr>
        <w:tabs>
          <w:tab w:val="left" w:pos="2620"/>
        </w:tabs>
        <w:spacing w:line="276" w:lineRule="auto"/>
        <w:ind w:left="2620" w:right="273"/>
      </w:pPr>
    </w:p>
    <w:p w14:paraId="47646A2E" w14:textId="648EAB71" w:rsidR="005436BC" w:rsidRPr="005436BC" w:rsidRDefault="005436BC" w:rsidP="005436BC">
      <w:pPr>
        <w:tabs>
          <w:tab w:val="left" w:pos="2620"/>
        </w:tabs>
        <w:spacing w:line="276" w:lineRule="auto"/>
        <w:ind w:left="2620" w:right="273"/>
      </w:pPr>
      <w:r w:rsidRPr="005436BC">
        <w:t>Upon receipt of a written grievance, the Department/Division Chair or appropriate college administrative officer will work with the parties in an attempt to resolve the conflict. The faculty may ask that the College Faculty Senate President be in attendance. Every attempt will be made to maintain confidentiality during this process. A faculty member will not be required to respond to a grievance which is not in writing and which, when appropriate, did not have specific documentation including dates, times, materials, etc. The written grievance will be made available to the faculty member.</w:t>
      </w:r>
    </w:p>
    <w:p w14:paraId="724A2F77" w14:textId="77777777" w:rsidR="005436BC" w:rsidRPr="005436BC" w:rsidRDefault="005436BC" w:rsidP="005436BC">
      <w:pPr>
        <w:tabs>
          <w:tab w:val="left" w:pos="2620"/>
        </w:tabs>
        <w:spacing w:line="276" w:lineRule="auto"/>
        <w:ind w:right="273"/>
      </w:pPr>
    </w:p>
    <w:p w14:paraId="174605AA" w14:textId="6DBB8EC0" w:rsidR="005436BC" w:rsidRPr="005436BC" w:rsidRDefault="005436BC" w:rsidP="009B2700">
      <w:pPr>
        <w:tabs>
          <w:tab w:val="left" w:pos="2620"/>
        </w:tabs>
        <w:spacing w:line="276" w:lineRule="auto"/>
        <w:ind w:left="2620" w:right="273"/>
      </w:pPr>
      <w:r w:rsidRPr="005436BC">
        <w:t xml:space="preserve"> If the grievance is not resolved at this level within ten working days, the student should forward to vice president of academic affairs or designee, a copy of the original written grievance with an explanation regarding action taken at each prior level. The dean of instruction or appropriate college/ center administrative officer will meet with the student, faculty member, the College Faculty Senate President if requested by the faculty member, and Department/Division Chair and attempt to resolve the issues. This level will be the final step in any grievance process regarding grades.</w:t>
      </w:r>
    </w:p>
    <w:p w14:paraId="7453F7DD" w14:textId="77777777" w:rsidR="005436BC" w:rsidRPr="005436BC" w:rsidRDefault="005436BC" w:rsidP="005436BC">
      <w:pPr>
        <w:tabs>
          <w:tab w:val="left" w:pos="2620"/>
        </w:tabs>
        <w:spacing w:line="276" w:lineRule="auto"/>
        <w:ind w:right="273"/>
      </w:pPr>
    </w:p>
    <w:p w14:paraId="5458C076" w14:textId="77777777" w:rsidR="005436BC" w:rsidRPr="005436BC" w:rsidRDefault="005436BC" w:rsidP="005436BC">
      <w:pPr>
        <w:tabs>
          <w:tab w:val="left" w:pos="2620"/>
        </w:tabs>
        <w:spacing w:line="276" w:lineRule="auto"/>
        <w:ind w:right="273"/>
      </w:pPr>
      <w:r w:rsidRPr="005436BC">
        <w:t xml:space="preserve"> </w:t>
      </w:r>
    </w:p>
    <w:p w14:paraId="6BDC4D59" w14:textId="54CD92EC" w:rsidR="005436BC" w:rsidRPr="005436BC" w:rsidRDefault="005436BC" w:rsidP="005436BC">
      <w:pPr>
        <w:tabs>
          <w:tab w:val="left" w:pos="2620"/>
        </w:tabs>
        <w:spacing w:line="276" w:lineRule="auto"/>
        <w:ind w:left="2620" w:right="273"/>
      </w:pPr>
      <w:r w:rsidRPr="005436BC">
        <w:t>If the grievance, other than those concerning grades, is not resolved by the vice president of academic affairs or designee, it may be forwarded in writing by the student to the college president for final resolution. The college president or designee will issue a final written determination in the grievance process.</w:t>
      </w:r>
    </w:p>
    <w:p w14:paraId="248FE936" w14:textId="2BAE54C8" w:rsidR="005436BC" w:rsidRPr="005436BC" w:rsidRDefault="005436BC" w:rsidP="00493DE9">
      <w:pPr>
        <w:tabs>
          <w:tab w:val="left" w:pos="2620"/>
        </w:tabs>
        <w:spacing w:line="276" w:lineRule="auto"/>
        <w:ind w:left="2620" w:right="273"/>
      </w:pPr>
      <w:r w:rsidRPr="005436BC">
        <w:t>Instructional grievances are resolved at the college level. The district office is not an avenue of appeal for the instructional grievance process.</w:t>
      </w:r>
    </w:p>
    <w:p w14:paraId="3FF27BC8" w14:textId="77777777" w:rsidR="005436BC" w:rsidRPr="005436BC" w:rsidRDefault="005436BC" w:rsidP="005436BC">
      <w:pPr>
        <w:tabs>
          <w:tab w:val="left" w:pos="2620"/>
        </w:tabs>
        <w:spacing w:line="276" w:lineRule="auto"/>
        <w:ind w:right="273"/>
      </w:pPr>
    </w:p>
    <w:p w14:paraId="348734E2" w14:textId="25ED5EE5" w:rsidR="009B2700" w:rsidRDefault="005436BC" w:rsidP="00493DE9">
      <w:pPr>
        <w:tabs>
          <w:tab w:val="left" w:pos="2620"/>
        </w:tabs>
        <w:spacing w:line="276" w:lineRule="auto"/>
        <w:ind w:left="2620" w:right="273"/>
      </w:pPr>
      <w:r w:rsidRPr="005436BC">
        <w:t>Note: The grievance process for grades must be initiated no later than sixty (60) calendar days from the date the grade was issued</w:t>
      </w:r>
    </w:p>
    <w:p w14:paraId="43CE5605" w14:textId="77777777" w:rsidR="009B2700" w:rsidRDefault="009B2700" w:rsidP="00B95386">
      <w:pPr>
        <w:pStyle w:val="Heading1"/>
        <w:tabs>
          <w:tab w:val="left" w:pos="1179"/>
          <w:tab w:val="left" w:pos="1180"/>
        </w:tabs>
        <w:ind w:left="0" w:firstLine="0"/>
      </w:pPr>
    </w:p>
    <w:p w14:paraId="7BE7A9C2" w14:textId="4A3CDCF1" w:rsidR="00A4479E" w:rsidRPr="00B95386" w:rsidRDefault="00A4479E" w:rsidP="00B95386">
      <w:pPr>
        <w:pStyle w:val="Heading1"/>
        <w:tabs>
          <w:tab w:val="left" w:pos="1179"/>
          <w:tab w:val="left" w:pos="1180"/>
        </w:tabs>
        <w:ind w:left="0" w:firstLine="0"/>
        <w:sectPr w:rsidR="00A4479E" w:rsidRPr="00B95386">
          <w:pgSz w:w="12240" w:h="15840"/>
          <w:pgMar w:top="1320" w:right="1200" w:bottom="1200" w:left="1240" w:header="0" w:footer="1017" w:gutter="0"/>
          <w:cols w:space="720"/>
        </w:sectPr>
      </w:pPr>
      <w:r>
        <w:t xml:space="preserve">6.  Health and </w:t>
      </w:r>
      <w:r w:rsidR="00493DE9">
        <w:t>Sa</w:t>
      </w:r>
      <w:r>
        <w:t>fety Guidelines</w:t>
      </w:r>
    </w:p>
    <w:p w14:paraId="01686986" w14:textId="77777777" w:rsidR="00D619B2" w:rsidRDefault="00D619B2" w:rsidP="008B5D3D">
      <w:pPr>
        <w:pStyle w:val="Heading2"/>
        <w:numPr>
          <w:ilvl w:val="0"/>
          <w:numId w:val="33"/>
        </w:numPr>
        <w:tabs>
          <w:tab w:val="left" w:pos="1540"/>
        </w:tabs>
        <w:spacing w:before="56"/>
        <w:rPr>
          <w:b/>
          <w:color w:val="424242"/>
        </w:rPr>
      </w:pPr>
      <w:r>
        <w:rPr>
          <w:color w:val="424242"/>
        </w:rPr>
        <w:lastRenderedPageBreak/>
        <w:t>Essential</w:t>
      </w:r>
      <w:r>
        <w:rPr>
          <w:color w:val="424242"/>
          <w:spacing w:val="-11"/>
        </w:rPr>
        <w:t xml:space="preserve"> </w:t>
      </w:r>
      <w:r>
        <w:rPr>
          <w:color w:val="424242"/>
        </w:rPr>
        <w:t>Skills</w:t>
      </w:r>
      <w:r>
        <w:rPr>
          <w:color w:val="424242"/>
          <w:spacing w:val="-8"/>
        </w:rPr>
        <w:t xml:space="preserve"> </w:t>
      </w:r>
      <w:r>
        <w:rPr>
          <w:color w:val="424242"/>
        </w:rPr>
        <w:t>and</w:t>
      </w:r>
      <w:r>
        <w:rPr>
          <w:color w:val="424242"/>
          <w:spacing w:val="-7"/>
        </w:rPr>
        <w:t xml:space="preserve"> </w:t>
      </w:r>
      <w:r>
        <w:rPr>
          <w:color w:val="424242"/>
        </w:rPr>
        <w:t>Functional</w:t>
      </w:r>
      <w:r>
        <w:rPr>
          <w:color w:val="424242"/>
          <w:spacing w:val="-19"/>
        </w:rPr>
        <w:t xml:space="preserve"> </w:t>
      </w:r>
      <w:r>
        <w:rPr>
          <w:color w:val="424242"/>
          <w:spacing w:val="-2"/>
        </w:rPr>
        <w:t>Abilities</w:t>
      </w:r>
    </w:p>
    <w:p w14:paraId="1DA4D87A" w14:textId="77777777" w:rsidR="00404547" w:rsidRPr="00D619B2" w:rsidRDefault="00D619B2" w:rsidP="00A4479E">
      <w:pPr>
        <w:pStyle w:val="BodyText"/>
        <w:spacing w:before="128" w:line="276" w:lineRule="auto"/>
        <w:ind w:left="2160" w:right="132"/>
      </w:pPr>
      <w:r>
        <w:t>Students must be able to fully and successfully participate in all program activities whether in the classroom, laboratory or clinical setting. This includes the capacity for sensory and motor functions that allow independent</w:t>
      </w:r>
      <w:r>
        <w:rPr>
          <w:spacing w:val="40"/>
        </w:rPr>
        <w:t xml:space="preserve"> </w:t>
      </w:r>
      <w:r>
        <w:t>classroom/laboratory/clinical performance. It is essential that students are able to perform a number of physical activities in the clinical portion of their program. For example, students may be required to physically lift deceased persons or equipment, stand for several hours at a time and perform bending activities. The clinical</w:t>
      </w:r>
      <w:r>
        <w:rPr>
          <w:spacing w:val="-5"/>
        </w:rPr>
        <w:t xml:space="preserve"> </w:t>
      </w:r>
      <w:r>
        <w:t>experience</w:t>
      </w:r>
      <w:r>
        <w:rPr>
          <w:spacing w:val="-5"/>
        </w:rPr>
        <w:t xml:space="preserve"> </w:t>
      </w:r>
      <w:r>
        <w:t>places</w:t>
      </w:r>
      <w:r>
        <w:rPr>
          <w:spacing w:val="-5"/>
        </w:rPr>
        <w:t xml:space="preserve"> </w:t>
      </w:r>
      <w:r>
        <w:t>students</w:t>
      </w:r>
      <w:r>
        <w:rPr>
          <w:spacing w:val="-5"/>
        </w:rPr>
        <w:t xml:space="preserve"> </w:t>
      </w:r>
      <w:r>
        <w:t>under</w:t>
      </w:r>
      <w:r>
        <w:rPr>
          <w:spacing w:val="-5"/>
        </w:rPr>
        <w:t xml:space="preserve"> </w:t>
      </w:r>
      <w:r>
        <w:t>considerable</w:t>
      </w:r>
      <w:r>
        <w:rPr>
          <w:spacing w:val="-5"/>
        </w:rPr>
        <w:t xml:space="preserve"> </w:t>
      </w:r>
      <w:r>
        <w:t>mental</w:t>
      </w:r>
      <w:r>
        <w:rPr>
          <w:spacing w:val="-5"/>
        </w:rPr>
        <w:t xml:space="preserve"> </w:t>
      </w:r>
      <w:r>
        <w:t>and</w:t>
      </w:r>
      <w:r>
        <w:rPr>
          <w:spacing w:val="-5"/>
        </w:rPr>
        <w:t xml:space="preserve"> </w:t>
      </w:r>
      <w:r>
        <w:t>emotional</w:t>
      </w:r>
      <w:r>
        <w:rPr>
          <w:spacing w:val="-5"/>
        </w:rPr>
        <w:t xml:space="preserve"> </w:t>
      </w:r>
      <w:r>
        <w:t>stress as they undertake a high level of responsibility. Students must be able to demonstrate rational and appropriate behavior under stressful conditions. If a student</w:t>
      </w:r>
      <w:r>
        <w:rPr>
          <w:spacing w:val="-4"/>
        </w:rPr>
        <w:t xml:space="preserve"> </w:t>
      </w:r>
      <w:r>
        <w:t>believes</w:t>
      </w:r>
      <w:r>
        <w:rPr>
          <w:spacing w:val="-4"/>
        </w:rPr>
        <w:t xml:space="preserve"> </w:t>
      </w:r>
      <w:r>
        <w:t>that</w:t>
      </w:r>
      <w:r>
        <w:rPr>
          <w:spacing w:val="-4"/>
        </w:rPr>
        <w:t xml:space="preserve"> </w:t>
      </w:r>
      <w:r>
        <w:t>he/she/they</w:t>
      </w:r>
      <w:r>
        <w:rPr>
          <w:spacing w:val="-4"/>
        </w:rPr>
        <w:t xml:space="preserve"> </w:t>
      </w:r>
      <w:r>
        <w:t>cannot</w:t>
      </w:r>
      <w:r>
        <w:rPr>
          <w:spacing w:val="-4"/>
        </w:rPr>
        <w:t xml:space="preserve"> </w:t>
      </w:r>
      <w:r>
        <w:t>meet</w:t>
      </w:r>
      <w:r>
        <w:rPr>
          <w:spacing w:val="-4"/>
        </w:rPr>
        <w:t xml:space="preserve"> </w:t>
      </w:r>
      <w:r>
        <w:t>one</w:t>
      </w:r>
      <w:r>
        <w:rPr>
          <w:spacing w:val="-4"/>
        </w:rPr>
        <w:t xml:space="preserve"> </w:t>
      </w:r>
      <w:r>
        <w:t>or</w:t>
      </w:r>
      <w:r>
        <w:rPr>
          <w:spacing w:val="-4"/>
        </w:rPr>
        <w:t xml:space="preserve"> </w:t>
      </w:r>
      <w:r>
        <w:t>more</w:t>
      </w:r>
      <w:r>
        <w:rPr>
          <w:spacing w:val="-4"/>
        </w:rPr>
        <w:t xml:space="preserve"> </w:t>
      </w:r>
      <w:r>
        <w:t>of</w:t>
      </w:r>
      <w:r>
        <w:rPr>
          <w:spacing w:val="-4"/>
        </w:rPr>
        <w:t xml:space="preserve"> </w:t>
      </w:r>
      <w:r>
        <w:t>the</w:t>
      </w:r>
      <w:r>
        <w:rPr>
          <w:spacing w:val="-4"/>
        </w:rPr>
        <w:t xml:space="preserve"> </w:t>
      </w:r>
      <w:r>
        <w:t>standards</w:t>
      </w:r>
      <w:r>
        <w:rPr>
          <w:spacing w:val="-4"/>
        </w:rPr>
        <w:t xml:space="preserve"> </w:t>
      </w:r>
      <w:r>
        <w:t>without accommodations,</w:t>
      </w:r>
      <w:r>
        <w:rPr>
          <w:spacing w:val="-1"/>
        </w:rPr>
        <w:t xml:space="preserve"> </w:t>
      </w:r>
      <w:r>
        <w:t>the</w:t>
      </w:r>
      <w:r>
        <w:rPr>
          <w:spacing w:val="-1"/>
        </w:rPr>
        <w:t xml:space="preserve"> </w:t>
      </w:r>
      <w:r>
        <w:t>student</w:t>
      </w:r>
      <w:r>
        <w:rPr>
          <w:spacing w:val="-1"/>
        </w:rPr>
        <w:t xml:space="preserve"> </w:t>
      </w:r>
      <w:r>
        <w:t>must</w:t>
      </w:r>
      <w:r>
        <w:rPr>
          <w:spacing w:val="-1"/>
        </w:rPr>
        <w:t xml:space="preserve"> </w:t>
      </w:r>
      <w:r>
        <w:t>contact</w:t>
      </w:r>
      <w:r>
        <w:rPr>
          <w:spacing w:val="-1"/>
        </w:rPr>
        <w:t xml:space="preserve"> </w:t>
      </w:r>
      <w:r>
        <w:t>the</w:t>
      </w:r>
      <w:r>
        <w:rPr>
          <w:spacing w:val="-1"/>
        </w:rPr>
        <w:t xml:space="preserve"> </w:t>
      </w:r>
      <w:r>
        <w:t>Disability</w:t>
      </w:r>
      <w:r>
        <w:rPr>
          <w:spacing w:val="-1"/>
        </w:rPr>
        <w:t xml:space="preserve"> </w:t>
      </w:r>
      <w:r>
        <w:t>Resources</w:t>
      </w:r>
      <w:r>
        <w:rPr>
          <w:spacing w:val="-1"/>
        </w:rPr>
        <w:t xml:space="preserve"> </w:t>
      </w:r>
      <w:r>
        <w:t>Services</w:t>
      </w:r>
      <w:r>
        <w:rPr>
          <w:spacing w:val="-1"/>
        </w:rPr>
        <w:t xml:space="preserve"> </w:t>
      </w:r>
      <w:r>
        <w:t>office and engage in the interactive process for determining eligibility for reasonable accommodations/academic adjustments. ONLY the Disability Resource Services office can provide reasonable accommodations/academic adjustments.</w:t>
      </w:r>
    </w:p>
    <w:p w14:paraId="58118CE6" w14:textId="77777777" w:rsidR="00D619B2" w:rsidRPr="00404547" w:rsidRDefault="00D619B2" w:rsidP="008B5D3D">
      <w:pPr>
        <w:pStyle w:val="Heading2"/>
        <w:numPr>
          <w:ilvl w:val="0"/>
          <w:numId w:val="33"/>
        </w:numPr>
        <w:tabs>
          <w:tab w:val="left" w:pos="1540"/>
        </w:tabs>
        <w:rPr>
          <w:b/>
          <w:color w:val="424242"/>
        </w:rPr>
      </w:pPr>
      <w:r w:rsidRPr="00404547">
        <w:rPr>
          <w:color w:val="424242"/>
        </w:rPr>
        <w:t>Hepatitis</w:t>
      </w:r>
      <w:r w:rsidRPr="00404547">
        <w:rPr>
          <w:color w:val="424242"/>
          <w:spacing w:val="-5"/>
        </w:rPr>
        <w:t xml:space="preserve"> </w:t>
      </w:r>
      <w:r w:rsidRPr="00404547">
        <w:rPr>
          <w:color w:val="424242"/>
        </w:rPr>
        <w:t>B</w:t>
      </w:r>
      <w:r w:rsidRPr="00404547">
        <w:rPr>
          <w:color w:val="424242"/>
          <w:spacing w:val="-5"/>
        </w:rPr>
        <w:t xml:space="preserve"> </w:t>
      </w:r>
      <w:r w:rsidRPr="00404547">
        <w:rPr>
          <w:color w:val="424242"/>
          <w:spacing w:val="-2"/>
        </w:rPr>
        <w:t>Immunization</w:t>
      </w:r>
    </w:p>
    <w:p w14:paraId="34572AF6" w14:textId="77777777" w:rsidR="00D619B2" w:rsidRDefault="00D619B2" w:rsidP="00404547">
      <w:pPr>
        <w:pStyle w:val="BodyText"/>
        <w:spacing w:before="129" w:line="276" w:lineRule="auto"/>
        <w:ind w:left="2160"/>
      </w:pPr>
      <w:r>
        <w:t>Mortuary Science p</w:t>
      </w:r>
      <w:r>
        <w:rPr>
          <w:color w:val="212121"/>
        </w:rPr>
        <w:t xml:space="preserve">rogram </w:t>
      </w:r>
      <w:r>
        <w:t>students may be exposed to potentially infectious materials, which can increase their risk of acquiring hepatitis B virus infection, a serious</w:t>
      </w:r>
      <w:r>
        <w:rPr>
          <w:spacing w:val="-4"/>
        </w:rPr>
        <w:t xml:space="preserve"> </w:t>
      </w:r>
      <w:r>
        <w:t>disease</w:t>
      </w:r>
      <w:r>
        <w:rPr>
          <w:spacing w:val="-4"/>
        </w:rPr>
        <w:t xml:space="preserve"> </w:t>
      </w:r>
      <w:r>
        <w:t>that</w:t>
      </w:r>
      <w:r>
        <w:rPr>
          <w:spacing w:val="-4"/>
        </w:rPr>
        <w:t xml:space="preserve"> </w:t>
      </w:r>
      <w:r>
        <w:t>can</w:t>
      </w:r>
      <w:r>
        <w:rPr>
          <w:spacing w:val="-4"/>
        </w:rPr>
        <w:t xml:space="preserve"> </w:t>
      </w:r>
      <w:r>
        <w:t>cause</w:t>
      </w:r>
      <w:r>
        <w:rPr>
          <w:spacing w:val="-4"/>
        </w:rPr>
        <w:t xml:space="preserve"> </w:t>
      </w:r>
      <w:r>
        <w:t>acute</w:t>
      </w:r>
      <w:r>
        <w:rPr>
          <w:spacing w:val="-4"/>
        </w:rPr>
        <w:t xml:space="preserve"> </w:t>
      </w:r>
      <w:r>
        <w:t>or</w:t>
      </w:r>
      <w:r>
        <w:rPr>
          <w:spacing w:val="-4"/>
        </w:rPr>
        <w:t xml:space="preserve"> </w:t>
      </w:r>
      <w:r>
        <w:t>chronic</w:t>
      </w:r>
      <w:r>
        <w:rPr>
          <w:spacing w:val="-4"/>
        </w:rPr>
        <w:t xml:space="preserve"> </w:t>
      </w:r>
      <w:r>
        <w:t>liver</w:t>
      </w:r>
      <w:r>
        <w:rPr>
          <w:spacing w:val="-4"/>
        </w:rPr>
        <w:t xml:space="preserve"> </w:t>
      </w:r>
      <w:r>
        <w:t>disease,</w:t>
      </w:r>
      <w:r>
        <w:rPr>
          <w:spacing w:val="-4"/>
        </w:rPr>
        <w:t xml:space="preserve"> </w:t>
      </w:r>
      <w:r>
        <w:t>which</w:t>
      </w:r>
      <w:r>
        <w:rPr>
          <w:spacing w:val="-4"/>
        </w:rPr>
        <w:t xml:space="preserve"> </w:t>
      </w:r>
      <w:r>
        <w:t>can</w:t>
      </w:r>
      <w:r>
        <w:rPr>
          <w:spacing w:val="-4"/>
        </w:rPr>
        <w:t xml:space="preserve"> </w:t>
      </w:r>
      <w:r>
        <w:t>lead</w:t>
      </w:r>
      <w:r>
        <w:rPr>
          <w:spacing w:val="-4"/>
        </w:rPr>
        <w:t xml:space="preserve"> </w:t>
      </w:r>
      <w:r>
        <w:t>to</w:t>
      </w:r>
      <w:r>
        <w:rPr>
          <w:spacing w:val="-4"/>
        </w:rPr>
        <w:t xml:space="preserve"> </w:t>
      </w:r>
      <w:r>
        <w:t>a serious, lifelong illness.</w:t>
      </w:r>
    </w:p>
    <w:p w14:paraId="0F17E19B" w14:textId="7A5CDE6E" w:rsidR="00D619B2" w:rsidRDefault="00D619B2" w:rsidP="008B5D3D">
      <w:pPr>
        <w:pStyle w:val="ListParagraph"/>
        <w:numPr>
          <w:ilvl w:val="0"/>
          <w:numId w:val="18"/>
        </w:numPr>
        <w:tabs>
          <w:tab w:val="left" w:pos="2259"/>
          <w:tab w:val="left" w:pos="2260"/>
        </w:tabs>
        <w:spacing w:line="276" w:lineRule="auto"/>
        <w:ind w:right="205"/>
      </w:pPr>
      <w:r>
        <w:rPr>
          <w:color w:val="212121"/>
        </w:rPr>
        <w:t xml:space="preserve">The Mortuary Science program </w:t>
      </w:r>
      <w:r>
        <w:t>recommends that all students receive the hepatitis</w:t>
      </w:r>
      <w:r>
        <w:rPr>
          <w:spacing w:val="-4"/>
        </w:rPr>
        <w:t xml:space="preserve"> </w:t>
      </w:r>
      <w:r>
        <w:t>B</w:t>
      </w:r>
      <w:r>
        <w:rPr>
          <w:spacing w:val="-4"/>
        </w:rPr>
        <w:t xml:space="preserve"> </w:t>
      </w:r>
      <w:r>
        <w:t>3-vaccine</w:t>
      </w:r>
      <w:r>
        <w:rPr>
          <w:spacing w:val="-4"/>
        </w:rPr>
        <w:t xml:space="preserve"> </w:t>
      </w:r>
      <w:r>
        <w:t>series</w:t>
      </w:r>
      <w:r>
        <w:rPr>
          <w:spacing w:val="-4"/>
        </w:rPr>
        <w:t xml:space="preserve"> </w:t>
      </w:r>
      <w:r>
        <w:t>administered</w:t>
      </w:r>
      <w:r>
        <w:rPr>
          <w:spacing w:val="-4"/>
        </w:rPr>
        <w:t xml:space="preserve"> </w:t>
      </w:r>
      <w:r>
        <w:t>over</w:t>
      </w:r>
      <w:r>
        <w:rPr>
          <w:spacing w:val="-4"/>
        </w:rPr>
        <w:t xml:space="preserve"> </w:t>
      </w:r>
      <w:r>
        <w:t>a</w:t>
      </w:r>
      <w:r>
        <w:rPr>
          <w:spacing w:val="-4"/>
        </w:rPr>
        <w:t xml:space="preserve"> </w:t>
      </w:r>
      <w:r w:rsidR="00493DE9">
        <w:t>6</w:t>
      </w:r>
      <w:r w:rsidR="00493DE9">
        <w:rPr>
          <w:spacing w:val="-4"/>
        </w:rPr>
        <w:t>-month</w:t>
      </w:r>
      <w:r>
        <w:rPr>
          <w:spacing w:val="-4"/>
        </w:rPr>
        <w:t xml:space="preserve"> </w:t>
      </w:r>
      <w:r>
        <w:t>period.</w:t>
      </w:r>
      <w:r>
        <w:rPr>
          <w:spacing w:val="-4"/>
        </w:rPr>
        <w:t xml:space="preserve"> </w:t>
      </w:r>
      <w:r>
        <w:t>Obtain</w:t>
      </w:r>
      <w:r>
        <w:rPr>
          <w:spacing w:val="-4"/>
        </w:rPr>
        <w:t xml:space="preserve"> </w:t>
      </w:r>
      <w:r>
        <w:t>the first</w:t>
      </w:r>
      <w:r>
        <w:rPr>
          <w:spacing w:val="-1"/>
        </w:rPr>
        <w:t xml:space="preserve"> </w:t>
      </w:r>
      <w:r>
        <w:t>vaccination;</w:t>
      </w:r>
      <w:r>
        <w:rPr>
          <w:spacing w:val="-1"/>
        </w:rPr>
        <w:t xml:space="preserve"> </w:t>
      </w:r>
      <w:r>
        <w:t>the</w:t>
      </w:r>
      <w:r>
        <w:rPr>
          <w:spacing w:val="-1"/>
        </w:rPr>
        <w:t xml:space="preserve"> </w:t>
      </w:r>
      <w:r>
        <w:t>second</w:t>
      </w:r>
      <w:r>
        <w:rPr>
          <w:spacing w:val="-1"/>
        </w:rPr>
        <w:t xml:space="preserve"> </w:t>
      </w:r>
      <w:r>
        <w:t>is</w:t>
      </w:r>
      <w:r>
        <w:rPr>
          <w:spacing w:val="-1"/>
        </w:rPr>
        <w:t xml:space="preserve"> </w:t>
      </w:r>
      <w:r>
        <w:t>given</w:t>
      </w:r>
      <w:r>
        <w:rPr>
          <w:spacing w:val="-1"/>
        </w:rPr>
        <w:t xml:space="preserve"> </w:t>
      </w:r>
      <w:r>
        <w:t>1-2</w:t>
      </w:r>
      <w:r>
        <w:rPr>
          <w:spacing w:val="-1"/>
        </w:rPr>
        <w:t xml:space="preserve"> </w:t>
      </w:r>
      <w:r>
        <w:t>months</w:t>
      </w:r>
      <w:r>
        <w:rPr>
          <w:spacing w:val="-1"/>
        </w:rPr>
        <w:t xml:space="preserve"> </w:t>
      </w:r>
      <w:r>
        <w:t>after</w:t>
      </w:r>
      <w:r>
        <w:rPr>
          <w:spacing w:val="-1"/>
        </w:rPr>
        <w:t xml:space="preserve"> </w:t>
      </w:r>
      <w:r>
        <w:t>the</w:t>
      </w:r>
      <w:r>
        <w:rPr>
          <w:spacing w:val="-1"/>
        </w:rPr>
        <w:t xml:space="preserve"> </w:t>
      </w:r>
      <w:r>
        <w:t>first</w:t>
      </w:r>
      <w:r>
        <w:rPr>
          <w:spacing w:val="-1"/>
        </w:rPr>
        <w:t xml:space="preserve"> </w:t>
      </w:r>
      <w:r>
        <w:t>dose</w:t>
      </w:r>
      <w:r>
        <w:rPr>
          <w:spacing w:val="-1"/>
        </w:rPr>
        <w:t xml:space="preserve"> </w:t>
      </w:r>
      <w:r>
        <w:t>and</w:t>
      </w:r>
      <w:r>
        <w:rPr>
          <w:spacing w:val="-1"/>
        </w:rPr>
        <w:t xml:space="preserve"> </w:t>
      </w:r>
      <w:r>
        <w:t>the third injection is 4-6 months after the first dose.</w:t>
      </w:r>
    </w:p>
    <w:p w14:paraId="2236C0AA" w14:textId="77777777" w:rsidR="00404547" w:rsidRDefault="00404547" w:rsidP="008B5D3D">
      <w:pPr>
        <w:pStyle w:val="ListParagraph"/>
        <w:numPr>
          <w:ilvl w:val="1"/>
          <w:numId w:val="18"/>
        </w:numPr>
        <w:tabs>
          <w:tab w:val="left" w:pos="2980"/>
        </w:tabs>
        <w:spacing w:before="76" w:line="276" w:lineRule="auto"/>
        <w:ind w:right="174"/>
      </w:pPr>
      <w:r>
        <w:t>Effective</w:t>
      </w:r>
      <w:r>
        <w:rPr>
          <w:spacing w:val="-5"/>
        </w:rPr>
        <w:t xml:space="preserve"> </w:t>
      </w:r>
      <w:r>
        <w:t>immunization</w:t>
      </w:r>
      <w:r>
        <w:rPr>
          <w:spacing w:val="-5"/>
        </w:rPr>
        <w:t xml:space="preserve"> </w:t>
      </w:r>
      <w:r>
        <w:t>status</w:t>
      </w:r>
      <w:r>
        <w:rPr>
          <w:spacing w:val="-5"/>
        </w:rPr>
        <w:t xml:space="preserve"> </w:t>
      </w:r>
      <w:r>
        <w:t>can</w:t>
      </w:r>
      <w:r>
        <w:rPr>
          <w:spacing w:val="-5"/>
        </w:rPr>
        <w:t xml:space="preserve"> </w:t>
      </w:r>
      <w:r>
        <w:t>be</w:t>
      </w:r>
      <w:r>
        <w:rPr>
          <w:spacing w:val="-5"/>
        </w:rPr>
        <w:t xml:space="preserve"> </w:t>
      </w:r>
      <w:r>
        <w:t>proven</w:t>
      </w:r>
      <w:r>
        <w:rPr>
          <w:spacing w:val="-5"/>
        </w:rPr>
        <w:t xml:space="preserve"> </w:t>
      </w:r>
      <w:r>
        <w:t>by</w:t>
      </w:r>
      <w:r>
        <w:rPr>
          <w:spacing w:val="-5"/>
        </w:rPr>
        <w:t xml:space="preserve"> </w:t>
      </w:r>
      <w:r>
        <w:t>a</w:t>
      </w:r>
      <w:r>
        <w:rPr>
          <w:spacing w:val="-5"/>
        </w:rPr>
        <w:t xml:space="preserve"> </w:t>
      </w:r>
      <w:r>
        <w:t>titer</w:t>
      </w:r>
      <w:r>
        <w:rPr>
          <w:spacing w:val="-5"/>
        </w:rPr>
        <w:t xml:space="preserve"> </w:t>
      </w:r>
      <w:r>
        <w:t>confirming</w:t>
      </w:r>
      <w:r>
        <w:rPr>
          <w:spacing w:val="-5"/>
        </w:rPr>
        <w:t xml:space="preserve"> </w:t>
      </w:r>
      <w:r>
        <w:t>the presence of anti-Hbs or HepBSab antibodies in the blood. This titer is recommended but not mandatory.</w:t>
      </w:r>
    </w:p>
    <w:p w14:paraId="298A0CEE" w14:textId="77777777" w:rsidR="00404547" w:rsidRDefault="00404547" w:rsidP="008B5D3D">
      <w:pPr>
        <w:pStyle w:val="ListParagraph"/>
        <w:numPr>
          <w:ilvl w:val="1"/>
          <w:numId w:val="18"/>
        </w:numPr>
        <w:tabs>
          <w:tab w:val="left" w:pos="2980"/>
        </w:tabs>
        <w:spacing w:line="276" w:lineRule="auto"/>
        <w:ind w:right="244"/>
      </w:pPr>
      <w:r>
        <w:t>Students may choose to decline the hepatitis B vaccine; however, lack</w:t>
      </w:r>
      <w:r>
        <w:rPr>
          <w:spacing w:val="-4"/>
        </w:rPr>
        <w:t xml:space="preserve"> </w:t>
      </w:r>
      <w:r>
        <w:t>of</w:t>
      </w:r>
      <w:r>
        <w:rPr>
          <w:spacing w:val="-4"/>
        </w:rPr>
        <w:t xml:space="preserve"> </w:t>
      </w:r>
      <w:r>
        <w:t>immunity</w:t>
      </w:r>
      <w:r>
        <w:rPr>
          <w:spacing w:val="-4"/>
        </w:rPr>
        <w:t xml:space="preserve"> </w:t>
      </w:r>
      <w:r>
        <w:t>to</w:t>
      </w:r>
      <w:r>
        <w:rPr>
          <w:spacing w:val="-4"/>
        </w:rPr>
        <w:t xml:space="preserve"> </w:t>
      </w:r>
      <w:r>
        <w:t>hepatitis</w:t>
      </w:r>
      <w:r>
        <w:rPr>
          <w:spacing w:val="-4"/>
        </w:rPr>
        <w:t xml:space="preserve"> </w:t>
      </w:r>
      <w:r>
        <w:t>B</w:t>
      </w:r>
      <w:r>
        <w:rPr>
          <w:spacing w:val="-4"/>
        </w:rPr>
        <w:t xml:space="preserve"> </w:t>
      </w:r>
      <w:r>
        <w:t>means</w:t>
      </w:r>
      <w:r>
        <w:rPr>
          <w:spacing w:val="-4"/>
        </w:rPr>
        <w:t xml:space="preserve"> </w:t>
      </w:r>
      <w:r>
        <w:t>that</w:t>
      </w:r>
      <w:r>
        <w:rPr>
          <w:spacing w:val="-4"/>
        </w:rPr>
        <w:t xml:space="preserve"> </w:t>
      </w:r>
      <w:r>
        <w:t>students</w:t>
      </w:r>
      <w:r>
        <w:rPr>
          <w:spacing w:val="-4"/>
        </w:rPr>
        <w:t xml:space="preserve"> </w:t>
      </w:r>
      <w:r>
        <w:t>remain</w:t>
      </w:r>
      <w:r>
        <w:rPr>
          <w:spacing w:val="-4"/>
        </w:rPr>
        <w:t xml:space="preserve"> </w:t>
      </w:r>
      <w:r>
        <w:t>at</w:t>
      </w:r>
      <w:r>
        <w:rPr>
          <w:spacing w:val="-4"/>
        </w:rPr>
        <w:t xml:space="preserve"> </w:t>
      </w:r>
      <w:r>
        <w:t>risk</w:t>
      </w:r>
      <w:r>
        <w:rPr>
          <w:spacing w:val="-4"/>
        </w:rPr>
        <w:t xml:space="preserve"> </w:t>
      </w:r>
      <w:r>
        <w:t>of acquiring the disease.</w:t>
      </w:r>
    </w:p>
    <w:p w14:paraId="301ED1C4" w14:textId="77777777" w:rsidR="00404547" w:rsidRDefault="00404547" w:rsidP="008B5D3D">
      <w:pPr>
        <w:pStyle w:val="ListParagraph"/>
        <w:numPr>
          <w:ilvl w:val="0"/>
          <w:numId w:val="18"/>
        </w:numPr>
        <w:tabs>
          <w:tab w:val="left" w:pos="2259"/>
          <w:tab w:val="left" w:pos="2260"/>
        </w:tabs>
        <w:ind w:hanging="519"/>
      </w:pPr>
      <w:r>
        <w:t>Options</w:t>
      </w:r>
      <w:r>
        <w:rPr>
          <w:spacing w:val="-5"/>
        </w:rPr>
        <w:t xml:space="preserve"> </w:t>
      </w:r>
      <w:r>
        <w:t>to</w:t>
      </w:r>
      <w:r>
        <w:rPr>
          <w:spacing w:val="-4"/>
        </w:rPr>
        <w:t xml:space="preserve"> </w:t>
      </w:r>
      <w:r>
        <w:t>meet</w:t>
      </w:r>
      <w:r>
        <w:rPr>
          <w:spacing w:val="-4"/>
        </w:rPr>
        <w:t xml:space="preserve"> </w:t>
      </w:r>
      <w:r>
        <w:t>this</w:t>
      </w:r>
      <w:r>
        <w:rPr>
          <w:spacing w:val="-4"/>
        </w:rPr>
        <w:t xml:space="preserve"> </w:t>
      </w:r>
      <w:r>
        <w:rPr>
          <w:spacing w:val="-2"/>
        </w:rPr>
        <w:t>requirement:</w:t>
      </w:r>
    </w:p>
    <w:p w14:paraId="296214BC" w14:textId="77777777" w:rsidR="00404547" w:rsidRDefault="00404547" w:rsidP="008B5D3D">
      <w:pPr>
        <w:pStyle w:val="ListParagraph"/>
        <w:numPr>
          <w:ilvl w:val="1"/>
          <w:numId w:val="18"/>
        </w:numPr>
        <w:tabs>
          <w:tab w:val="left" w:pos="2980"/>
        </w:tabs>
        <w:spacing w:before="38" w:line="276" w:lineRule="auto"/>
        <w:ind w:right="206"/>
      </w:pPr>
      <w:r>
        <w:t>Submit</w:t>
      </w:r>
      <w:r>
        <w:rPr>
          <w:spacing w:val="-6"/>
        </w:rPr>
        <w:t xml:space="preserve"> </w:t>
      </w:r>
      <w:r>
        <w:t>a</w:t>
      </w:r>
      <w:r>
        <w:rPr>
          <w:spacing w:val="-6"/>
        </w:rPr>
        <w:t xml:space="preserve"> </w:t>
      </w:r>
      <w:r>
        <w:t>copy</w:t>
      </w:r>
      <w:r>
        <w:rPr>
          <w:spacing w:val="-6"/>
        </w:rPr>
        <w:t xml:space="preserve"> </w:t>
      </w:r>
      <w:r>
        <w:t>of</w:t>
      </w:r>
      <w:r>
        <w:rPr>
          <w:spacing w:val="-6"/>
        </w:rPr>
        <w:t xml:space="preserve"> </w:t>
      </w:r>
      <w:r>
        <w:t>laboratory</w:t>
      </w:r>
      <w:r>
        <w:rPr>
          <w:spacing w:val="-6"/>
        </w:rPr>
        <w:t xml:space="preserve"> </w:t>
      </w:r>
      <w:r>
        <w:t>documentation</w:t>
      </w:r>
      <w:r>
        <w:rPr>
          <w:spacing w:val="-6"/>
        </w:rPr>
        <w:t xml:space="preserve"> </w:t>
      </w:r>
      <w:r>
        <w:t>of</w:t>
      </w:r>
      <w:r>
        <w:rPr>
          <w:spacing w:val="-6"/>
        </w:rPr>
        <w:t xml:space="preserve"> </w:t>
      </w:r>
      <w:r>
        <w:t>a</w:t>
      </w:r>
      <w:r>
        <w:rPr>
          <w:spacing w:val="-6"/>
        </w:rPr>
        <w:t xml:space="preserve"> </w:t>
      </w:r>
      <w:r>
        <w:t>positive</w:t>
      </w:r>
      <w:r>
        <w:rPr>
          <w:spacing w:val="-6"/>
        </w:rPr>
        <w:t xml:space="preserve"> </w:t>
      </w:r>
      <w:r>
        <w:t>HbsAb</w:t>
      </w:r>
      <w:r>
        <w:rPr>
          <w:spacing w:val="-6"/>
        </w:rPr>
        <w:t xml:space="preserve"> </w:t>
      </w:r>
      <w:r>
        <w:t xml:space="preserve">titer. </w:t>
      </w:r>
      <w:r>
        <w:rPr>
          <w:spacing w:val="-6"/>
        </w:rPr>
        <w:t>OR</w:t>
      </w:r>
    </w:p>
    <w:p w14:paraId="32C2438B" w14:textId="77777777" w:rsidR="00404547" w:rsidRDefault="00404547" w:rsidP="008B5D3D">
      <w:pPr>
        <w:pStyle w:val="ListParagraph"/>
        <w:numPr>
          <w:ilvl w:val="1"/>
          <w:numId w:val="18"/>
        </w:numPr>
        <w:tabs>
          <w:tab w:val="left" w:pos="2980"/>
        </w:tabs>
        <w:spacing w:line="276" w:lineRule="auto"/>
        <w:ind w:right="182"/>
      </w:pPr>
      <w:r>
        <w:t>Upload a copy of your immunization record, showing completion of the three Hepatitis B injections. If the series is in progress, upload a copy of the immunizations received to date. You must remain on schedule</w:t>
      </w:r>
      <w:r>
        <w:rPr>
          <w:spacing w:val="-6"/>
        </w:rPr>
        <w:t xml:space="preserve"> </w:t>
      </w:r>
      <w:r>
        <w:t>for</w:t>
      </w:r>
      <w:r>
        <w:rPr>
          <w:spacing w:val="-6"/>
        </w:rPr>
        <w:t xml:space="preserve"> </w:t>
      </w:r>
      <w:r>
        <w:t>the</w:t>
      </w:r>
      <w:r>
        <w:rPr>
          <w:spacing w:val="-6"/>
        </w:rPr>
        <w:t xml:space="preserve"> </w:t>
      </w:r>
      <w:r>
        <w:t>remaining</w:t>
      </w:r>
      <w:r>
        <w:rPr>
          <w:spacing w:val="-6"/>
        </w:rPr>
        <w:t xml:space="preserve"> </w:t>
      </w:r>
      <w:r>
        <w:t>immunizations</w:t>
      </w:r>
      <w:r>
        <w:rPr>
          <w:spacing w:val="-6"/>
        </w:rPr>
        <w:t xml:space="preserve"> </w:t>
      </w:r>
      <w:r>
        <w:t>and</w:t>
      </w:r>
      <w:r>
        <w:rPr>
          <w:spacing w:val="-6"/>
        </w:rPr>
        <w:t xml:space="preserve"> </w:t>
      </w:r>
      <w:r>
        <w:t>provide</w:t>
      </w:r>
      <w:r>
        <w:rPr>
          <w:spacing w:val="-6"/>
        </w:rPr>
        <w:t xml:space="preserve"> </w:t>
      </w:r>
      <w:r>
        <w:t>the</w:t>
      </w:r>
      <w:r>
        <w:rPr>
          <w:spacing w:val="-6"/>
        </w:rPr>
        <w:t xml:space="preserve"> </w:t>
      </w:r>
      <w:r>
        <w:t>additional documentation.</w:t>
      </w:r>
      <w:r>
        <w:rPr>
          <w:spacing w:val="-2"/>
        </w:rPr>
        <w:t xml:space="preserve"> </w:t>
      </w:r>
      <w:r>
        <w:t>One</w:t>
      </w:r>
      <w:r>
        <w:rPr>
          <w:spacing w:val="-2"/>
        </w:rPr>
        <w:t xml:space="preserve"> </w:t>
      </w:r>
      <w:r>
        <w:t>to</w:t>
      </w:r>
      <w:r>
        <w:rPr>
          <w:spacing w:val="-2"/>
        </w:rPr>
        <w:t xml:space="preserve"> </w:t>
      </w:r>
      <w:r>
        <w:t>two</w:t>
      </w:r>
      <w:r>
        <w:rPr>
          <w:spacing w:val="-2"/>
        </w:rPr>
        <w:t xml:space="preserve"> </w:t>
      </w:r>
      <w:r>
        <w:t>months</w:t>
      </w:r>
      <w:r>
        <w:rPr>
          <w:spacing w:val="-2"/>
        </w:rPr>
        <w:t xml:space="preserve"> </w:t>
      </w:r>
      <w:r>
        <w:t>after</w:t>
      </w:r>
      <w:r>
        <w:rPr>
          <w:spacing w:val="-2"/>
        </w:rPr>
        <w:t xml:space="preserve"> </w:t>
      </w:r>
      <w:r>
        <w:t>your</w:t>
      </w:r>
      <w:r>
        <w:rPr>
          <w:spacing w:val="-2"/>
        </w:rPr>
        <w:t xml:space="preserve"> </w:t>
      </w:r>
      <w:r>
        <w:t>last</w:t>
      </w:r>
      <w:r>
        <w:rPr>
          <w:spacing w:val="-2"/>
        </w:rPr>
        <w:t xml:space="preserve"> </w:t>
      </w:r>
      <w:r>
        <w:t>immunization,</w:t>
      </w:r>
      <w:r>
        <w:rPr>
          <w:spacing w:val="-2"/>
        </w:rPr>
        <w:t xml:space="preserve"> </w:t>
      </w:r>
      <w:r>
        <w:t>it</w:t>
      </w:r>
      <w:r>
        <w:rPr>
          <w:spacing w:val="-2"/>
        </w:rPr>
        <w:t xml:space="preserve"> </w:t>
      </w:r>
      <w:r>
        <w:t>is recommended that you have an HbsAb titer drawn. OR</w:t>
      </w:r>
    </w:p>
    <w:p w14:paraId="61A5FDC4" w14:textId="77777777" w:rsidR="00404547" w:rsidRDefault="00404547" w:rsidP="008B5D3D">
      <w:pPr>
        <w:pStyle w:val="ListParagraph"/>
        <w:numPr>
          <w:ilvl w:val="1"/>
          <w:numId w:val="18"/>
        </w:numPr>
        <w:tabs>
          <w:tab w:val="left" w:pos="2980"/>
        </w:tabs>
        <w:spacing w:line="276" w:lineRule="auto"/>
        <w:ind w:right="194"/>
      </w:pPr>
      <w:r>
        <w:lastRenderedPageBreak/>
        <w:t>Upload a copy of your signed Hepatitis B declination noting that by declining</w:t>
      </w:r>
      <w:r>
        <w:rPr>
          <w:spacing w:val="-4"/>
        </w:rPr>
        <w:t xml:space="preserve"> </w:t>
      </w:r>
      <w:r>
        <w:t>the</w:t>
      </w:r>
      <w:r>
        <w:rPr>
          <w:spacing w:val="-4"/>
        </w:rPr>
        <w:t xml:space="preserve"> </w:t>
      </w:r>
      <w:r>
        <w:t>vaccine</w:t>
      </w:r>
      <w:r>
        <w:rPr>
          <w:spacing w:val="-4"/>
        </w:rPr>
        <w:t xml:space="preserve"> </w:t>
      </w:r>
      <w:r>
        <w:t>you</w:t>
      </w:r>
      <w:r>
        <w:rPr>
          <w:spacing w:val="-4"/>
        </w:rPr>
        <w:t xml:space="preserve"> </w:t>
      </w:r>
      <w:r>
        <w:t>continue</w:t>
      </w:r>
      <w:r>
        <w:rPr>
          <w:spacing w:val="-4"/>
        </w:rPr>
        <w:t xml:space="preserve"> </w:t>
      </w:r>
      <w:r>
        <w:t>to</w:t>
      </w:r>
      <w:r>
        <w:rPr>
          <w:spacing w:val="-4"/>
        </w:rPr>
        <w:t xml:space="preserve"> </w:t>
      </w:r>
      <w:r>
        <w:t>be</w:t>
      </w:r>
      <w:r>
        <w:rPr>
          <w:spacing w:val="-4"/>
        </w:rPr>
        <w:t xml:space="preserve"> </w:t>
      </w:r>
      <w:r>
        <w:t>at</w:t>
      </w:r>
      <w:r>
        <w:rPr>
          <w:spacing w:val="-4"/>
        </w:rPr>
        <w:t xml:space="preserve"> </w:t>
      </w:r>
      <w:r>
        <w:t>risk</w:t>
      </w:r>
      <w:r>
        <w:rPr>
          <w:spacing w:val="-4"/>
        </w:rPr>
        <w:t xml:space="preserve"> </w:t>
      </w:r>
      <w:r>
        <w:t>of</w:t>
      </w:r>
      <w:r>
        <w:rPr>
          <w:spacing w:val="-4"/>
        </w:rPr>
        <w:t xml:space="preserve"> </w:t>
      </w:r>
      <w:r>
        <w:t>acquiring</w:t>
      </w:r>
      <w:r>
        <w:rPr>
          <w:spacing w:val="-4"/>
        </w:rPr>
        <w:t xml:space="preserve"> </w:t>
      </w:r>
      <w:r>
        <w:t>hepatitis B, a serious disease.</w:t>
      </w:r>
    </w:p>
    <w:p w14:paraId="380532FA" w14:textId="3905C6CF" w:rsidR="00404547" w:rsidRPr="00A4479E" w:rsidRDefault="00404547" w:rsidP="008B5D3D">
      <w:pPr>
        <w:pStyle w:val="ListParagraph"/>
        <w:numPr>
          <w:ilvl w:val="1"/>
          <w:numId w:val="18"/>
        </w:numPr>
        <w:tabs>
          <w:tab w:val="left" w:pos="2980"/>
        </w:tabs>
        <w:spacing w:line="276" w:lineRule="auto"/>
        <w:ind w:right="292"/>
      </w:pPr>
      <w:r>
        <w:t>Please</w:t>
      </w:r>
      <w:r>
        <w:rPr>
          <w:spacing w:val="-5"/>
        </w:rPr>
        <w:t xml:space="preserve"> </w:t>
      </w:r>
      <w:r>
        <w:t>Note:</w:t>
      </w:r>
      <w:r>
        <w:rPr>
          <w:spacing w:val="-16"/>
        </w:rPr>
        <w:t xml:space="preserve"> </w:t>
      </w:r>
      <w:r>
        <w:t>All</w:t>
      </w:r>
      <w:r>
        <w:rPr>
          <w:spacing w:val="-4"/>
        </w:rPr>
        <w:t xml:space="preserve"> </w:t>
      </w:r>
      <w:r>
        <w:t>documentation</w:t>
      </w:r>
      <w:r>
        <w:rPr>
          <w:spacing w:val="-5"/>
        </w:rPr>
        <w:t xml:space="preserve"> </w:t>
      </w:r>
      <w:r>
        <w:t>is</w:t>
      </w:r>
      <w:r>
        <w:rPr>
          <w:spacing w:val="-5"/>
        </w:rPr>
        <w:t xml:space="preserve"> </w:t>
      </w:r>
      <w:r>
        <w:t>required</w:t>
      </w:r>
      <w:r>
        <w:rPr>
          <w:spacing w:val="-5"/>
        </w:rPr>
        <w:t xml:space="preserve"> </w:t>
      </w:r>
      <w:r>
        <w:t>to</w:t>
      </w:r>
      <w:r>
        <w:rPr>
          <w:spacing w:val="-5"/>
        </w:rPr>
        <w:t xml:space="preserve"> </w:t>
      </w:r>
      <w:r>
        <w:t>have</w:t>
      </w:r>
      <w:r>
        <w:rPr>
          <w:spacing w:val="-5"/>
        </w:rPr>
        <w:t xml:space="preserve"> </w:t>
      </w:r>
      <w:r>
        <w:t>the</w:t>
      </w:r>
      <w:r>
        <w:rPr>
          <w:spacing w:val="-5"/>
        </w:rPr>
        <w:t xml:space="preserve"> </w:t>
      </w:r>
      <w:r w:rsidR="00561085">
        <w:t>student’s</w:t>
      </w:r>
      <w:r>
        <w:rPr>
          <w:spacing w:val="-5"/>
        </w:rPr>
        <w:t xml:space="preserve"> </w:t>
      </w:r>
      <w:r>
        <w:t xml:space="preserve">full </w:t>
      </w:r>
      <w:r>
        <w:rPr>
          <w:spacing w:val="-2"/>
        </w:rPr>
        <w:t>name.</w:t>
      </w:r>
    </w:p>
    <w:p w14:paraId="3A817471" w14:textId="77777777" w:rsidR="00404547" w:rsidRDefault="00404547" w:rsidP="008B5D3D">
      <w:pPr>
        <w:pStyle w:val="Heading2"/>
        <w:numPr>
          <w:ilvl w:val="0"/>
          <w:numId w:val="33"/>
        </w:numPr>
        <w:tabs>
          <w:tab w:val="left" w:pos="1540"/>
        </w:tabs>
        <w:rPr>
          <w:b/>
          <w:color w:val="424242"/>
        </w:rPr>
      </w:pPr>
      <w:r>
        <w:rPr>
          <w:color w:val="424242"/>
          <w:spacing w:val="-2"/>
        </w:rPr>
        <w:t>Disabi</w:t>
      </w:r>
      <w:r>
        <w:rPr>
          <w:spacing w:val="-2"/>
        </w:rPr>
        <w:t>lities</w:t>
      </w:r>
    </w:p>
    <w:p w14:paraId="135CE1CE" w14:textId="77777777" w:rsidR="00404547" w:rsidRDefault="00404547" w:rsidP="008B5D3D">
      <w:pPr>
        <w:pStyle w:val="ListParagraph"/>
        <w:numPr>
          <w:ilvl w:val="0"/>
          <w:numId w:val="17"/>
        </w:numPr>
        <w:tabs>
          <w:tab w:val="left" w:pos="2259"/>
          <w:tab w:val="left" w:pos="2260"/>
        </w:tabs>
        <w:spacing w:before="48" w:line="276" w:lineRule="auto"/>
        <w:ind w:right="902"/>
        <w:jc w:val="left"/>
      </w:pPr>
      <w:r>
        <w:t>Students</w:t>
      </w:r>
      <w:r>
        <w:rPr>
          <w:spacing w:val="-5"/>
        </w:rPr>
        <w:t xml:space="preserve"> </w:t>
      </w:r>
      <w:r>
        <w:t>are</w:t>
      </w:r>
      <w:r>
        <w:rPr>
          <w:spacing w:val="-5"/>
        </w:rPr>
        <w:t xml:space="preserve"> </w:t>
      </w:r>
      <w:r>
        <w:t>expected</w:t>
      </w:r>
      <w:r>
        <w:rPr>
          <w:spacing w:val="-5"/>
        </w:rPr>
        <w:t xml:space="preserve"> </w:t>
      </w:r>
      <w:r>
        <w:t>to</w:t>
      </w:r>
      <w:r>
        <w:rPr>
          <w:spacing w:val="-5"/>
        </w:rPr>
        <w:t xml:space="preserve"> </w:t>
      </w:r>
      <w:r>
        <w:t>participate</w:t>
      </w:r>
      <w:r>
        <w:rPr>
          <w:spacing w:val="-5"/>
        </w:rPr>
        <w:t xml:space="preserve"> </w:t>
      </w:r>
      <w:r>
        <w:t>fully</w:t>
      </w:r>
      <w:r>
        <w:rPr>
          <w:spacing w:val="-5"/>
        </w:rPr>
        <w:t xml:space="preserve"> </w:t>
      </w:r>
      <w:r>
        <w:t>in</w:t>
      </w:r>
      <w:r>
        <w:rPr>
          <w:spacing w:val="-5"/>
        </w:rPr>
        <w:t xml:space="preserve"> </w:t>
      </w:r>
      <w:r>
        <w:t>activities</w:t>
      </w:r>
      <w:r>
        <w:rPr>
          <w:spacing w:val="-5"/>
        </w:rPr>
        <w:t xml:space="preserve"> </w:t>
      </w:r>
      <w:r>
        <w:t>required</w:t>
      </w:r>
      <w:r>
        <w:rPr>
          <w:spacing w:val="-5"/>
        </w:rPr>
        <w:t xml:space="preserve"> </w:t>
      </w:r>
      <w:r>
        <w:t>by</w:t>
      </w:r>
      <w:r>
        <w:rPr>
          <w:spacing w:val="-5"/>
        </w:rPr>
        <w:t xml:space="preserve"> </w:t>
      </w:r>
      <w:r>
        <w:t>the Mortuary Science program.</w:t>
      </w:r>
    </w:p>
    <w:p w14:paraId="6D4F4BA3" w14:textId="3BEF16EC" w:rsidR="00404547" w:rsidRDefault="00404547" w:rsidP="008B5D3D">
      <w:pPr>
        <w:pStyle w:val="ListParagraph"/>
        <w:numPr>
          <w:ilvl w:val="0"/>
          <w:numId w:val="17"/>
        </w:numPr>
        <w:tabs>
          <w:tab w:val="left" w:pos="2259"/>
          <w:tab w:val="left" w:pos="2260"/>
        </w:tabs>
        <w:spacing w:line="276" w:lineRule="auto"/>
        <w:ind w:right="254" w:hanging="519"/>
        <w:jc w:val="left"/>
      </w:pPr>
      <w:r>
        <w:t>Should</w:t>
      </w:r>
      <w:r>
        <w:rPr>
          <w:spacing w:val="-5"/>
        </w:rPr>
        <w:t xml:space="preserve"> </w:t>
      </w:r>
      <w:r>
        <w:t>the</w:t>
      </w:r>
      <w:r>
        <w:rPr>
          <w:spacing w:val="-5"/>
        </w:rPr>
        <w:t xml:space="preserve"> </w:t>
      </w:r>
      <w:r>
        <w:t>student</w:t>
      </w:r>
      <w:r>
        <w:rPr>
          <w:spacing w:val="-5"/>
        </w:rPr>
        <w:t xml:space="preserve"> </w:t>
      </w:r>
      <w:r>
        <w:t>require</w:t>
      </w:r>
      <w:r>
        <w:rPr>
          <w:spacing w:val="-5"/>
        </w:rPr>
        <w:t xml:space="preserve"> </w:t>
      </w:r>
      <w:r>
        <w:t>any</w:t>
      </w:r>
      <w:r>
        <w:rPr>
          <w:spacing w:val="-5"/>
        </w:rPr>
        <w:t xml:space="preserve"> </w:t>
      </w:r>
      <w:r>
        <w:t>type</w:t>
      </w:r>
      <w:r>
        <w:rPr>
          <w:spacing w:val="-5"/>
        </w:rPr>
        <w:t xml:space="preserve"> </w:t>
      </w:r>
      <w:r>
        <w:t>of</w:t>
      </w:r>
      <w:r>
        <w:rPr>
          <w:spacing w:val="-5"/>
        </w:rPr>
        <w:t xml:space="preserve"> </w:t>
      </w:r>
      <w:r>
        <w:t>special</w:t>
      </w:r>
      <w:r>
        <w:rPr>
          <w:spacing w:val="-5"/>
        </w:rPr>
        <w:t xml:space="preserve"> </w:t>
      </w:r>
      <w:r>
        <w:t>accommodation,</w:t>
      </w:r>
      <w:r>
        <w:rPr>
          <w:spacing w:val="-5"/>
        </w:rPr>
        <w:t xml:space="preserve"> </w:t>
      </w:r>
      <w:r>
        <w:t>the</w:t>
      </w:r>
      <w:r>
        <w:rPr>
          <w:spacing w:val="-5"/>
        </w:rPr>
        <w:t xml:space="preserve"> </w:t>
      </w:r>
      <w:r>
        <w:t xml:space="preserve">student must notify the Disability Services and Resources (DSR) Office. The DSR office should be contacted by the student before the </w:t>
      </w:r>
      <w:r w:rsidR="00561085">
        <w:t>first-class</w:t>
      </w:r>
      <w:r>
        <w:t xml:space="preserve"> meeting. Special accommodations for testing will be given only with appropriate documentation of special needs.</w:t>
      </w:r>
    </w:p>
    <w:p w14:paraId="1615A813" w14:textId="00F17B7E" w:rsidR="00404547" w:rsidRDefault="00404547" w:rsidP="008B5D3D">
      <w:pPr>
        <w:pStyle w:val="ListParagraph"/>
        <w:numPr>
          <w:ilvl w:val="0"/>
          <w:numId w:val="17"/>
        </w:numPr>
        <w:tabs>
          <w:tab w:val="left" w:pos="2259"/>
          <w:tab w:val="left" w:pos="2260"/>
        </w:tabs>
        <w:spacing w:line="276" w:lineRule="auto"/>
        <w:ind w:right="299" w:hanging="568"/>
        <w:jc w:val="left"/>
      </w:pPr>
      <w:r>
        <w:t>CGCC Disability Resources &amp; Services goal is to empower students and foster independence and self-advocacy to help them achieve their career and</w:t>
      </w:r>
      <w:r>
        <w:rPr>
          <w:spacing w:val="-7"/>
        </w:rPr>
        <w:t xml:space="preserve"> </w:t>
      </w:r>
      <w:r>
        <w:t>educational</w:t>
      </w:r>
      <w:r>
        <w:rPr>
          <w:spacing w:val="-7"/>
        </w:rPr>
        <w:t xml:space="preserve"> </w:t>
      </w:r>
      <w:r>
        <w:t>goals.</w:t>
      </w:r>
      <w:r>
        <w:rPr>
          <w:spacing w:val="-7"/>
        </w:rPr>
        <w:t xml:space="preserve"> </w:t>
      </w:r>
      <w:r>
        <w:t>DRS</w:t>
      </w:r>
      <w:r>
        <w:rPr>
          <w:spacing w:val="-7"/>
        </w:rPr>
        <w:t xml:space="preserve"> </w:t>
      </w:r>
      <w:r>
        <w:t>works</w:t>
      </w:r>
      <w:r>
        <w:rPr>
          <w:spacing w:val="-7"/>
        </w:rPr>
        <w:t xml:space="preserve"> </w:t>
      </w:r>
      <w:r>
        <w:t>with</w:t>
      </w:r>
      <w:r>
        <w:rPr>
          <w:spacing w:val="-7"/>
        </w:rPr>
        <w:t xml:space="preserve"> </w:t>
      </w:r>
      <w:r>
        <w:t>students,</w:t>
      </w:r>
      <w:r>
        <w:rPr>
          <w:spacing w:val="-7"/>
        </w:rPr>
        <w:t xml:space="preserve"> </w:t>
      </w:r>
      <w:r>
        <w:t>faculty,</w:t>
      </w:r>
      <w:r>
        <w:rPr>
          <w:spacing w:val="-7"/>
        </w:rPr>
        <w:t xml:space="preserve"> </w:t>
      </w:r>
      <w:r>
        <w:t>and</w:t>
      </w:r>
      <w:r>
        <w:rPr>
          <w:spacing w:val="-7"/>
        </w:rPr>
        <w:t xml:space="preserve"> </w:t>
      </w:r>
      <w:r>
        <w:t>campus</w:t>
      </w:r>
      <w:r>
        <w:rPr>
          <w:spacing w:val="-7"/>
        </w:rPr>
        <w:t xml:space="preserve"> </w:t>
      </w:r>
      <w:r>
        <w:t xml:space="preserve">staff to implement reasonable accommodations that help students with disabilities make the most of their college careers. If you would like to register with </w:t>
      </w:r>
      <w:r w:rsidR="00D63E23">
        <w:t>DRS,</w:t>
      </w:r>
      <w:r>
        <w:t xml:space="preserve"> please contact 480-857-5188 or visit Bradshaw Hall Room 101 on the Pecos Campus.</w:t>
      </w:r>
    </w:p>
    <w:p w14:paraId="57DD9E1E" w14:textId="77777777" w:rsidR="00404547" w:rsidRDefault="00404547" w:rsidP="00404547">
      <w:pPr>
        <w:pStyle w:val="Heading2"/>
        <w:tabs>
          <w:tab w:val="left" w:pos="1540"/>
        </w:tabs>
        <w:spacing w:before="160"/>
        <w:ind w:left="0" w:firstLine="0"/>
        <w:rPr>
          <w:b/>
          <w:color w:val="424242"/>
        </w:rPr>
      </w:pPr>
      <w:r>
        <w:rPr>
          <w:color w:val="424242"/>
          <w:spacing w:val="-2"/>
        </w:rPr>
        <w:tab/>
        <w:t>D. Pregnancy</w:t>
      </w:r>
    </w:p>
    <w:p w14:paraId="6C07CE18" w14:textId="77777777" w:rsidR="00404547" w:rsidRDefault="00404547" w:rsidP="008B5D3D">
      <w:pPr>
        <w:pStyle w:val="ListParagraph"/>
        <w:numPr>
          <w:ilvl w:val="0"/>
          <w:numId w:val="16"/>
        </w:numPr>
        <w:tabs>
          <w:tab w:val="left" w:pos="2259"/>
          <w:tab w:val="left" w:pos="2260"/>
        </w:tabs>
        <w:spacing w:before="49" w:line="276" w:lineRule="auto"/>
        <w:ind w:right="172"/>
        <w:jc w:val="left"/>
      </w:pPr>
      <w:r>
        <w:t>Pregnant</w:t>
      </w:r>
      <w:r>
        <w:rPr>
          <w:spacing w:val="-2"/>
        </w:rPr>
        <w:t xml:space="preserve"> </w:t>
      </w:r>
      <w:r>
        <w:t>students</w:t>
      </w:r>
      <w:r>
        <w:rPr>
          <w:spacing w:val="-2"/>
        </w:rPr>
        <w:t xml:space="preserve"> </w:t>
      </w:r>
      <w:r>
        <w:t>may</w:t>
      </w:r>
      <w:r>
        <w:rPr>
          <w:spacing w:val="-2"/>
        </w:rPr>
        <w:t xml:space="preserve"> </w:t>
      </w:r>
      <w:r>
        <w:t>want</w:t>
      </w:r>
      <w:r>
        <w:rPr>
          <w:spacing w:val="-2"/>
        </w:rPr>
        <w:t xml:space="preserve"> </w:t>
      </w:r>
      <w:r>
        <w:t>to</w:t>
      </w:r>
      <w:r>
        <w:rPr>
          <w:spacing w:val="-2"/>
        </w:rPr>
        <w:t xml:space="preserve"> </w:t>
      </w:r>
      <w:r>
        <w:t>take</w:t>
      </w:r>
      <w:r>
        <w:rPr>
          <w:spacing w:val="-2"/>
        </w:rPr>
        <w:t xml:space="preserve"> </w:t>
      </w:r>
      <w:r>
        <w:t>special</w:t>
      </w:r>
      <w:r>
        <w:rPr>
          <w:spacing w:val="-2"/>
        </w:rPr>
        <w:t xml:space="preserve"> </w:t>
      </w:r>
      <w:r>
        <w:t>precautions</w:t>
      </w:r>
      <w:r>
        <w:rPr>
          <w:spacing w:val="-2"/>
        </w:rPr>
        <w:t xml:space="preserve"> </w:t>
      </w:r>
      <w:r>
        <w:t>due</w:t>
      </w:r>
      <w:r>
        <w:rPr>
          <w:spacing w:val="-2"/>
        </w:rPr>
        <w:t xml:space="preserve"> </w:t>
      </w:r>
      <w:r>
        <w:t>to</w:t>
      </w:r>
      <w:r>
        <w:rPr>
          <w:spacing w:val="-2"/>
        </w:rPr>
        <w:t xml:space="preserve"> </w:t>
      </w:r>
      <w:r>
        <w:t>the</w:t>
      </w:r>
      <w:r>
        <w:rPr>
          <w:spacing w:val="-2"/>
        </w:rPr>
        <w:t xml:space="preserve"> </w:t>
      </w:r>
      <w:r>
        <w:t>physical requirements and possible exposure to harmful substances. If a student becomes pregnant at any time during their enrollment in the program, they are</w:t>
      </w:r>
      <w:r>
        <w:rPr>
          <w:spacing w:val="-5"/>
        </w:rPr>
        <w:t xml:space="preserve"> </w:t>
      </w:r>
      <w:r>
        <w:t>not</w:t>
      </w:r>
      <w:r>
        <w:rPr>
          <w:spacing w:val="-5"/>
        </w:rPr>
        <w:t xml:space="preserve"> </w:t>
      </w:r>
      <w:r>
        <w:t>required</w:t>
      </w:r>
      <w:r>
        <w:rPr>
          <w:spacing w:val="-5"/>
        </w:rPr>
        <w:t xml:space="preserve"> </w:t>
      </w:r>
      <w:r>
        <w:t>to</w:t>
      </w:r>
      <w:r>
        <w:rPr>
          <w:spacing w:val="-5"/>
        </w:rPr>
        <w:t xml:space="preserve"> </w:t>
      </w:r>
      <w:r>
        <w:t>notify</w:t>
      </w:r>
      <w:r>
        <w:rPr>
          <w:spacing w:val="-5"/>
        </w:rPr>
        <w:t xml:space="preserve"> </w:t>
      </w:r>
      <w:r>
        <w:t>anyone</w:t>
      </w:r>
      <w:r>
        <w:rPr>
          <w:spacing w:val="-5"/>
        </w:rPr>
        <w:t xml:space="preserve"> </w:t>
      </w:r>
      <w:r>
        <w:t>of</w:t>
      </w:r>
      <w:r>
        <w:rPr>
          <w:spacing w:val="-5"/>
        </w:rPr>
        <w:t xml:space="preserve"> </w:t>
      </w:r>
      <w:r>
        <w:t>their</w:t>
      </w:r>
      <w:r>
        <w:rPr>
          <w:spacing w:val="-5"/>
        </w:rPr>
        <w:t xml:space="preserve"> </w:t>
      </w:r>
      <w:r>
        <w:t>pregnancy.</w:t>
      </w:r>
      <w:r>
        <w:rPr>
          <w:spacing w:val="-5"/>
        </w:rPr>
        <w:t xml:space="preserve"> </w:t>
      </w:r>
      <w:r>
        <w:t>If</w:t>
      </w:r>
      <w:r>
        <w:rPr>
          <w:spacing w:val="-5"/>
        </w:rPr>
        <w:t xml:space="preserve"> </w:t>
      </w:r>
      <w:r>
        <w:t>they</w:t>
      </w:r>
      <w:r>
        <w:rPr>
          <w:spacing w:val="-5"/>
        </w:rPr>
        <w:t xml:space="preserve"> </w:t>
      </w:r>
      <w:r>
        <w:t>choose</w:t>
      </w:r>
      <w:r>
        <w:rPr>
          <w:spacing w:val="-5"/>
        </w:rPr>
        <w:t xml:space="preserve"> </w:t>
      </w:r>
      <w:r>
        <w:t>to</w:t>
      </w:r>
      <w:r>
        <w:rPr>
          <w:spacing w:val="-5"/>
        </w:rPr>
        <w:t xml:space="preserve"> </w:t>
      </w:r>
      <w:r>
        <w:t>do</w:t>
      </w:r>
      <w:r>
        <w:rPr>
          <w:spacing w:val="-5"/>
        </w:rPr>
        <w:t xml:space="preserve"> </w:t>
      </w:r>
      <w:r>
        <w:t>so, the student is encouraged to inform the Mortuary Science Program Director of the pregnancy as soon as possible.</w:t>
      </w:r>
    </w:p>
    <w:p w14:paraId="027A6FD3" w14:textId="77777777" w:rsidR="00404547" w:rsidRDefault="00404547" w:rsidP="00404547">
      <w:pPr>
        <w:spacing w:line="276" w:lineRule="auto"/>
      </w:pPr>
    </w:p>
    <w:p w14:paraId="2E20A3EE" w14:textId="57CE241C" w:rsidR="00404547" w:rsidRDefault="00404547" w:rsidP="008B5D3D">
      <w:pPr>
        <w:pStyle w:val="ListParagraph"/>
        <w:numPr>
          <w:ilvl w:val="0"/>
          <w:numId w:val="16"/>
        </w:numPr>
        <w:tabs>
          <w:tab w:val="left" w:pos="2259"/>
          <w:tab w:val="left" w:pos="2260"/>
        </w:tabs>
        <w:spacing w:before="76" w:line="276" w:lineRule="auto"/>
        <w:ind w:right="217" w:hanging="519"/>
        <w:jc w:val="left"/>
      </w:pPr>
      <w:r>
        <w:t>Students who are pregnant or become pregnant during their time of enrollment with the Mortuary Science program have the right to continue to participate fully in the program. Pregnant students will be informed, in writing,</w:t>
      </w:r>
      <w:r>
        <w:rPr>
          <w:spacing w:val="-5"/>
        </w:rPr>
        <w:t xml:space="preserve"> </w:t>
      </w:r>
      <w:r>
        <w:t>of</w:t>
      </w:r>
      <w:r>
        <w:rPr>
          <w:spacing w:val="-5"/>
        </w:rPr>
        <w:t xml:space="preserve"> </w:t>
      </w:r>
      <w:r>
        <w:t>the</w:t>
      </w:r>
      <w:r>
        <w:rPr>
          <w:spacing w:val="-5"/>
        </w:rPr>
        <w:t xml:space="preserve"> </w:t>
      </w:r>
      <w:r>
        <w:t>dangers</w:t>
      </w:r>
      <w:r>
        <w:rPr>
          <w:spacing w:val="-5"/>
        </w:rPr>
        <w:t xml:space="preserve"> </w:t>
      </w:r>
      <w:r>
        <w:t>involved</w:t>
      </w:r>
      <w:r>
        <w:rPr>
          <w:spacing w:val="-5"/>
        </w:rPr>
        <w:t xml:space="preserve"> </w:t>
      </w:r>
      <w:r>
        <w:t>with</w:t>
      </w:r>
      <w:r>
        <w:rPr>
          <w:spacing w:val="-5"/>
        </w:rPr>
        <w:t xml:space="preserve"> </w:t>
      </w:r>
      <w:r>
        <w:t>continued</w:t>
      </w:r>
      <w:r>
        <w:rPr>
          <w:spacing w:val="-5"/>
        </w:rPr>
        <w:t xml:space="preserve"> </w:t>
      </w:r>
      <w:r>
        <w:t>participation</w:t>
      </w:r>
      <w:r>
        <w:rPr>
          <w:spacing w:val="-5"/>
        </w:rPr>
        <w:t xml:space="preserve"> </w:t>
      </w:r>
      <w:r>
        <w:t>and</w:t>
      </w:r>
      <w:r>
        <w:rPr>
          <w:spacing w:val="-5"/>
        </w:rPr>
        <w:t xml:space="preserve"> </w:t>
      </w:r>
      <w:r>
        <w:t>the</w:t>
      </w:r>
      <w:r>
        <w:rPr>
          <w:spacing w:val="-5"/>
        </w:rPr>
        <w:t xml:space="preserve"> </w:t>
      </w:r>
      <w:r>
        <w:t>student will be given the opportunity to decide how to proceed. If the student decides to continue in the program, they will acknowledge, in writing, that they have been informed of the dangers in continuing and have decided to do so. Pregnant students who decide not to continue in the program or desire adjustments based on pregnancy should work with the Title IX Coordinator and the Program Coordinator.</w:t>
      </w:r>
      <w:r>
        <w:rPr>
          <w:spacing w:val="-5"/>
        </w:rPr>
        <w:t xml:space="preserve"> </w:t>
      </w:r>
      <w:r>
        <w:t>Adjustments will be made if reasonable and possible.</w:t>
      </w:r>
    </w:p>
    <w:p w14:paraId="1A4C33A5" w14:textId="77777777" w:rsidR="00493DE9" w:rsidRDefault="00493DE9" w:rsidP="00493DE9">
      <w:pPr>
        <w:tabs>
          <w:tab w:val="left" w:pos="2259"/>
          <w:tab w:val="left" w:pos="2260"/>
        </w:tabs>
        <w:spacing w:before="76" w:line="276" w:lineRule="auto"/>
        <w:ind w:right="217"/>
      </w:pPr>
    </w:p>
    <w:p w14:paraId="353DB6BC" w14:textId="24A6592F" w:rsidR="00404547" w:rsidRDefault="00404547" w:rsidP="008B5D3D">
      <w:pPr>
        <w:pStyle w:val="ListParagraph"/>
        <w:numPr>
          <w:ilvl w:val="0"/>
          <w:numId w:val="16"/>
        </w:numPr>
        <w:tabs>
          <w:tab w:val="left" w:pos="2259"/>
          <w:tab w:val="left" w:pos="2260"/>
        </w:tabs>
        <w:spacing w:line="276" w:lineRule="auto"/>
        <w:ind w:right="198" w:hanging="568"/>
        <w:jc w:val="left"/>
      </w:pPr>
      <w:r>
        <w:t>Following</w:t>
      </w:r>
      <w:r>
        <w:rPr>
          <w:spacing w:val="-6"/>
        </w:rPr>
        <w:t xml:space="preserve"> </w:t>
      </w:r>
      <w:r>
        <w:t>delivery,</w:t>
      </w:r>
      <w:r>
        <w:rPr>
          <w:spacing w:val="-6"/>
        </w:rPr>
        <w:t xml:space="preserve"> </w:t>
      </w:r>
      <w:r>
        <w:t>returning</w:t>
      </w:r>
      <w:r>
        <w:rPr>
          <w:spacing w:val="-6"/>
        </w:rPr>
        <w:t xml:space="preserve"> </w:t>
      </w:r>
      <w:r>
        <w:t>to</w:t>
      </w:r>
      <w:r>
        <w:rPr>
          <w:spacing w:val="-6"/>
        </w:rPr>
        <w:t xml:space="preserve"> </w:t>
      </w:r>
      <w:r>
        <w:t>class</w:t>
      </w:r>
      <w:r>
        <w:rPr>
          <w:spacing w:val="-6"/>
        </w:rPr>
        <w:t xml:space="preserve"> </w:t>
      </w:r>
      <w:r>
        <w:t>and</w:t>
      </w:r>
      <w:r>
        <w:rPr>
          <w:spacing w:val="-6"/>
        </w:rPr>
        <w:t xml:space="preserve"> </w:t>
      </w:r>
      <w:r>
        <w:t>clinical</w:t>
      </w:r>
      <w:r>
        <w:rPr>
          <w:spacing w:val="-6"/>
        </w:rPr>
        <w:t xml:space="preserve"> </w:t>
      </w:r>
      <w:r>
        <w:t>assignment</w:t>
      </w:r>
      <w:r>
        <w:rPr>
          <w:spacing w:val="-6"/>
        </w:rPr>
        <w:t xml:space="preserve"> </w:t>
      </w:r>
      <w:r>
        <w:t>will</w:t>
      </w:r>
      <w:r>
        <w:rPr>
          <w:spacing w:val="-6"/>
        </w:rPr>
        <w:t xml:space="preserve"> </w:t>
      </w:r>
      <w:r>
        <w:t>require</w:t>
      </w:r>
      <w:r>
        <w:rPr>
          <w:spacing w:val="-6"/>
        </w:rPr>
        <w:t xml:space="preserve"> </w:t>
      </w:r>
      <w:r>
        <w:t>the student to provide a physician clearance to the DRS office.</w:t>
      </w:r>
    </w:p>
    <w:p w14:paraId="1CB82C5B" w14:textId="77777777" w:rsidR="00950849" w:rsidRPr="00404547" w:rsidRDefault="00950849" w:rsidP="00950849">
      <w:pPr>
        <w:pStyle w:val="ListParagraph"/>
        <w:tabs>
          <w:tab w:val="left" w:pos="2259"/>
          <w:tab w:val="left" w:pos="2260"/>
        </w:tabs>
        <w:spacing w:line="276" w:lineRule="auto"/>
        <w:ind w:left="2630" w:right="198" w:firstLine="0"/>
        <w:jc w:val="right"/>
      </w:pPr>
    </w:p>
    <w:p w14:paraId="1B98098A" w14:textId="77777777" w:rsidR="00404547" w:rsidRDefault="00404547" w:rsidP="008B5D3D">
      <w:pPr>
        <w:pStyle w:val="Heading2"/>
        <w:numPr>
          <w:ilvl w:val="0"/>
          <w:numId w:val="32"/>
        </w:numPr>
        <w:tabs>
          <w:tab w:val="left" w:pos="1540"/>
        </w:tabs>
        <w:rPr>
          <w:b/>
          <w:color w:val="424242"/>
        </w:rPr>
      </w:pPr>
      <w:r>
        <w:rPr>
          <w:color w:val="424242"/>
          <w:spacing w:val="-2"/>
        </w:rPr>
        <w:t>Insurance</w:t>
      </w:r>
    </w:p>
    <w:p w14:paraId="32B2B24C" w14:textId="5E4F3772" w:rsidR="00404547" w:rsidRDefault="00404547" w:rsidP="00404547">
      <w:pPr>
        <w:pStyle w:val="BodyText"/>
        <w:spacing w:before="128" w:line="276" w:lineRule="auto"/>
        <w:ind w:left="2145"/>
      </w:pPr>
      <w:r>
        <w:t>Students</w:t>
      </w:r>
      <w:r>
        <w:rPr>
          <w:spacing w:val="-5"/>
        </w:rPr>
        <w:t xml:space="preserve"> </w:t>
      </w:r>
      <w:r>
        <w:t>must</w:t>
      </w:r>
      <w:r>
        <w:rPr>
          <w:spacing w:val="-5"/>
        </w:rPr>
        <w:t xml:space="preserve"> </w:t>
      </w:r>
      <w:r>
        <w:t>be</w:t>
      </w:r>
      <w:r>
        <w:rPr>
          <w:spacing w:val="-5"/>
        </w:rPr>
        <w:t xml:space="preserve"> </w:t>
      </w:r>
      <w:r>
        <w:t>aware</w:t>
      </w:r>
      <w:r>
        <w:rPr>
          <w:spacing w:val="-5"/>
        </w:rPr>
        <w:t xml:space="preserve"> </w:t>
      </w:r>
      <w:r>
        <w:t>of</w:t>
      </w:r>
      <w:r>
        <w:rPr>
          <w:spacing w:val="-5"/>
        </w:rPr>
        <w:t xml:space="preserve"> </w:t>
      </w:r>
      <w:r>
        <w:t>insurance</w:t>
      </w:r>
      <w:r>
        <w:rPr>
          <w:spacing w:val="-5"/>
        </w:rPr>
        <w:t xml:space="preserve"> </w:t>
      </w:r>
      <w:r>
        <w:t>requirements</w:t>
      </w:r>
      <w:r>
        <w:rPr>
          <w:spacing w:val="-5"/>
        </w:rPr>
        <w:t xml:space="preserve"> </w:t>
      </w:r>
      <w:r>
        <w:t>and</w:t>
      </w:r>
      <w:r>
        <w:rPr>
          <w:spacing w:val="-5"/>
        </w:rPr>
        <w:t xml:space="preserve"> </w:t>
      </w:r>
      <w:r>
        <w:t>their</w:t>
      </w:r>
      <w:r>
        <w:rPr>
          <w:spacing w:val="-5"/>
        </w:rPr>
        <w:t xml:space="preserve"> </w:t>
      </w:r>
      <w:r>
        <w:t>responsibilities</w:t>
      </w:r>
      <w:r>
        <w:rPr>
          <w:spacing w:val="-5"/>
        </w:rPr>
        <w:t xml:space="preserve"> </w:t>
      </w:r>
      <w:r>
        <w:t>in relation to insurance.</w:t>
      </w:r>
    </w:p>
    <w:p w14:paraId="200EF6D8" w14:textId="12E3FCB4" w:rsidR="00561085" w:rsidRDefault="00561085" w:rsidP="00561085">
      <w:pPr>
        <w:pStyle w:val="BodyText"/>
        <w:numPr>
          <w:ilvl w:val="1"/>
          <w:numId w:val="32"/>
        </w:numPr>
        <w:spacing w:before="128" w:line="276" w:lineRule="auto"/>
      </w:pPr>
      <w:r>
        <w:t>Students are strongly advised and may be required by some clinical facilities to carry their own health and accident insurance.</w:t>
      </w:r>
    </w:p>
    <w:p w14:paraId="40B5A0BB" w14:textId="631FEE4A" w:rsidR="00561085" w:rsidRDefault="00561085" w:rsidP="00561085">
      <w:pPr>
        <w:pStyle w:val="BodyText"/>
        <w:numPr>
          <w:ilvl w:val="1"/>
          <w:numId w:val="32"/>
        </w:numPr>
        <w:spacing w:before="128" w:line="276" w:lineRule="auto"/>
      </w:pPr>
      <w:r>
        <w:t>Given the potential exposure to communicable disease, it is highly recommended that students in MCCCD Healthcare Programs carry health care insurance at all times while enrolled in the program. Some clinical agencies may require those students who come to that facility for clinical learning experiences have health care insurance. Each student is personally liable for any illness or accident during or outside of school activities.</w:t>
      </w:r>
    </w:p>
    <w:p w14:paraId="5B058AC3" w14:textId="31C61F0E" w:rsidR="00561085" w:rsidRDefault="00561085" w:rsidP="00215644">
      <w:pPr>
        <w:pStyle w:val="BodyText"/>
        <w:numPr>
          <w:ilvl w:val="1"/>
          <w:numId w:val="32"/>
        </w:numPr>
        <w:spacing w:before="128" w:line="276" w:lineRule="auto"/>
      </w:pPr>
      <w:r>
        <w:t xml:space="preserve">While students are participating in any academic or clinical learning experience, they have limited accident coverage by the Student Accident Insurance Policy. They are not covered in any activity outside of school requirements. The cost of this policy is covered by the student activity fee. Program Directors, please refer to the Risk Management website </w:t>
      </w:r>
      <w:r w:rsidR="00215644">
        <w:t xml:space="preserve"> </w:t>
      </w:r>
      <w:hyperlink r:id="rId25" w:history="1">
        <w:r w:rsidR="00215644" w:rsidRPr="00215644">
          <w:rPr>
            <w:rStyle w:val="Hyperlink"/>
          </w:rPr>
          <w:t>https://maricopa.sharepoint.com/sites/DO/business/rm/Pages/internationaleducation/default.aspx</w:t>
        </w:r>
      </w:hyperlink>
      <w:r w:rsidR="00215644">
        <w:t xml:space="preserve">  </w:t>
      </w:r>
      <w:r>
        <w:t xml:space="preserve">for plan brochure, </w:t>
      </w:r>
      <w:r w:rsidR="00215644">
        <w:t>c</w:t>
      </w:r>
      <w:r>
        <w:t>laim filing procedures, claim forms, and</w:t>
      </w:r>
      <w:r w:rsidR="00215644">
        <w:t xml:space="preserve"> </w:t>
      </w:r>
      <w:r>
        <w:t>ID cards. Coverage is subject to change each policy year. Coverage is effective</w:t>
      </w:r>
      <w:r w:rsidR="00215644">
        <w:t xml:space="preserve"> </w:t>
      </w:r>
      <w:r>
        <w:t>August 1st. Student accident insurance coverage is secondary to the student’s</w:t>
      </w:r>
      <w:r w:rsidR="00215644">
        <w:t xml:space="preserve"> </w:t>
      </w:r>
      <w:r>
        <w:t>primary coverage.</w:t>
      </w:r>
    </w:p>
    <w:p w14:paraId="18A21ACE" w14:textId="61C7924C" w:rsidR="00215644" w:rsidRDefault="00215644" w:rsidP="00215644">
      <w:pPr>
        <w:pStyle w:val="BodyText"/>
        <w:numPr>
          <w:ilvl w:val="1"/>
          <w:numId w:val="32"/>
        </w:numPr>
        <w:spacing w:before="128" w:line="276" w:lineRule="auto"/>
      </w:pPr>
      <w:r>
        <w:t>If a student is injured or becomes ill during the clinical experience, a Maricopa Community College accident insurance form and verification of other insurance coverage must be completed. Claim forms may be obtained from the Vice President of the Student Affairs Office. Completed forms are submitted to the Program Director for signature and then forwarded according to campus procedure.</w:t>
      </w:r>
    </w:p>
    <w:p w14:paraId="40444D11" w14:textId="2FB6FD0A" w:rsidR="00215644" w:rsidRDefault="00215644" w:rsidP="00215644">
      <w:pPr>
        <w:pStyle w:val="BodyText"/>
        <w:numPr>
          <w:ilvl w:val="1"/>
          <w:numId w:val="32"/>
        </w:numPr>
        <w:spacing w:before="128" w:line="276" w:lineRule="auto"/>
      </w:pPr>
      <w:r>
        <w:t>Students are responsible for their own transportation and vehicle insurance to and from the clinical agency.</w:t>
      </w:r>
    </w:p>
    <w:p w14:paraId="1A162D0C" w14:textId="767BD935" w:rsidR="00215644" w:rsidRDefault="00215644" w:rsidP="00215644">
      <w:pPr>
        <w:pStyle w:val="BodyText"/>
        <w:numPr>
          <w:ilvl w:val="1"/>
          <w:numId w:val="32"/>
        </w:numPr>
        <w:spacing w:before="128" w:line="276" w:lineRule="auto"/>
      </w:pPr>
      <w:r>
        <w:t>All incidents need to be reported to Campus Public Safety. They will fill out a report and forward it to Risk Management.</w:t>
      </w:r>
    </w:p>
    <w:p w14:paraId="0848D00D" w14:textId="1B75604B" w:rsidR="00A51B2D" w:rsidRDefault="000C722C" w:rsidP="00A51B2D">
      <w:pPr>
        <w:pStyle w:val="BodyText"/>
        <w:spacing w:before="128" w:line="276" w:lineRule="auto"/>
        <w:ind w:left="2505"/>
      </w:pPr>
      <w:r>
        <w:t xml:space="preserve">                           </w:t>
      </w:r>
      <w:r w:rsidR="00672AB2">
        <w:t>(</w:t>
      </w:r>
      <w:r w:rsidR="00A51B2D">
        <w:t>Information from 2024-2025 Healthcare Student Manual</w:t>
      </w:r>
      <w:r w:rsidR="00672AB2">
        <w:t>)</w:t>
      </w:r>
    </w:p>
    <w:p w14:paraId="26552594" w14:textId="77777777" w:rsidR="00404547" w:rsidRPr="00933D23" w:rsidRDefault="00933D23" w:rsidP="00933D23">
      <w:pPr>
        <w:pStyle w:val="Heading1"/>
        <w:tabs>
          <w:tab w:val="left" w:pos="1179"/>
          <w:tab w:val="left" w:pos="1180"/>
        </w:tabs>
        <w:ind w:left="0" w:firstLine="0"/>
      </w:pPr>
      <w:r>
        <w:t>7. Health and Safety Practices</w:t>
      </w:r>
    </w:p>
    <w:p w14:paraId="2B8F5C49" w14:textId="77777777" w:rsidR="00404547" w:rsidRDefault="00404547" w:rsidP="008B5D3D">
      <w:pPr>
        <w:pStyle w:val="Heading2"/>
        <w:numPr>
          <w:ilvl w:val="0"/>
          <w:numId w:val="34"/>
        </w:numPr>
        <w:tabs>
          <w:tab w:val="left" w:pos="1540"/>
        </w:tabs>
        <w:spacing w:before="55"/>
        <w:rPr>
          <w:b/>
          <w:color w:val="424242"/>
        </w:rPr>
      </w:pPr>
      <w:r>
        <w:rPr>
          <w:color w:val="424242"/>
        </w:rPr>
        <w:t>Standard</w:t>
      </w:r>
      <w:r>
        <w:rPr>
          <w:color w:val="424242"/>
          <w:spacing w:val="-6"/>
        </w:rPr>
        <w:t xml:space="preserve"> </w:t>
      </w:r>
      <w:r>
        <w:rPr>
          <w:color w:val="424242"/>
        </w:rPr>
        <w:t>Health</w:t>
      </w:r>
      <w:r>
        <w:rPr>
          <w:color w:val="424242"/>
          <w:spacing w:val="-6"/>
        </w:rPr>
        <w:t xml:space="preserve"> </w:t>
      </w:r>
      <w:r>
        <w:rPr>
          <w:color w:val="424242"/>
        </w:rPr>
        <w:t>and</w:t>
      </w:r>
      <w:r>
        <w:rPr>
          <w:color w:val="424242"/>
          <w:spacing w:val="-6"/>
        </w:rPr>
        <w:t xml:space="preserve"> </w:t>
      </w:r>
      <w:r>
        <w:rPr>
          <w:color w:val="424242"/>
        </w:rPr>
        <w:t>Safety</w:t>
      </w:r>
      <w:r>
        <w:rPr>
          <w:color w:val="424242"/>
          <w:spacing w:val="-5"/>
        </w:rPr>
        <w:t xml:space="preserve"> </w:t>
      </w:r>
      <w:r>
        <w:rPr>
          <w:color w:val="424242"/>
          <w:spacing w:val="-2"/>
        </w:rPr>
        <w:t>Practices</w:t>
      </w:r>
    </w:p>
    <w:p w14:paraId="284C52B2" w14:textId="25491517" w:rsidR="00A51B2D" w:rsidRDefault="00404547" w:rsidP="00A51B2D">
      <w:pPr>
        <w:pStyle w:val="BodyText"/>
        <w:spacing w:before="129" w:line="276" w:lineRule="auto"/>
        <w:ind w:left="1900" w:right="159"/>
      </w:pPr>
      <w:r>
        <w:t>Students are required to follow standard health and safety practices and to complete an</w:t>
      </w:r>
      <w:r>
        <w:rPr>
          <w:spacing w:val="-6"/>
        </w:rPr>
        <w:t xml:space="preserve"> </w:t>
      </w:r>
      <w:r>
        <w:t xml:space="preserve">Assumption of Risk and Liability form (obtained from the Mortuary </w:t>
      </w:r>
      <w:r>
        <w:lastRenderedPageBreak/>
        <w:t>Science</w:t>
      </w:r>
      <w:r>
        <w:rPr>
          <w:spacing w:val="-5"/>
        </w:rPr>
        <w:t xml:space="preserve"> </w:t>
      </w:r>
      <w:r>
        <w:t>Program</w:t>
      </w:r>
      <w:r>
        <w:rPr>
          <w:spacing w:val="-5"/>
        </w:rPr>
        <w:t xml:space="preserve"> </w:t>
      </w:r>
      <w:r>
        <w:t>Director</w:t>
      </w:r>
      <w:r>
        <w:rPr>
          <w:spacing w:val="-5"/>
        </w:rPr>
        <w:t xml:space="preserve"> </w:t>
      </w:r>
      <w:r>
        <w:t>or</w:t>
      </w:r>
      <w:r>
        <w:rPr>
          <w:spacing w:val="-5"/>
        </w:rPr>
        <w:t xml:space="preserve"> </w:t>
      </w:r>
      <w:r>
        <w:t>Course</w:t>
      </w:r>
      <w:r>
        <w:rPr>
          <w:spacing w:val="-5"/>
        </w:rPr>
        <w:t xml:space="preserve"> </w:t>
      </w:r>
      <w:r>
        <w:t>Instructor).</w:t>
      </w:r>
      <w:r>
        <w:rPr>
          <w:spacing w:val="-5"/>
        </w:rPr>
        <w:t xml:space="preserve"> </w:t>
      </w:r>
      <w:r>
        <w:t>Standard</w:t>
      </w:r>
      <w:r>
        <w:rPr>
          <w:spacing w:val="-5"/>
        </w:rPr>
        <w:t xml:space="preserve"> </w:t>
      </w:r>
      <w:r>
        <w:t>precautions,</w:t>
      </w:r>
      <w:r>
        <w:rPr>
          <w:spacing w:val="-5"/>
        </w:rPr>
        <w:t xml:space="preserve"> </w:t>
      </w:r>
      <w:r>
        <w:t>which</w:t>
      </w:r>
      <w:r>
        <w:rPr>
          <w:spacing w:val="-5"/>
        </w:rPr>
        <w:t xml:space="preserve"> </w:t>
      </w:r>
      <w:r>
        <w:t>are intended</w:t>
      </w:r>
      <w:r>
        <w:rPr>
          <w:spacing w:val="-4"/>
        </w:rPr>
        <w:t xml:space="preserve"> </w:t>
      </w:r>
      <w:r>
        <w:t>to</w:t>
      </w:r>
      <w:r>
        <w:rPr>
          <w:spacing w:val="-4"/>
        </w:rPr>
        <w:t xml:space="preserve"> </w:t>
      </w:r>
      <w:r>
        <w:t>reduce</w:t>
      </w:r>
      <w:r>
        <w:rPr>
          <w:spacing w:val="-4"/>
        </w:rPr>
        <w:t xml:space="preserve"> </w:t>
      </w:r>
      <w:r>
        <w:t>the</w:t>
      </w:r>
      <w:r>
        <w:rPr>
          <w:spacing w:val="-4"/>
        </w:rPr>
        <w:t xml:space="preserve"> </w:t>
      </w:r>
      <w:r>
        <w:t>risk</w:t>
      </w:r>
      <w:r>
        <w:rPr>
          <w:spacing w:val="-4"/>
        </w:rPr>
        <w:t xml:space="preserve"> </w:t>
      </w:r>
      <w:r>
        <w:t>of</w:t>
      </w:r>
      <w:r>
        <w:rPr>
          <w:spacing w:val="-4"/>
        </w:rPr>
        <w:t xml:space="preserve"> </w:t>
      </w:r>
      <w:r>
        <w:t>pathogen</w:t>
      </w:r>
      <w:r>
        <w:rPr>
          <w:spacing w:val="-4"/>
        </w:rPr>
        <w:t xml:space="preserve"> </w:t>
      </w:r>
      <w:r>
        <w:t>transmission,</w:t>
      </w:r>
      <w:r>
        <w:rPr>
          <w:spacing w:val="-4"/>
        </w:rPr>
        <w:t xml:space="preserve"> </w:t>
      </w:r>
      <w:r>
        <w:t>are</w:t>
      </w:r>
      <w:r>
        <w:rPr>
          <w:spacing w:val="-4"/>
        </w:rPr>
        <w:t xml:space="preserve"> </w:t>
      </w:r>
      <w:r>
        <w:t>the</w:t>
      </w:r>
      <w:r>
        <w:rPr>
          <w:spacing w:val="-4"/>
        </w:rPr>
        <w:t xml:space="preserve"> </w:t>
      </w:r>
      <w:r>
        <w:t>basic</w:t>
      </w:r>
      <w:r>
        <w:rPr>
          <w:spacing w:val="-4"/>
        </w:rPr>
        <w:t xml:space="preserve"> </w:t>
      </w:r>
      <w:r>
        <w:t>level</w:t>
      </w:r>
      <w:r>
        <w:rPr>
          <w:spacing w:val="-4"/>
        </w:rPr>
        <w:t xml:space="preserve"> </w:t>
      </w:r>
      <w:r>
        <w:t>of</w:t>
      </w:r>
      <w:r>
        <w:rPr>
          <w:spacing w:val="-4"/>
        </w:rPr>
        <w:t xml:space="preserve"> </w:t>
      </w:r>
      <w:r>
        <w:t xml:space="preserve">infection control. Students are expected to follow hand hygiene, personal protective equipment (PPE), respiratory hygiene, and linen and waste disposal guidelines recommended by the World Health Organization standard precautions in health care: </w:t>
      </w:r>
      <w:hyperlink r:id="rId26" w:history="1">
        <w:r w:rsidR="00A51B2D" w:rsidRPr="006F3749">
          <w:rPr>
            <w:rStyle w:val="Hyperlink"/>
          </w:rPr>
          <w:t>http://www.who.int/csr/resources/publications/EPR_AM2_E7.pdf</w:t>
        </w:r>
      </w:hyperlink>
    </w:p>
    <w:p w14:paraId="7FBAE5B3" w14:textId="77777777" w:rsidR="00A51B2D" w:rsidRDefault="00A51B2D" w:rsidP="00A51B2D">
      <w:pPr>
        <w:pStyle w:val="BodyText"/>
        <w:spacing w:before="129" w:line="276" w:lineRule="auto"/>
        <w:ind w:left="1900" w:right="159"/>
      </w:pPr>
    </w:p>
    <w:p w14:paraId="243152E8" w14:textId="77777777" w:rsidR="00404547" w:rsidRDefault="00404547" w:rsidP="008B5D3D">
      <w:pPr>
        <w:pStyle w:val="ListParagraph"/>
        <w:numPr>
          <w:ilvl w:val="0"/>
          <w:numId w:val="14"/>
        </w:numPr>
        <w:tabs>
          <w:tab w:val="left" w:pos="2259"/>
          <w:tab w:val="left" w:pos="2260"/>
        </w:tabs>
        <w:spacing w:line="276" w:lineRule="auto"/>
        <w:ind w:right="661"/>
        <w:jc w:val="left"/>
      </w:pPr>
      <w:r>
        <w:t>All blood and body fluids are considered potentially infectious and are treated</w:t>
      </w:r>
      <w:r>
        <w:rPr>
          <w:spacing w:val="-7"/>
        </w:rPr>
        <w:t xml:space="preserve"> </w:t>
      </w:r>
      <w:r>
        <w:t>as</w:t>
      </w:r>
      <w:r>
        <w:rPr>
          <w:spacing w:val="-7"/>
        </w:rPr>
        <w:t xml:space="preserve"> </w:t>
      </w:r>
      <w:r>
        <w:t>if</w:t>
      </w:r>
      <w:r>
        <w:rPr>
          <w:spacing w:val="-7"/>
        </w:rPr>
        <w:t xml:space="preserve"> </w:t>
      </w:r>
      <w:r>
        <w:t>known</w:t>
      </w:r>
      <w:r>
        <w:rPr>
          <w:spacing w:val="-7"/>
        </w:rPr>
        <w:t xml:space="preserve"> </w:t>
      </w:r>
      <w:r>
        <w:t>to</w:t>
      </w:r>
      <w:r>
        <w:rPr>
          <w:spacing w:val="-7"/>
        </w:rPr>
        <w:t xml:space="preserve"> </w:t>
      </w:r>
      <w:r>
        <w:t>be</w:t>
      </w:r>
      <w:r>
        <w:rPr>
          <w:spacing w:val="-7"/>
        </w:rPr>
        <w:t xml:space="preserve"> </w:t>
      </w:r>
      <w:r>
        <w:t>infectious</w:t>
      </w:r>
      <w:r>
        <w:rPr>
          <w:spacing w:val="-7"/>
        </w:rPr>
        <w:t xml:space="preserve"> </w:t>
      </w:r>
      <w:r>
        <w:t>for</w:t>
      </w:r>
      <w:r>
        <w:rPr>
          <w:spacing w:val="-7"/>
        </w:rPr>
        <w:t xml:space="preserve"> </w:t>
      </w:r>
      <w:r>
        <w:t>HIV,</w:t>
      </w:r>
      <w:r>
        <w:rPr>
          <w:spacing w:val="-7"/>
        </w:rPr>
        <w:t xml:space="preserve"> </w:t>
      </w:r>
      <w:r>
        <w:t>HBV,</w:t>
      </w:r>
      <w:r>
        <w:rPr>
          <w:spacing w:val="-7"/>
        </w:rPr>
        <w:t xml:space="preserve"> </w:t>
      </w:r>
      <w:r>
        <w:t>and</w:t>
      </w:r>
      <w:r>
        <w:rPr>
          <w:spacing w:val="-7"/>
        </w:rPr>
        <w:t xml:space="preserve"> </w:t>
      </w:r>
      <w:r>
        <w:t>other</w:t>
      </w:r>
      <w:r>
        <w:rPr>
          <w:spacing w:val="-7"/>
        </w:rPr>
        <w:t xml:space="preserve"> </w:t>
      </w:r>
      <w:r>
        <w:t xml:space="preserve">bloodborne </w:t>
      </w:r>
      <w:r>
        <w:rPr>
          <w:spacing w:val="-2"/>
        </w:rPr>
        <w:t>pathogens.</w:t>
      </w:r>
    </w:p>
    <w:p w14:paraId="134641FC" w14:textId="77777777" w:rsidR="00404547" w:rsidRDefault="00404547" w:rsidP="008B5D3D">
      <w:pPr>
        <w:pStyle w:val="ListParagraph"/>
        <w:numPr>
          <w:ilvl w:val="0"/>
          <w:numId w:val="14"/>
        </w:numPr>
        <w:tabs>
          <w:tab w:val="left" w:pos="2259"/>
          <w:tab w:val="left" w:pos="2260"/>
        </w:tabs>
        <w:spacing w:line="276" w:lineRule="auto"/>
        <w:ind w:right="242" w:hanging="519"/>
        <w:jc w:val="left"/>
      </w:pPr>
      <w:r>
        <w:t>Contaminated</w:t>
      </w:r>
      <w:r>
        <w:rPr>
          <w:spacing w:val="-5"/>
        </w:rPr>
        <w:t xml:space="preserve"> </w:t>
      </w:r>
      <w:r>
        <w:t>sharps</w:t>
      </w:r>
      <w:r>
        <w:rPr>
          <w:spacing w:val="-5"/>
        </w:rPr>
        <w:t xml:space="preserve"> </w:t>
      </w:r>
      <w:r>
        <w:t>shall</w:t>
      </w:r>
      <w:r>
        <w:rPr>
          <w:spacing w:val="-5"/>
        </w:rPr>
        <w:t xml:space="preserve"> </w:t>
      </w:r>
      <w:r>
        <w:t>not</w:t>
      </w:r>
      <w:r>
        <w:rPr>
          <w:spacing w:val="-5"/>
        </w:rPr>
        <w:t xml:space="preserve"> </w:t>
      </w:r>
      <w:r>
        <w:t>be</w:t>
      </w:r>
      <w:r>
        <w:rPr>
          <w:spacing w:val="-5"/>
        </w:rPr>
        <w:t xml:space="preserve"> </w:t>
      </w:r>
      <w:r>
        <w:t>bent,</w:t>
      </w:r>
      <w:r>
        <w:rPr>
          <w:spacing w:val="-5"/>
        </w:rPr>
        <w:t xml:space="preserve"> </w:t>
      </w:r>
      <w:r>
        <w:t>recapped,</w:t>
      </w:r>
      <w:r>
        <w:rPr>
          <w:spacing w:val="-5"/>
        </w:rPr>
        <w:t xml:space="preserve"> </w:t>
      </w:r>
      <w:r>
        <w:t>or</w:t>
      </w:r>
      <w:r>
        <w:rPr>
          <w:spacing w:val="-5"/>
        </w:rPr>
        <w:t xml:space="preserve"> </w:t>
      </w:r>
      <w:r>
        <w:t>removed.</w:t>
      </w:r>
      <w:r>
        <w:rPr>
          <w:spacing w:val="-5"/>
        </w:rPr>
        <w:t xml:space="preserve"> </w:t>
      </w:r>
      <w:r>
        <w:t>Shearing</w:t>
      </w:r>
      <w:r>
        <w:rPr>
          <w:spacing w:val="-5"/>
        </w:rPr>
        <w:t xml:space="preserve"> </w:t>
      </w:r>
      <w:r>
        <w:t>or breaking of contaminated needles is prohibited.</w:t>
      </w:r>
    </w:p>
    <w:p w14:paraId="095E20C4" w14:textId="77777777" w:rsidR="00404547" w:rsidRDefault="00404547" w:rsidP="008B5D3D">
      <w:pPr>
        <w:pStyle w:val="ListParagraph"/>
        <w:numPr>
          <w:ilvl w:val="0"/>
          <w:numId w:val="14"/>
        </w:numPr>
        <w:tabs>
          <w:tab w:val="left" w:pos="2259"/>
          <w:tab w:val="left" w:pos="2260"/>
        </w:tabs>
        <w:spacing w:line="276" w:lineRule="auto"/>
        <w:ind w:right="388" w:hanging="568"/>
        <w:jc w:val="left"/>
      </w:pPr>
      <w:r>
        <w:t>Contaminated</w:t>
      </w:r>
      <w:r>
        <w:rPr>
          <w:spacing w:val="-5"/>
        </w:rPr>
        <w:t xml:space="preserve"> </w:t>
      </w:r>
      <w:r>
        <w:t>sharps</w:t>
      </w:r>
      <w:r>
        <w:rPr>
          <w:spacing w:val="-5"/>
        </w:rPr>
        <w:t xml:space="preserve"> </w:t>
      </w:r>
      <w:r>
        <w:t>must</w:t>
      </w:r>
      <w:r>
        <w:rPr>
          <w:spacing w:val="-5"/>
        </w:rPr>
        <w:t xml:space="preserve"> </w:t>
      </w:r>
      <w:r>
        <w:t>be</w:t>
      </w:r>
      <w:r>
        <w:rPr>
          <w:spacing w:val="-5"/>
        </w:rPr>
        <w:t xml:space="preserve"> </w:t>
      </w:r>
      <w:r>
        <w:t>placed</w:t>
      </w:r>
      <w:r>
        <w:rPr>
          <w:spacing w:val="-5"/>
        </w:rPr>
        <w:t xml:space="preserve"> </w:t>
      </w:r>
      <w:r>
        <w:t>in</w:t>
      </w:r>
      <w:r>
        <w:rPr>
          <w:spacing w:val="-5"/>
        </w:rPr>
        <w:t xml:space="preserve"> </w:t>
      </w:r>
      <w:r>
        <w:t>an</w:t>
      </w:r>
      <w:r>
        <w:rPr>
          <w:spacing w:val="-5"/>
        </w:rPr>
        <w:t xml:space="preserve"> </w:t>
      </w:r>
      <w:r>
        <w:t>appropriate</w:t>
      </w:r>
      <w:r>
        <w:rPr>
          <w:spacing w:val="-5"/>
        </w:rPr>
        <w:t xml:space="preserve"> </w:t>
      </w:r>
      <w:r>
        <w:t>container</w:t>
      </w:r>
      <w:r>
        <w:rPr>
          <w:spacing w:val="-5"/>
        </w:rPr>
        <w:t xml:space="preserve"> </w:t>
      </w:r>
      <w:r>
        <w:t>as</w:t>
      </w:r>
      <w:r>
        <w:rPr>
          <w:spacing w:val="-5"/>
        </w:rPr>
        <w:t xml:space="preserve"> </w:t>
      </w:r>
      <w:r>
        <w:t>soon as possible.</w:t>
      </w:r>
    </w:p>
    <w:p w14:paraId="7B1BA5DD" w14:textId="77777777" w:rsidR="00404547" w:rsidRDefault="00404547" w:rsidP="008B5D3D">
      <w:pPr>
        <w:pStyle w:val="ListParagraph"/>
        <w:numPr>
          <w:ilvl w:val="0"/>
          <w:numId w:val="14"/>
        </w:numPr>
        <w:tabs>
          <w:tab w:val="left" w:pos="2259"/>
          <w:tab w:val="left" w:pos="2260"/>
        </w:tabs>
        <w:spacing w:line="276" w:lineRule="auto"/>
        <w:ind w:right="254" w:hanging="564"/>
        <w:jc w:val="left"/>
      </w:pPr>
      <w:r>
        <w:t>Eating, drinking, smoking, applying cosmetics or lip balm, and handling contact</w:t>
      </w:r>
      <w:r>
        <w:rPr>
          <w:spacing w:val="-4"/>
        </w:rPr>
        <w:t xml:space="preserve"> </w:t>
      </w:r>
      <w:r>
        <w:t>lenses</w:t>
      </w:r>
      <w:r>
        <w:rPr>
          <w:spacing w:val="-4"/>
        </w:rPr>
        <w:t xml:space="preserve"> </w:t>
      </w:r>
      <w:r>
        <w:t>are</w:t>
      </w:r>
      <w:r>
        <w:rPr>
          <w:spacing w:val="-4"/>
        </w:rPr>
        <w:t xml:space="preserve"> </w:t>
      </w:r>
      <w:r>
        <w:t>prohibited</w:t>
      </w:r>
      <w:r>
        <w:rPr>
          <w:spacing w:val="-4"/>
        </w:rPr>
        <w:t xml:space="preserve"> </w:t>
      </w:r>
      <w:r>
        <w:t>in</w:t>
      </w:r>
      <w:r>
        <w:rPr>
          <w:spacing w:val="-4"/>
        </w:rPr>
        <w:t xml:space="preserve"> </w:t>
      </w:r>
      <w:r>
        <w:t>the</w:t>
      </w:r>
      <w:r>
        <w:rPr>
          <w:spacing w:val="-4"/>
        </w:rPr>
        <w:t xml:space="preserve"> </w:t>
      </w:r>
      <w:r>
        <w:t>work</w:t>
      </w:r>
      <w:r>
        <w:rPr>
          <w:spacing w:val="-4"/>
        </w:rPr>
        <w:t xml:space="preserve"> </w:t>
      </w:r>
      <w:r>
        <w:t>area</w:t>
      </w:r>
      <w:r>
        <w:rPr>
          <w:spacing w:val="-4"/>
        </w:rPr>
        <w:t xml:space="preserve"> </w:t>
      </w:r>
      <w:r>
        <w:t>where</w:t>
      </w:r>
      <w:r>
        <w:rPr>
          <w:spacing w:val="-4"/>
        </w:rPr>
        <w:t xml:space="preserve"> </w:t>
      </w:r>
      <w:r>
        <w:t>there</w:t>
      </w:r>
      <w:r>
        <w:rPr>
          <w:spacing w:val="-4"/>
        </w:rPr>
        <w:t xml:space="preserve"> </w:t>
      </w:r>
      <w:r>
        <w:t>is</w:t>
      </w:r>
      <w:r>
        <w:rPr>
          <w:spacing w:val="-4"/>
        </w:rPr>
        <w:t xml:space="preserve"> </w:t>
      </w:r>
      <w:r>
        <w:t>a</w:t>
      </w:r>
      <w:r>
        <w:rPr>
          <w:spacing w:val="-4"/>
        </w:rPr>
        <w:t xml:space="preserve"> </w:t>
      </w:r>
      <w:r>
        <w:t>likelihood</w:t>
      </w:r>
      <w:r>
        <w:rPr>
          <w:spacing w:val="-4"/>
        </w:rPr>
        <w:t xml:space="preserve"> </w:t>
      </w:r>
      <w:r>
        <w:t>of occupational exposure.</w:t>
      </w:r>
    </w:p>
    <w:p w14:paraId="6EB704FF" w14:textId="77777777" w:rsidR="00404547" w:rsidRDefault="00404547" w:rsidP="008B5D3D">
      <w:pPr>
        <w:pStyle w:val="ListParagraph"/>
        <w:numPr>
          <w:ilvl w:val="0"/>
          <w:numId w:val="14"/>
        </w:numPr>
        <w:tabs>
          <w:tab w:val="left" w:pos="2259"/>
          <w:tab w:val="left" w:pos="2260"/>
        </w:tabs>
        <w:spacing w:line="276" w:lineRule="auto"/>
        <w:ind w:right="378" w:hanging="515"/>
        <w:jc w:val="left"/>
      </w:pPr>
      <w:r>
        <w:t>When</w:t>
      </w:r>
      <w:r>
        <w:rPr>
          <w:spacing w:val="-5"/>
        </w:rPr>
        <w:t xml:space="preserve"> </w:t>
      </w:r>
      <w:r>
        <w:t>exposure</w:t>
      </w:r>
      <w:r>
        <w:rPr>
          <w:spacing w:val="-5"/>
        </w:rPr>
        <w:t xml:space="preserve"> </w:t>
      </w:r>
      <w:r>
        <w:t>is</w:t>
      </w:r>
      <w:r>
        <w:rPr>
          <w:spacing w:val="-5"/>
        </w:rPr>
        <w:t xml:space="preserve"> </w:t>
      </w:r>
      <w:r>
        <w:t>possible,</w:t>
      </w:r>
      <w:r>
        <w:rPr>
          <w:spacing w:val="-5"/>
        </w:rPr>
        <w:t xml:space="preserve"> </w:t>
      </w:r>
      <w:r>
        <w:t>personal</w:t>
      </w:r>
      <w:r>
        <w:rPr>
          <w:spacing w:val="-5"/>
        </w:rPr>
        <w:t xml:space="preserve"> </w:t>
      </w:r>
      <w:r>
        <w:t>protective</w:t>
      </w:r>
      <w:r>
        <w:rPr>
          <w:spacing w:val="-5"/>
        </w:rPr>
        <w:t xml:space="preserve"> </w:t>
      </w:r>
      <w:r>
        <w:t>equipment</w:t>
      </w:r>
      <w:r>
        <w:rPr>
          <w:spacing w:val="-5"/>
        </w:rPr>
        <w:t xml:space="preserve"> </w:t>
      </w:r>
      <w:r>
        <w:t>(PPE)</w:t>
      </w:r>
      <w:r>
        <w:rPr>
          <w:spacing w:val="-5"/>
        </w:rPr>
        <w:t xml:space="preserve"> </w:t>
      </w:r>
      <w:r>
        <w:t>shall</w:t>
      </w:r>
      <w:r>
        <w:rPr>
          <w:spacing w:val="-5"/>
        </w:rPr>
        <w:t xml:space="preserve"> </w:t>
      </w:r>
      <w:r>
        <w:t>be used. Personal protective equipment includes:</w:t>
      </w:r>
    </w:p>
    <w:p w14:paraId="7E479242" w14:textId="77777777" w:rsidR="00404547" w:rsidRDefault="00404547" w:rsidP="008B5D3D">
      <w:pPr>
        <w:pStyle w:val="ListParagraph"/>
        <w:numPr>
          <w:ilvl w:val="1"/>
          <w:numId w:val="14"/>
        </w:numPr>
        <w:tabs>
          <w:tab w:val="left" w:pos="2980"/>
        </w:tabs>
        <w:spacing w:line="276" w:lineRule="auto"/>
        <w:ind w:right="207"/>
      </w:pPr>
      <w:r>
        <w:t>Gloves</w:t>
      </w:r>
      <w:r>
        <w:rPr>
          <w:spacing w:val="-1"/>
        </w:rPr>
        <w:t xml:space="preserve"> </w:t>
      </w:r>
      <w:r>
        <w:t>shall</w:t>
      </w:r>
      <w:r>
        <w:rPr>
          <w:spacing w:val="-1"/>
        </w:rPr>
        <w:t xml:space="preserve"> </w:t>
      </w:r>
      <w:r>
        <w:t>be</w:t>
      </w:r>
      <w:r>
        <w:rPr>
          <w:spacing w:val="-1"/>
        </w:rPr>
        <w:t xml:space="preserve"> </w:t>
      </w:r>
      <w:r>
        <w:t>worn</w:t>
      </w:r>
      <w:r>
        <w:rPr>
          <w:spacing w:val="-1"/>
        </w:rPr>
        <w:t xml:space="preserve"> </w:t>
      </w:r>
      <w:r>
        <w:t>when</w:t>
      </w:r>
      <w:r>
        <w:rPr>
          <w:spacing w:val="-1"/>
        </w:rPr>
        <w:t xml:space="preserve"> </w:t>
      </w:r>
      <w:r>
        <w:t>it</w:t>
      </w:r>
      <w:r>
        <w:rPr>
          <w:spacing w:val="-1"/>
        </w:rPr>
        <w:t xml:space="preserve"> </w:t>
      </w:r>
      <w:r>
        <w:t>can</w:t>
      </w:r>
      <w:r>
        <w:rPr>
          <w:spacing w:val="-1"/>
        </w:rPr>
        <w:t xml:space="preserve"> </w:t>
      </w:r>
      <w:r>
        <w:t>be</w:t>
      </w:r>
      <w:r>
        <w:rPr>
          <w:spacing w:val="-1"/>
        </w:rPr>
        <w:t xml:space="preserve"> </w:t>
      </w:r>
      <w:r>
        <w:t>reasonably</w:t>
      </w:r>
      <w:r>
        <w:rPr>
          <w:spacing w:val="-1"/>
        </w:rPr>
        <w:t xml:space="preserve"> </w:t>
      </w:r>
      <w:r>
        <w:t>anticipated</w:t>
      </w:r>
      <w:r>
        <w:rPr>
          <w:spacing w:val="-1"/>
        </w:rPr>
        <w:t xml:space="preserve"> </w:t>
      </w:r>
      <w:r>
        <w:t>that</w:t>
      </w:r>
      <w:r>
        <w:rPr>
          <w:spacing w:val="-1"/>
        </w:rPr>
        <w:t xml:space="preserve"> </w:t>
      </w:r>
      <w:r>
        <w:t>the individual may have hand contact with blood, other potentially infectious</w:t>
      </w:r>
      <w:r>
        <w:rPr>
          <w:spacing w:val="-7"/>
        </w:rPr>
        <w:t xml:space="preserve"> </w:t>
      </w:r>
      <w:r>
        <w:t>materials,</w:t>
      </w:r>
      <w:r>
        <w:rPr>
          <w:spacing w:val="-7"/>
        </w:rPr>
        <w:t xml:space="preserve"> </w:t>
      </w:r>
      <w:r>
        <w:t>mucous</w:t>
      </w:r>
      <w:r>
        <w:rPr>
          <w:spacing w:val="-7"/>
        </w:rPr>
        <w:t xml:space="preserve"> </w:t>
      </w:r>
      <w:r>
        <w:t>membranes,</w:t>
      </w:r>
      <w:r>
        <w:rPr>
          <w:spacing w:val="-7"/>
        </w:rPr>
        <w:t xml:space="preserve"> </w:t>
      </w:r>
      <w:r>
        <w:t>and</w:t>
      </w:r>
      <w:r>
        <w:rPr>
          <w:spacing w:val="-7"/>
        </w:rPr>
        <w:t xml:space="preserve"> </w:t>
      </w:r>
      <w:r>
        <w:t>non-intact</w:t>
      </w:r>
      <w:r>
        <w:rPr>
          <w:spacing w:val="-7"/>
        </w:rPr>
        <w:t xml:space="preserve"> </w:t>
      </w:r>
      <w:r>
        <w:t>skin,</w:t>
      </w:r>
      <w:r>
        <w:rPr>
          <w:spacing w:val="-7"/>
        </w:rPr>
        <w:t xml:space="preserve"> </w:t>
      </w:r>
      <w:r>
        <w:t>when performing vascular access procedures, and when touching contaminated items or surfaces.</w:t>
      </w:r>
    </w:p>
    <w:p w14:paraId="1AC2F646" w14:textId="77777777" w:rsidR="00404547" w:rsidRDefault="00404547" w:rsidP="008B5D3D">
      <w:pPr>
        <w:pStyle w:val="ListParagraph"/>
        <w:numPr>
          <w:ilvl w:val="1"/>
          <w:numId w:val="14"/>
        </w:numPr>
        <w:tabs>
          <w:tab w:val="left" w:pos="2980"/>
        </w:tabs>
        <w:spacing w:line="276" w:lineRule="auto"/>
        <w:ind w:right="597"/>
      </w:pPr>
      <w:r>
        <w:t>Masks,</w:t>
      </w:r>
      <w:r>
        <w:rPr>
          <w:spacing w:val="-5"/>
        </w:rPr>
        <w:t xml:space="preserve"> </w:t>
      </w:r>
      <w:r>
        <w:t>eye</w:t>
      </w:r>
      <w:r>
        <w:rPr>
          <w:spacing w:val="-5"/>
        </w:rPr>
        <w:t xml:space="preserve"> </w:t>
      </w:r>
      <w:r>
        <w:t>protection,</w:t>
      </w:r>
      <w:r>
        <w:rPr>
          <w:spacing w:val="-5"/>
        </w:rPr>
        <w:t xml:space="preserve"> </w:t>
      </w:r>
      <w:r>
        <w:t>and</w:t>
      </w:r>
      <w:r>
        <w:rPr>
          <w:spacing w:val="-5"/>
        </w:rPr>
        <w:t xml:space="preserve"> </w:t>
      </w:r>
      <w:r>
        <w:t>face</w:t>
      </w:r>
      <w:r>
        <w:rPr>
          <w:spacing w:val="-5"/>
        </w:rPr>
        <w:t xml:space="preserve"> </w:t>
      </w:r>
      <w:r>
        <w:t>shields</w:t>
      </w:r>
      <w:r>
        <w:rPr>
          <w:spacing w:val="-5"/>
        </w:rPr>
        <w:t xml:space="preserve"> </w:t>
      </w:r>
      <w:r>
        <w:t>shall</w:t>
      </w:r>
      <w:r>
        <w:rPr>
          <w:spacing w:val="-5"/>
        </w:rPr>
        <w:t xml:space="preserve"> </w:t>
      </w:r>
      <w:r>
        <w:t>be</w:t>
      </w:r>
      <w:r>
        <w:rPr>
          <w:spacing w:val="-5"/>
        </w:rPr>
        <w:t xml:space="preserve"> </w:t>
      </w:r>
      <w:r>
        <w:t>worn</w:t>
      </w:r>
      <w:r>
        <w:rPr>
          <w:spacing w:val="-5"/>
        </w:rPr>
        <w:t xml:space="preserve"> </w:t>
      </w:r>
      <w:r>
        <w:t>whenever splashes,</w:t>
      </w:r>
      <w:r>
        <w:rPr>
          <w:spacing w:val="-8"/>
        </w:rPr>
        <w:t xml:space="preserve"> </w:t>
      </w:r>
      <w:r>
        <w:t>spray,</w:t>
      </w:r>
      <w:r>
        <w:rPr>
          <w:spacing w:val="-8"/>
        </w:rPr>
        <w:t xml:space="preserve"> </w:t>
      </w:r>
      <w:r>
        <w:t>splatter,</w:t>
      </w:r>
      <w:r>
        <w:rPr>
          <w:spacing w:val="-8"/>
        </w:rPr>
        <w:t xml:space="preserve"> </w:t>
      </w:r>
      <w:r>
        <w:t>or</w:t>
      </w:r>
      <w:r>
        <w:rPr>
          <w:spacing w:val="-8"/>
        </w:rPr>
        <w:t xml:space="preserve"> </w:t>
      </w:r>
      <w:r>
        <w:t>droplets</w:t>
      </w:r>
      <w:r>
        <w:rPr>
          <w:spacing w:val="-8"/>
        </w:rPr>
        <w:t xml:space="preserve"> </w:t>
      </w:r>
      <w:r>
        <w:t>of</w:t>
      </w:r>
      <w:r>
        <w:rPr>
          <w:spacing w:val="-8"/>
        </w:rPr>
        <w:t xml:space="preserve"> </w:t>
      </w:r>
      <w:r>
        <w:t>blood</w:t>
      </w:r>
      <w:r>
        <w:rPr>
          <w:spacing w:val="-8"/>
        </w:rPr>
        <w:t xml:space="preserve"> </w:t>
      </w:r>
      <w:r>
        <w:t>or</w:t>
      </w:r>
      <w:r>
        <w:rPr>
          <w:spacing w:val="-8"/>
        </w:rPr>
        <w:t xml:space="preserve"> </w:t>
      </w:r>
      <w:r>
        <w:t>other</w:t>
      </w:r>
      <w:r>
        <w:rPr>
          <w:spacing w:val="-8"/>
        </w:rPr>
        <w:t xml:space="preserve"> </w:t>
      </w:r>
      <w:r>
        <w:t>potentially infectious materials may be generated and eye, nose, or mouth contamination can be reasonably anticipated.</w:t>
      </w:r>
    </w:p>
    <w:p w14:paraId="446E9E7E" w14:textId="77777777" w:rsidR="00404547" w:rsidRDefault="00404547" w:rsidP="008B5D3D">
      <w:pPr>
        <w:pStyle w:val="ListParagraph"/>
        <w:numPr>
          <w:ilvl w:val="1"/>
          <w:numId w:val="14"/>
        </w:numPr>
        <w:tabs>
          <w:tab w:val="left" w:pos="2980"/>
        </w:tabs>
        <w:spacing w:line="276" w:lineRule="auto"/>
        <w:ind w:right="230"/>
      </w:pPr>
      <w:r>
        <w:t>Gowns, aprons, and other protective body clothing shall be worn in occupational</w:t>
      </w:r>
      <w:r>
        <w:rPr>
          <w:spacing w:val="-5"/>
        </w:rPr>
        <w:t xml:space="preserve"> </w:t>
      </w:r>
      <w:r>
        <w:t>exposure</w:t>
      </w:r>
      <w:r>
        <w:rPr>
          <w:spacing w:val="-5"/>
        </w:rPr>
        <w:t xml:space="preserve"> </w:t>
      </w:r>
      <w:r>
        <w:t>situations</w:t>
      </w:r>
      <w:r>
        <w:rPr>
          <w:spacing w:val="-5"/>
        </w:rPr>
        <w:t xml:space="preserve"> </w:t>
      </w:r>
      <w:r>
        <w:t>and</w:t>
      </w:r>
      <w:r>
        <w:rPr>
          <w:spacing w:val="-5"/>
        </w:rPr>
        <w:t xml:space="preserve"> </w:t>
      </w:r>
      <w:r>
        <w:t>will</w:t>
      </w:r>
      <w:r>
        <w:rPr>
          <w:spacing w:val="-5"/>
        </w:rPr>
        <w:t xml:space="preserve"> </w:t>
      </w:r>
      <w:r>
        <w:t>depend</w:t>
      </w:r>
      <w:r>
        <w:rPr>
          <w:spacing w:val="-5"/>
        </w:rPr>
        <w:t xml:space="preserve"> </w:t>
      </w:r>
      <w:r>
        <w:t>upon</w:t>
      </w:r>
      <w:r>
        <w:rPr>
          <w:spacing w:val="-5"/>
        </w:rPr>
        <w:t xml:space="preserve"> </w:t>
      </w:r>
      <w:r>
        <w:t>the</w:t>
      </w:r>
      <w:r>
        <w:rPr>
          <w:spacing w:val="-5"/>
        </w:rPr>
        <w:t xml:space="preserve"> </w:t>
      </w:r>
      <w:r>
        <w:t>task</w:t>
      </w:r>
      <w:r>
        <w:rPr>
          <w:spacing w:val="-5"/>
        </w:rPr>
        <w:t xml:space="preserve"> </w:t>
      </w:r>
      <w:r>
        <w:t>and the degree of exposure anticipated.</w:t>
      </w:r>
    </w:p>
    <w:p w14:paraId="62C3110D" w14:textId="211E0068" w:rsidR="00404547" w:rsidRDefault="00404547" w:rsidP="008B5D3D">
      <w:pPr>
        <w:pStyle w:val="ListParagraph"/>
        <w:numPr>
          <w:ilvl w:val="1"/>
          <w:numId w:val="14"/>
        </w:numPr>
        <w:tabs>
          <w:tab w:val="left" w:pos="2980"/>
        </w:tabs>
        <w:spacing w:line="276" w:lineRule="auto"/>
        <w:ind w:right="328"/>
      </w:pPr>
      <w:r>
        <w:t>Surgical</w:t>
      </w:r>
      <w:r>
        <w:rPr>
          <w:spacing w:val="-4"/>
        </w:rPr>
        <w:t xml:space="preserve"> </w:t>
      </w:r>
      <w:r>
        <w:t>caps</w:t>
      </w:r>
      <w:r>
        <w:rPr>
          <w:spacing w:val="-4"/>
        </w:rPr>
        <w:t xml:space="preserve"> </w:t>
      </w:r>
      <w:r>
        <w:t>or</w:t>
      </w:r>
      <w:r>
        <w:rPr>
          <w:spacing w:val="-4"/>
        </w:rPr>
        <w:t xml:space="preserve"> </w:t>
      </w:r>
      <w:r>
        <w:t>hoods</w:t>
      </w:r>
      <w:r>
        <w:rPr>
          <w:spacing w:val="-4"/>
        </w:rPr>
        <w:t xml:space="preserve"> </w:t>
      </w:r>
      <w:r>
        <w:t>and</w:t>
      </w:r>
      <w:r>
        <w:rPr>
          <w:spacing w:val="-4"/>
        </w:rPr>
        <w:t xml:space="preserve"> </w:t>
      </w:r>
      <w:r>
        <w:t>shoe</w:t>
      </w:r>
      <w:r>
        <w:rPr>
          <w:spacing w:val="-4"/>
        </w:rPr>
        <w:t xml:space="preserve"> </w:t>
      </w:r>
      <w:r>
        <w:t>covers</w:t>
      </w:r>
      <w:r>
        <w:rPr>
          <w:spacing w:val="-4"/>
        </w:rPr>
        <w:t xml:space="preserve"> </w:t>
      </w:r>
      <w:r>
        <w:t>shall</w:t>
      </w:r>
      <w:r>
        <w:rPr>
          <w:spacing w:val="-4"/>
        </w:rPr>
        <w:t xml:space="preserve"> </w:t>
      </w:r>
      <w:r>
        <w:t>be</w:t>
      </w:r>
      <w:r>
        <w:rPr>
          <w:spacing w:val="-4"/>
        </w:rPr>
        <w:t xml:space="preserve"> </w:t>
      </w:r>
      <w:r>
        <w:t>worn</w:t>
      </w:r>
      <w:r>
        <w:rPr>
          <w:spacing w:val="-4"/>
        </w:rPr>
        <w:t xml:space="preserve"> </w:t>
      </w:r>
      <w:r>
        <w:t>in</w:t>
      </w:r>
      <w:r>
        <w:rPr>
          <w:spacing w:val="-4"/>
        </w:rPr>
        <w:t xml:space="preserve"> </w:t>
      </w:r>
      <w:r>
        <w:t>instances when gross contamination can be reasonably anticipated.</w:t>
      </w:r>
      <w:r w:rsidR="000C722C">
        <w:t xml:space="preserve"> Closed-toed shoes are required for embalming cases,</w:t>
      </w:r>
    </w:p>
    <w:p w14:paraId="70721249" w14:textId="77777777" w:rsidR="00404547" w:rsidRDefault="00404547" w:rsidP="008B5D3D">
      <w:pPr>
        <w:pStyle w:val="ListParagraph"/>
        <w:numPr>
          <w:ilvl w:val="1"/>
          <w:numId w:val="14"/>
        </w:numPr>
        <w:tabs>
          <w:tab w:val="left" w:pos="2980"/>
        </w:tabs>
        <w:spacing w:line="276" w:lineRule="auto"/>
        <w:ind w:right="207"/>
      </w:pPr>
      <w:r>
        <w:t>Hands</w:t>
      </w:r>
      <w:r>
        <w:rPr>
          <w:spacing w:val="-5"/>
        </w:rPr>
        <w:t xml:space="preserve"> </w:t>
      </w:r>
      <w:r>
        <w:t>shall</w:t>
      </w:r>
      <w:r>
        <w:rPr>
          <w:spacing w:val="-5"/>
        </w:rPr>
        <w:t xml:space="preserve"> </w:t>
      </w:r>
      <w:r>
        <w:t>be</w:t>
      </w:r>
      <w:r>
        <w:rPr>
          <w:spacing w:val="-5"/>
        </w:rPr>
        <w:t xml:space="preserve"> </w:t>
      </w:r>
      <w:r>
        <w:t>washed</w:t>
      </w:r>
      <w:r>
        <w:rPr>
          <w:spacing w:val="-5"/>
        </w:rPr>
        <w:t xml:space="preserve"> </w:t>
      </w:r>
      <w:r>
        <w:t>immediately</w:t>
      </w:r>
      <w:r>
        <w:rPr>
          <w:spacing w:val="-5"/>
        </w:rPr>
        <w:t xml:space="preserve"> </w:t>
      </w:r>
      <w:r>
        <w:t>after</w:t>
      </w:r>
      <w:r>
        <w:rPr>
          <w:spacing w:val="-5"/>
        </w:rPr>
        <w:t xml:space="preserve"> </w:t>
      </w:r>
      <w:r>
        <w:t>removal</w:t>
      </w:r>
      <w:r>
        <w:rPr>
          <w:spacing w:val="-5"/>
        </w:rPr>
        <w:t xml:space="preserve"> </w:t>
      </w:r>
      <w:r>
        <w:t>of</w:t>
      </w:r>
      <w:r>
        <w:rPr>
          <w:spacing w:val="-5"/>
        </w:rPr>
        <w:t xml:space="preserve"> </w:t>
      </w:r>
      <w:r>
        <w:t>gloves</w:t>
      </w:r>
      <w:r>
        <w:rPr>
          <w:spacing w:val="-5"/>
        </w:rPr>
        <w:t xml:space="preserve"> </w:t>
      </w:r>
      <w:r>
        <w:t>or</w:t>
      </w:r>
      <w:r>
        <w:rPr>
          <w:spacing w:val="-5"/>
        </w:rPr>
        <w:t xml:space="preserve"> </w:t>
      </w:r>
      <w:r>
        <w:t>other personal protective equipment. (Excerpts from OSHA Bloodborne Pathogens Section 1910.1030)</w:t>
      </w:r>
    </w:p>
    <w:p w14:paraId="6334704E" w14:textId="77777777" w:rsidR="00404547" w:rsidRDefault="00404547" w:rsidP="008B5D3D">
      <w:pPr>
        <w:pStyle w:val="ListParagraph"/>
        <w:numPr>
          <w:ilvl w:val="0"/>
          <w:numId w:val="14"/>
        </w:numPr>
        <w:tabs>
          <w:tab w:val="left" w:pos="2259"/>
          <w:tab w:val="left" w:pos="2260"/>
        </w:tabs>
        <w:spacing w:line="276" w:lineRule="auto"/>
        <w:ind w:right="230" w:hanging="580"/>
        <w:jc w:val="left"/>
      </w:pPr>
      <w:r>
        <w:t>When</w:t>
      </w:r>
      <w:r>
        <w:rPr>
          <w:spacing w:val="-5"/>
        </w:rPr>
        <w:t xml:space="preserve"> </w:t>
      </w:r>
      <w:r>
        <w:t>exposure</w:t>
      </w:r>
      <w:r>
        <w:rPr>
          <w:spacing w:val="-5"/>
        </w:rPr>
        <w:t xml:space="preserve"> </w:t>
      </w:r>
      <w:r>
        <w:t>to</w:t>
      </w:r>
      <w:r>
        <w:rPr>
          <w:spacing w:val="-5"/>
        </w:rPr>
        <w:t xml:space="preserve"> </w:t>
      </w:r>
      <w:r>
        <w:t>other</w:t>
      </w:r>
      <w:r>
        <w:rPr>
          <w:spacing w:val="-5"/>
        </w:rPr>
        <w:t xml:space="preserve"> </w:t>
      </w:r>
      <w:r>
        <w:t>hazardous</w:t>
      </w:r>
      <w:r>
        <w:rPr>
          <w:spacing w:val="-5"/>
        </w:rPr>
        <w:t xml:space="preserve"> </w:t>
      </w:r>
      <w:r>
        <w:t>materials</w:t>
      </w:r>
      <w:r>
        <w:rPr>
          <w:spacing w:val="-5"/>
        </w:rPr>
        <w:t xml:space="preserve"> </w:t>
      </w:r>
      <w:r>
        <w:t>such</w:t>
      </w:r>
      <w:r>
        <w:rPr>
          <w:spacing w:val="-5"/>
        </w:rPr>
        <w:t xml:space="preserve"> </w:t>
      </w:r>
      <w:r>
        <w:t>as</w:t>
      </w:r>
      <w:r>
        <w:rPr>
          <w:spacing w:val="-5"/>
        </w:rPr>
        <w:t xml:space="preserve"> </w:t>
      </w:r>
      <w:r>
        <w:t>disinfectant</w:t>
      </w:r>
      <w:r>
        <w:rPr>
          <w:spacing w:val="-5"/>
        </w:rPr>
        <w:t xml:space="preserve"> </w:t>
      </w:r>
      <w:r>
        <w:t>solutions is a possibility, appropriate PPE and safe handling protocols shall be used.</w:t>
      </w:r>
    </w:p>
    <w:p w14:paraId="6DC54EDA" w14:textId="2F18B598" w:rsidR="00404547" w:rsidRPr="00A51B2D" w:rsidRDefault="00404547" w:rsidP="008B5D3D">
      <w:pPr>
        <w:pStyle w:val="ListParagraph"/>
        <w:numPr>
          <w:ilvl w:val="0"/>
          <w:numId w:val="14"/>
        </w:numPr>
        <w:tabs>
          <w:tab w:val="left" w:pos="2259"/>
          <w:tab w:val="left" w:pos="2260"/>
        </w:tabs>
        <w:ind w:hanging="629"/>
        <w:jc w:val="left"/>
      </w:pPr>
      <w:r>
        <w:t>Mortuary</w:t>
      </w:r>
      <w:r>
        <w:rPr>
          <w:spacing w:val="-9"/>
        </w:rPr>
        <w:t xml:space="preserve"> </w:t>
      </w:r>
      <w:r>
        <w:t>Science</w:t>
      </w:r>
      <w:r>
        <w:rPr>
          <w:spacing w:val="-7"/>
        </w:rPr>
        <w:t xml:space="preserve"> </w:t>
      </w:r>
      <w:r>
        <w:t>positions</w:t>
      </w:r>
      <w:r>
        <w:rPr>
          <w:spacing w:val="-7"/>
        </w:rPr>
        <w:t xml:space="preserve"> </w:t>
      </w:r>
      <w:r>
        <w:t>are</w:t>
      </w:r>
      <w:r>
        <w:rPr>
          <w:spacing w:val="-6"/>
        </w:rPr>
        <w:t xml:space="preserve"> </w:t>
      </w:r>
      <w:r>
        <w:t>classified</w:t>
      </w:r>
      <w:r>
        <w:rPr>
          <w:spacing w:val="-7"/>
        </w:rPr>
        <w:t xml:space="preserve"> </w:t>
      </w:r>
      <w:r>
        <w:t>as</w:t>
      </w:r>
      <w:r>
        <w:rPr>
          <w:spacing w:val="-7"/>
        </w:rPr>
        <w:t xml:space="preserve"> </w:t>
      </w:r>
      <w:r>
        <w:t>safety</w:t>
      </w:r>
      <w:r>
        <w:rPr>
          <w:spacing w:val="-7"/>
        </w:rPr>
        <w:t xml:space="preserve"> </w:t>
      </w:r>
      <w:r>
        <w:t>sensitive</w:t>
      </w:r>
      <w:r>
        <w:rPr>
          <w:spacing w:val="-6"/>
        </w:rPr>
        <w:t xml:space="preserve"> </w:t>
      </w:r>
      <w:r>
        <w:rPr>
          <w:spacing w:val="-2"/>
        </w:rPr>
        <w:t>positions.</w:t>
      </w:r>
    </w:p>
    <w:p w14:paraId="7F835636" w14:textId="77777777" w:rsidR="00A51B2D" w:rsidRDefault="00A51B2D" w:rsidP="00A51B2D">
      <w:pPr>
        <w:tabs>
          <w:tab w:val="left" w:pos="2259"/>
          <w:tab w:val="left" w:pos="2260"/>
        </w:tabs>
        <w:ind w:left="2630"/>
      </w:pPr>
    </w:p>
    <w:p w14:paraId="3C2F89CE" w14:textId="28A7CE40" w:rsidR="00A51B2D" w:rsidRPr="00933D23" w:rsidRDefault="00A51B2D" w:rsidP="00A51B2D">
      <w:pPr>
        <w:tabs>
          <w:tab w:val="left" w:pos="2259"/>
          <w:tab w:val="left" w:pos="2260"/>
        </w:tabs>
      </w:pPr>
      <w:r>
        <w:t xml:space="preserve">                                 </w:t>
      </w:r>
      <w:r w:rsidR="000C722C">
        <w:t xml:space="preserve">                                       </w:t>
      </w:r>
      <w:r w:rsidR="00672AB2">
        <w:t>(</w:t>
      </w:r>
      <w:r>
        <w:t>Information from 2024-25 Healthcare Student Manual</w:t>
      </w:r>
      <w:r w:rsidR="00672AB2">
        <w:t>)</w:t>
      </w:r>
    </w:p>
    <w:p w14:paraId="456EFE53" w14:textId="77777777" w:rsidR="00404547" w:rsidRDefault="00404547" w:rsidP="00404547">
      <w:pPr>
        <w:pStyle w:val="BodyText"/>
        <w:spacing w:before="4"/>
        <w:rPr>
          <w:sz w:val="32"/>
        </w:rPr>
      </w:pPr>
    </w:p>
    <w:p w14:paraId="4E1F9D2E" w14:textId="77777777" w:rsidR="00404547" w:rsidRDefault="00404547" w:rsidP="008B5D3D">
      <w:pPr>
        <w:pStyle w:val="Heading2"/>
        <w:numPr>
          <w:ilvl w:val="0"/>
          <w:numId w:val="34"/>
        </w:numPr>
        <w:tabs>
          <w:tab w:val="left" w:pos="1540"/>
        </w:tabs>
        <w:spacing w:before="1"/>
        <w:rPr>
          <w:b/>
          <w:color w:val="424242"/>
        </w:rPr>
      </w:pPr>
      <w:r>
        <w:rPr>
          <w:color w:val="424242"/>
        </w:rPr>
        <w:t>Exposure</w:t>
      </w:r>
      <w:r>
        <w:rPr>
          <w:color w:val="424242"/>
          <w:spacing w:val="-8"/>
        </w:rPr>
        <w:t xml:space="preserve"> </w:t>
      </w:r>
      <w:r>
        <w:rPr>
          <w:color w:val="424242"/>
          <w:spacing w:val="-2"/>
        </w:rPr>
        <w:t>Guidelines</w:t>
      </w:r>
    </w:p>
    <w:p w14:paraId="2DDDBE2F" w14:textId="77777777" w:rsidR="00404547" w:rsidRDefault="00404547" w:rsidP="00404547">
      <w:pPr>
        <w:pStyle w:val="BodyText"/>
        <w:spacing w:before="128"/>
        <w:ind w:left="1540"/>
      </w:pPr>
      <w:r>
        <w:t>Students</w:t>
      </w:r>
      <w:r>
        <w:rPr>
          <w:spacing w:val="-8"/>
        </w:rPr>
        <w:t xml:space="preserve"> </w:t>
      </w:r>
      <w:r>
        <w:t>exposed</w:t>
      </w:r>
      <w:r>
        <w:rPr>
          <w:spacing w:val="-5"/>
        </w:rPr>
        <w:t xml:space="preserve"> </w:t>
      </w:r>
      <w:r>
        <w:t>to</w:t>
      </w:r>
      <w:r>
        <w:rPr>
          <w:spacing w:val="-5"/>
        </w:rPr>
        <w:t xml:space="preserve"> </w:t>
      </w:r>
      <w:r>
        <w:t>body</w:t>
      </w:r>
      <w:r>
        <w:rPr>
          <w:spacing w:val="-5"/>
        </w:rPr>
        <w:t xml:space="preserve"> </w:t>
      </w:r>
      <w:r>
        <w:t>fluids</w:t>
      </w:r>
      <w:r>
        <w:rPr>
          <w:spacing w:val="-6"/>
        </w:rPr>
        <w:t xml:space="preserve"> </w:t>
      </w:r>
      <w:r>
        <w:t>shall</w:t>
      </w:r>
      <w:r>
        <w:rPr>
          <w:spacing w:val="-5"/>
        </w:rPr>
        <w:t xml:space="preserve"> </w:t>
      </w:r>
      <w:r>
        <w:t>follow</w:t>
      </w:r>
      <w:r>
        <w:rPr>
          <w:spacing w:val="-5"/>
        </w:rPr>
        <w:t xml:space="preserve"> </w:t>
      </w:r>
      <w:r>
        <w:t>this</w:t>
      </w:r>
      <w:r>
        <w:rPr>
          <w:spacing w:val="-5"/>
        </w:rPr>
        <w:t xml:space="preserve"> </w:t>
      </w:r>
      <w:r>
        <w:rPr>
          <w:spacing w:val="-2"/>
        </w:rPr>
        <w:t>protocol:</w:t>
      </w:r>
    </w:p>
    <w:p w14:paraId="1F415875" w14:textId="758D4C3C" w:rsidR="00404547" w:rsidRDefault="00404547" w:rsidP="00404547">
      <w:pPr>
        <w:pStyle w:val="ListParagraph"/>
        <w:numPr>
          <w:ilvl w:val="0"/>
          <w:numId w:val="13"/>
        </w:numPr>
        <w:tabs>
          <w:tab w:val="left" w:pos="2259"/>
          <w:tab w:val="left" w:pos="2260"/>
        </w:tabs>
        <w:spacing w:before="38" w:line="276" w:lineRule="auto"/>
        <w:ind w:right="242"/>
        <w:jc w:val="left"/>
      </w:pPr>
      <w:r>
        <w:t>Immediately flood the exposed area with water and clean any wound with soap</w:t>
      </w:r>
      <w:r>
        <w:rPr>
          <w:spacing w:val="-4"/>
        </w:rPr>
        <w:t xml:space="preserve"> </w:t>
      </w:r>
      <w:r>
        <w:t>and</w:t>
      </w:r>
      <w:r>
        <w:rPr>
          <w:spacing w:val="-4"/>
        </w:rPr>
        <w:t xml:space="preserve"> </w:t>
      </w:r>
      <w:r>
        <w:t>water</w:t>
      </w:r>
      <w:r>
        <w:rPr>
          <w:spacing w:val="-4"/>
        </w:rPr>
        <w:t xml:space="preserve"> </w:t>
      </w:r>
      <w:r>
        <w:t>or</w:t>
      </w:r>
      <w:r>
        <w:rPr>
          <w:spacing w:val="-4"/>
        </w:rPr>
        <w:t xml:space="preserve"> </w:t>
      </w:r>
      <w:r>
        <w:t>a</w:t>
      </w:r>
      <w:r>
        <w:rPr>
          <w:spacing w:val="-4"/>
        </w:rPr>
        <w:t xml:space="preserve"> </w:t>
      </w:r>
      <w:r>
        <w:t>skin</w:t>
      </w:r>
      <w:r>
        <w:rPr>
          <w:spacing w:val="-4"/>
        </w:rPr>
        <w:t xml:space="preserve"> </w:t>
      </w:r>
      <w:r>
        <w:t>disinfectant</w:t>
      </w:r>
      <w:r>
        <w:rPr>
          <w:spacing w:val="-4"/>
        </w:rPr>
        <w:t xml:space="preserve"> </w:t>
      </w:r>
      <w:r>
        <w:t>if</w:t>
      </w:r>
      <w:r>
        <w:rPr>
          <w:spacing w:val="-4"/>
        </w:rPr>
        <w:t xml:space="preserve"> </w:t>
      </w:r>
      <w:r>
        <w:t>available;</w:t>
      </w:r>
      <w:r>
        <w:rPr>
          <w:spacing w:val="-4"/>
        </w:rPr>
        <w:t xml:space="preserve"> </w:t>
      </w:r>
      <w:r>
        <w:t>for</w:t>
      </w:r>
      <w:r>
        <w:rPr>
          <w:spacing w:val="-4"/>
        </w:rPr>
        <w:t xml:space="preserve"> </w:t>
      </w:r>
      <w:r>
        <w:t>eye</w:t>
      </w:r>
      <w:r w:rsidR="008D760D">
        <w:rPr>
          <w:spacing w:val="-4"/>
        </w:rPr>
        <w:t xml:space="preserve">s </w:t>
      </w:r>
      <w:r>
        <w:t>rinse</w:t>
      </w:r>
      <w:r>
        <w:rPr>
          <w:spacing w:val="-4"/>
        </w:rPr>
        <w:t xml:space="preserve"> </w:t>
      </w:r>
      <w:r>
        <w:t xml:space="preserve">the area with clean </w:t>
      </w:r>
      <w:r w:rsidR="008D760D">
        <w:t xml:space="preserve"> </w:t>
      </w:r>
    </w:p>
    <w:p w14:paraId="78F35795" w14:textId="77777777" w:rsidR="008D760D" w:rsidRDefault="008D760D" w:rsidP="008D760D">
      <w:pPr>
        <w:pStyle w:val="ListParagraph"/>
        <w:numPr>
          <w:ilvl w:val="0"/>
          <w:numId w:val="13"/>
        </w:numPr>
        <w:tabs>
          <w:tab w:val="left" w:pos="2259"/>
          <w:tab w:val="left" w:pos="2260"/>
        </w:tabs>
        <w:spacing w:before="38" w:line="276" w:lineRule="auto"/>
        <w:ind w:right="242"/>
        <w:jc w:val="left"/>
      </w:pPr>
      <w:r>
        <w:t>Report the incident to the clinical instructor.</w:t>
      </w:r>
    </w:p>
    <w:p w14:paraId="2FBD7386" w14:textId="77777777" w:rsidR="008D760D" w:rsidRDefault="008D760D" w:rsidP="008D760D">
      <w:pPr>
        <w:pStyle w:val="ListParagraph"/>
        <w:numPr>
          <w:ilvl w:val="0"/>
          <w:numId w:val="13"/>
        </w:numPr>
        <w:tabs>
          <w:tab w:val="left" w:pos="2259"/>
          <w:tab w:val="left" w:pos="2260"/>
        </w:tabs>
        <w:spacing w:before="38" w:line="276" w:lineRule="auto"/>
        <w:ind w:right="242"/>
        <w:jc w:val="left"/>
      </w:pPr>
      <w:r>
        <w:t>The student should immediately go to an Emergency Department, Employee Health (if available), or Urgent Care to seek triage and treatment. The student will need to provide their personal health insurance information as the student accident insurance provided by MCCCD is secondary. NOTE: The student accident insurance is for one year from the date of the accident. If the exposure requires follow-up treatment longer than one year from the date of the accident the student is responsible for all related costs.</w:t>
      </w:r>
    </w:p>
    <w:p w14:paraId="5DAC8E99" w14:textId="77777777" w:rsidR="008D760D" w:rsidRDefault="008D760D" w:rsidP="008D760D">
      <w:pPr>
        <w:pStyle w:val="ListParagraph"/>
        <w:numPr>
          <w:ilvl w:val="0"/>
          <w:numId w:val="13"/>
        </w:numPr>
        <w:tabs>
          <w:tab w:val="left" w:pos="2259"/>
          <w:tab w:val="left" w:pos="2260"/>
        </w:tabs>
        <w:spacing w:before="38" w:line="276" w:lineRule="auto"/>
        <w:ind w:right="242"/>
        <w:jc w:val="left"/>
      </w:pPr>
      <w:r>
        <w:t>The clinical instructor and student will notify the agency department supervisor and Mortuary Science Program Director who will, in turn, inform Risk Management</w:t>
      </w:r>
    </w:p>
    <w:p w14:paraId="7B208A28" w14:textId="77777777" w:rsidR="008D760D" w:rsidRDefault="008D760D" w:rsidP="008D760D">
      <w:pPr>
        <w:pStyle w:val="ListParagraph"/>
        <w:numPr>
          <w:ilvl w:val="0"/>
          <w:numId w:val="13"/>
        </w:numPr>
        <w:tabs>
          <w:tab w:val="left" w:pos="2259"/>
          <w:tab w:val="left" w:pos="2260"/>
        </w:tabs>
        <w:spacing w:before="38" w:line="276" w:lineRule="auto"/>
        <w:ind w:right="242"/>
        <w:jc w:val="left"/>
      </w:pPr>
      <w:r>
        <w:t>The student and/or the Mortuary Science Program Director will complete an agency site incident report and forward it to Risk Management.</w:t>
      </w:r>
    </w:p>
    <w:p w14:paraId="2AE4F0B4" w14:textId="77777777" w:rsidR="008D760D" w:rsidRDefault="008D760D" w:rsidP="008D760D">
      <w:pPr>
        <w:pStyle w:val="ListParagraph"/>
        <w:numPr>
          <w:ilvl w:val="0"/>
          <w:numId w:val="13"/>
        </w:numPr>
        <w:tabs>
          <w:tab w:val="left" w:pos="2259"/>
          <w:tab w:val="left" w:pos="2260"/>
        </w:tabs>
        <w:spacing w:before="38" w:line="276" w:lineRule="auto"/>
        <w:ind w:right="242"/>
        <w:jc w:val="left"/>
      </w:pPr>
      <w:r>
        <w:t>The student and/or the Mortuary Science Program Director will complete the public safety college student incident report Public Health will forward to Risk Management.</w:t>
      </w:r>
    </w:p>
    <w:p w14:paraId="5C4D83B2" w14:textId="66C4E729" w:rsidR="008D760D" w:rsidRDefault="008D760D" w:rsidP="008D760D">
      <w:pPr>
        <w:pStyle w:val="ListParagraph"/>
        <w:numPr>
          <w:ilvl w:val="0"/>
          <w:numId w:val="13"/>
        </w:numPr>
        <w:tabs>
          <w:tab w:val="left" w:pos="2259"/>
          <w:tab w:val="left" w:pos="2260"/>
        </w:tabs>
        <w:spacing w:before="38" w:line="276" w:lineRule="auto"/>
        <w:ind w:right="242"/>
        <w:jc w:val="left"/>
      </w:pPr>
      <w:r>
        <w:t xml:space="preserve">Source: U.S Department of Labor, Occupational Safety &amp; Health Administration. (OSHA). Bloodborne pathogens and needlestick prevention. </w:t>
      </w:r>
    </w:p>
    <w:p w14:paraId="601A9F3F" w14:textId="1D2CCAD2" w:rsidR="008D760D" w:rsidRDefault="008D760D" w:rsidP="00CA30CB">
      <w:pPr>
        <w:tabs>
          <w:tab w:val="left" w:pos="2259"/>
          <w:tab w:val="left" w:pos="2260"/>
        </w:tabs>
        <w:spacing w:before="38" w:line="276" w:lineRule="auto"/>
        <w:ind w:left="2160" w:right="242"/>
        <w:sectPr w:rsidR="008D760D">
          <w:pgSz w:w="12240" w:h="15840"/>
          <w:pgMar w:top="1320" w:right="1200" w:bottom="1200" w:left="1240" w:header="0" w:footer="1017" w:gutter="0"/>
          <w:cols w:space="720"/>
        </w:sectPr>
      </w:pPr>
    </w:p>
    <w:p w14:paraId="56B79D1B" w14:textId="77777777" w:rsidR="006A07B7" w:rsidRDefault="006A07B7" w:rsidP="006A07B7">
      <w:pPr>
        <w:tabs>
          <w:tab w:val="left" w:pos="2259"/>
          <w:tab w:val="left" w:pos="2260"/>
        </w:tabs>
        <w:spacing w:line="276" w:lineRule="auto"/>
        <w:ind w:right="181"/>
      </w:pPr>
    </w:p>
    <w:p w14:paraId="60C9F8F7" w14:textId="287C24F9" w:rsidR="00215644" w:rsidRDefault="00215644" w:rsidP="005B63E7">
      <w:pPr>
        <w:pStyle w:val="Heading1"/>
        <w:tabs>
          <w:tab w:val="left" w:pos="1179"/>
          <w:tab w:val="left" w:pos="1180"/>
        </w:tabs>
        <w:ind w:left="0" w:firstLine="0"/>
      </w:pPr>
      <w:r>
        <w:t>8.</w:t>
      </w:r>
      <w:r w:rsidR="006A07B7">
        <w:t>Drug Screenin</w:t>
      </w:r>
      <w:r>
        <w:t>g</w:t>
      </w:r>
    </w:p>
    <w:p w14:paraId="44CD7457" w14:textId="77777777" w:rsidR="00CA30CB" w:rsidRPr="00CA30CB" w:rsidRDefault="00404547" w:rsidP="00CA30CB">
      <w:pPr>
        <w:pStyle w:val="Heading2"/>
        <w:numPr>
          <w:ilvl w:val="0"/>
          <w:numId w:val="45"/>
        </w:numPr>
        <w:tabs>
          <w:tab w:val="left" w:pos="1540"/>
        </w:tabs>
        <w:spacing w:before="55"/>
        <w:rPr>
          <w:b/>
          <w:color w:val="424242"/>
        </w:rPr>
      </w:pPr>
      <w:r>
        <w:rPr>
          <w:color w:val="424242"/>
        </w:rPr>
        <w:t>Drug</w:t>
      </w:r>
      <w:r>
        <w:rPr>
          <w:color w:val="424242"/>
          <w:spacing w:val="-7"/>
        </w:rPr>
        <w:t xml:space="preserve"> </w:t>
      </w:r>
      <w:r>
        <w:rPr>
          <w:color w:val="424242"/>
        </w:rPr>
        <w:t>Screening</w:t>
      </w:r>
      <w:r>
        <w:rPr>
          <w:color w:val="424242"/>
          <w:spacing w:val="-6"/>
        </w:rPr>
        <w:t xml:space="preserve"> </w:t>
      </w:r>
      <w:r>
        <w:rPr>
          <w:color w:val="424242"/>
          <w:spacing w:val="-2"/>
        </w:rPr>
        <w:t>Guidelines</w:t>
      </w:r>
    </w:p>
    <w:p w14:paraId="0836E178" w14:textId="44BCDE3F" w:rsidR="00215644" w:rsidRDefault="00404547" w:rsidP="005B63E7">
      <w:pPr>
        <w:pStyle w:val="Heading2"/>
        <w:tabs>
          <w:tab w:val="left" w:pos="1540"/>
        </w:tabs>
        <w:spacing w:before="55"/>
        <w:ind w:left="1785" w:firstLine="0"/>
        <w:rPr>
          <w:sz w:val="24"/>
          <w:szCs w:val="24"/>
        </w:rPr>
      </w:pPr>
      <w:r w:rsidRPr="00CA30CB">
        <w:rPr>
          <w:sz w:val="24"/>
          <w:szCs w:val="24"/>
        </w:rPr>
        <w:t>All</w:t>
      </w:r>
      <w:r w:rsidRPr="00CA30CB">
        <w:rPr>
          <w:spacing w:val="-4"/>
          <w:sz w:val="24"/>
          <w:szCs w:val="24"/>
        </w:rPr>
        <w:t xml:space="preserve"> </w:t>
      </w:r>
      <w:r w:rsidRPr="00CA30CB">
        <w:rPr>
          <w:sz w:val="24"/>
          <w:szCs w:val="24"/>
        </w:rPr>
        <w:t>students</w:t>
      </w:r>
      <w:r w:rsidRPr="00CA30CB">
        <w:rPr>
          <w:spacing w:val="-4"/>
          <w:sz w:val="24"/>
          <w:szCs w:val="24"/>
        </w:rPr>
        <w:t xml:space="preserve"> </w:t>
      </w:r>
      <w:r w:rsidRPr="00CA30CB">
        <w:rPr>
          <w:sz w:val="24"/>
          <w:szCs w:val="24"/>
        </w:rPr>
        <w:t>participating</w:t>
      </w:r>
      <w:r w:rsidRPr="00CA30CB">
        <w:rPr>
          <w:spacing w:val="-4"/>
          <w:sz w:val="24"/>
          <w:szCs w:val="24"/>
        </w:rPr>
        <w:t xml:space="preserve"> </w:t>
      </w:r>
      <w:r w:rsidRPr="00CA30CB">
        <w:rPr>
          <w:sz w:val="24"/>
          <w:szCs w:val="24"/>
        </w:rPr>
        <w:t>in</w:t>
      </w:r>
      <w:r w:rsidRPr="00CA30CB">
        <w:rPr>
          <w:spacing w:val="-4"/>
          <w:sz w:val="24"/>
          <w:szCs w:val="24"/>
        </w:rPr>
        <w:t xml:space="preserve"> </w:t>
      </w:r>
      <w:r w:rsidRPr="00CA30CB">
        <w:rPr>
          <w:sz w:val="24"/>
          <w:szCs w:val="24"/>
        </w:rPr>
        <w:t>the</w:t>
      </w:r>
      <w:r w:rsidRPr="00CA30CB">
        <w:rPr>
          <w:spacing w:val="-4"/>
          <w:sz w:val="24"/>
          <w:szCs w:val="24"/>
        </w:rPr>
        <w:t xml:space="preserve"> </w:t>
      </w:r>
      <w:r w:rsidRPr="00CA30CB">
        <w:rPr>
          <w:sz w:val="24"/>
          <w:szCs w:val="24"/>
        </w:rPr>
        <w:t>Mortuary</w:t>
      </w:r>
      <w:r w:rsidRPr="00CA30CB">
        <w:rPr>
          <w:spacing w:val="-4"/>
          <w:sz w:val="24"/>
          <w:szCs w:val="24"/>
        </w:rPr>
        <w:t xml:space="preserve"> </w:t>
      </w:r>
      <w:r w:rsidRPr="00CA30CB">
        <w:rPr>
          <w:sz w:val="24"/>
          <w:szCs w:val="24"/>
        </w:rPr>
        <w:t>Science</w:t>
      </w:r>
      <w:r w:rsidRPr="00CA30CB">
        <w:rPr>
          <w:spacing w:val="-4"/>
          <w:sz w:val="24"/>
          <w:szCs w:val="24"/>
        </w:rPr>
        <w:t xml:space="preserve"> </w:t>
      </w:r>
      <w:r w:rsidRPr="00CA30CB">
        <w:rPr>
          <w:sz w:val="24"/>
          <w:szCs w:val="24"/>
        </w:rPr>
        <w:t>program</w:t>
      </w:r>
      <w:r w:rsidRPr="00CA30CB">
        <w:rPr>
          <w:spacing w:val="-4"/>
          <w:sz w:val="24"/>
          <w:szCs w:val="24"/>
        </w:rPr>
        <w:t xml:space="preserve"> </w:t>
      </w:r>
      <w:r w:rsidRPr="00CA30CB">
        <w:rPr>
          <w:sz w:val="24"/>
          <w:szCs w:val="24"/>
        </w:rPr>
        <w:t>will</w:t>
      </w:r>
      <w:r w:rsidRPr="00CA30CB">
        <w:rPr>
          <w:spacing w:val="-4"/>
          <w:sz w:val="24"/>
          <w:szCs w:val="24"/>
        </w:rPr>
        <w:t xml:space="preserve"> </w:t>
      </w:r>
      <w:r w:rsidRPr="00CA30CB">
        <w:rPr>
          <w:sz w:val="24"/>
          <w:szCs w:val="24"/>
        </w:rPr>
        <w:t>be</w:t>
      </w:r>
      <w:r w:rsidRPr="00CA30CB">
        <w:rPr>
          <w:spacing w:val="-4"/>
          <w:sz w:val="24"/>
          <w:szCs w:val="24"/>
        </w:rPr>
        <w:t xml:space="preserve"> </w:t>
      </w:r>
      <w:r w:rsidRPr="00CA30CB">
        <w:rPr>
          <w:sz w:val="24"/>
          <w:szCs w:val="24"/>
        </w:rPr>
        <w:t>required</w:t>
      </w:r>
      <w:r w:rsidRPr="00CA30CB">
        <w:rPr>
          <w:spacing w:val="-4"/>
          <w:sz w:val="24"/>
          <w:szCs w:val="24"/>
        </w:rPr>
        <w:t xml:space="preserve"> </w:t>
      </w:r>
      <w:r w:rsidRPr="00CA30CB">
        <w:rPr>
          <w:sz w:val="24"/>
          <w:szCs w:val="24"/>
        </w:rPr>
        <w:t>to complete a urine drug screen.</w:t>
      </w:r>
      <w:r w:rsidR="00215644" w:rsidRPr="00CA30CB">
        <w:rPr>
          <w:sz w:val="24"/>
          <w:szCs w:val="24"/>
        </w:rPr>
        <w:t xml:space="preserve"> Students will be expected to follow the guidelines and timeline provided to them by your program. </w:t>
      </w:r>
    </w:p>
    <w:p w14:paraId="1CA6FFCA" w14:textId="77777777" w:rsidR="005B63E7" w:rsidRPr="00CA30CB" w:rsidRDefault="005B63E7" w:rsidP="005B63E7">
      <w:pPr>
        <w:pStyle w:val="Heading2"/>
        <w:tabs>
          <w:tab w:val="left" w:pos="1540"/>
        </w:tabs>
        <w:spacing w:before="55"/>
        <w:ind w:left="1785" w:firstLine="0"/>
        <w:rPr>
          <w:b/>
          <w:color w:val="424242"/>
          <w:sz w:val="24"/>
          <w:szCs w:val="24"/>
        </w:rPr>
      </w:pPr>
    </w:p>
    <w:p w14:paraId="657B8959" w14:textId="7336365F" w:rsidR="00215644" w:rsidRDefault="00215644" w:rsidP="005B63E7">
      <w:pPr>
        <w:pStyle w:val="ListParagraph"/>
        <w:numPr>
          <w:ilvl w:val="0"/>
          <w:numId w:val="42"/>
        </w:numPr>
        <w:tabs>
          <w:tab w:val="left" w:pos="2259"/>
          <w:tab w:val="left" w:pos="2260"/>
        </w:tabs>
        <w:spacing w:before="48" w:line="276" w:lineRule="auto"/>
        <w:ind w:right="120"/>
      </w:pPr>
      <w:r>
        <w:t>Students will receive information from the program with steps to place an order with the contracted vendor. The program will identify the time frame the student has to complete the urine drug screening.</w:t>
      </w:r>
    </w:p>
    <w:p w14:paraId="2776C674" w14:textId="12A81574" w:rsidR="00CA30CB" w:rsidRDefault="00215644" w:rsidP="00CA30CB">
      <w:pPr>
        <w:pStyle w:val="ListParagraph"/>
        <w:numPr>
          <w:ilvl w:val="0"/>
          <w:numId w:val="42"/>
        </w:numPr>
        <w:tabs>
          <w:tab w:val="left" w:pos="2259"/>
          <w:tab w:val="left" w:pos="2260"/>
        </w:tabs>
        <w:spacing w:before="48" w:line="276" w:lineRule="auto"/>
        <w:ind w:right="120"/>
      </w:pPr>
      <w:r>
        <w:t>Once the order is placed, the vendor will provide a receipt upon payment.</w:t>
      </w:r>
    </w:p>
    <w:p w14:paraId="27C2DA7E" w14:textId="267A7BEE" w:rsidR="00CA30CB" w:rsidRDefault="00215644" w:rsidP="00CA30CB">
      <w:pPr>
        <w:pStyle w:val="ListParagraph"/>
        <w:numPr>
          <w:ilvl w:val="0"/>
          <w:numId w:val="42"/>
        </w:numPr>
        <w:tabs>
          <w:tab w:val="left" w:pos="2259"/>
          <w:tab w:val="left" w:pos="2260"/>
        </w:tabs>
        <w:spacing w:before="48" w:line="276" w:lineRule="auto"/>
        <w:ind w:right="120"/>
      </w:pPr>
      <w:r>
        <w:t>Students will receive a form authorizing the contracted laboratory to</w:t>
      </w:r>
      <w:r w:rsidR="00CA30CB">
        <w:t xml:space="preserve"> </w:t>
      </w:r>
      <w:r>
        <w:t>perform the test. The authorization form will be needed whe</w:t>
      </w:r>
      <w:r w:rsidR="00CA30CB">
        <w:t xml:space="preserve">n </w:t>
      </w:r>
      <w:r>
        <w:t>performing the test. This form will include the student’s name, college name, program designation, and program account number. If the form is not taken to the collection site, the student will not be able to complete</w:t>
      </w:r>
      <w:r w:rsidR="00CA30CB">
        <w:t xml:space="preserve"> </w:t>
      </w:r>
      <w:r>
        <w:t>the urine drug</w:t>
      </w:r>
      <w:r w:rsidR="00AC5D73">
        <w:t xml:space="preserve"> will be placed at an additional cost. </w:t>
      </w:r>
    </w:p>
    <w:p w14:paraId="418D84E6" w14:textId="3474F93D" w:rsidR="00CA30CB" w:rsidRDefault="00AC5D73" w:rsidP="00CA30CB">
      <w:pPr>
        <w:pStyle w:val="ListParagraph"/>
        <w:numPr>
          <w:ilvl w:val="0"/>
          <w:numId w:val="42"/>
        </w:numPr>
        <w:tabs>
          <w:tab w:val="left" w:pos="2259"/>
          <w:tab w:val="left" w:pos="2260"/>
        </w:tabs>
        <w:spacing w:before="48" w:line="276" w:lineRule="auto"/>
        <w:ind w:right="120"/>
      </w:pPr>
      <w:r>
        <w:t xml:space="preserve">Once the form is provided the student will be responsible </w:t>
      </w:r>
      <w:r w:rsidR="00CA30CB">
        <w:t>for   completing</w:t>
      </w:r>
      <w:r>
        <w:t xml:space="preserve"> the drug screening at the outlined timeline provided by the program.</w:t>
      </w:r>
    </w:p>
    <w:p w14:paraId="688CF705" w14:textId="5A0E30DC" w:rsidR="00AC5D73" w:rsidRDefault="00AC5D73" w:rsidP="00CA30CB">
      <w:pPr>
        <w:pStyle w:val="ListParagraph"/>
        <w:numPr>
          <w:ilvl w:val="0"/>
          <w:numId w:val="42"/>
        </w:numPr>
        <w:tabs>
          <w:tab w:val="left" w:pos="2259"/>
          <w:tab w:val="left" w:pos="2260"/>
        </w:tabs>
        <w:spacing w:before="48" w:line="276" w:lineRule="auto"/>
        <w:ind w:right="120"/>
      </w:pPr>
      <w:r>
        <w:t>It is important that students understand that they may not take a prescription to the lab to be evaluated during the testing process. The laboratory will conduct the urine screening and will immediately provide all negative results to the Program Director or designee indicated by the program account number.</w:t>
      </w:r>
    </w:p>
    <w:p w14:paraId="5E50E3DE" w14:textId="2E61AC78" w:rsidR="00AC5D73" w:rsidRDefault="00AC5D73" w:rsidP="005B63E7">
      <w:pPr>
        <w:pStyle w:val="ListParagraph"/>
        <w:numPr>
          <w:ilvl w:val="0"/>
          <w:numId w:val="42"/>
        </w:numPr>
        <w:tabs>
          <w:tab w:val="left" w:pos="2259"/>
          <w:tab w:val="left" w:pos="2260"/>
        </w:tabs>
        <w:spacing w:before="48" w:line="276" w:lineRule="auto"/>
        <w:ind w:right="120"/>
      </w:pPr>
      <w:r>
        <w:t>If a student provides a diluted sample, an additional test must be performed on the sample at an additional cost to the student. Diluted test results will be immediately provided to the Program Director or designee.</w:t>
      </w:r>
    </w:p>
    <w:p w14:paraId="6A7C06D5" w14:textId="77777777" w:rsidR="005B63E7" w:rsidRDefault="00AC5D73" w:rsidP="005B63E7">
      <w:pPr>
        <w:pStyle w:val="ListParagraph"/>
        <w:numPr>
          <w:ilvl w:val="0"/>
          <w:numId w:val="42"/>
        </w:numPr>
        <w:tabs>
          <w:tab w:val="left" w:pos="2259"/>
          <w:tab w:val="left" w:pos="2260"/>
        </w:tabs>
        <w:spacing w:before="48" w:line="276" w:lineRule="auto"/>
        <w:ind w:right="120"/>
      </w:pPr>
      <w:r>
        <w:t>If a student receives a negative dilute, the student will take a second drug screening at their expense. If the student receives a second dilute, the student will remain in the program, and the program will follow the “For Cause” Testing processes if needed.</w:t>
      </w:r>
    </w:p>
    <w:p w14:paraId="3F393C5B" w14:textId="43D8AD45" w:rsidR="00AC5D73" w:rsidRDefault="00AC5D73" w:rsidP="005B63E7">
      <w:pPr>
        <w:pStyle w:val="ListParagraph"/>
        <w:numPr>
          <w:ilvl w:val="0"/>
          <w:numId w:val="42"/>
        </w:numPr>
        <w:tabs>
          <w:tab w:val="left" w:pos="2259"/>
          <w:tab w:val="left" w:pos="2260"/>
        </w:tabs>
        <w:spacing w:before="48" w:line="276" w:lineRule="auto"/>
        <w:ind w:right="120"/>
      </w:pPr>
      <w:r>
        <w:t>If a student provides a positive sample which MRO indicates may be due to food consumption, the program will verify with American Data Bank, the result will remain positive and students will be asked to retest within a designated time frame at the expense of the student.</w:t>
      </w:r>
    </w:p>
    <w:p w14:paraId="3B891FB1" w14:textId="02568007" w:rsidR="00AC5D73" w:rsidRDefault="00AC5D73" w:rsidP="005B63E7">
      <w:pPr>
        <w:pStyle w:val="ListParagraph"/>
        <w:numPr>
          <w:ilvl w:val="0"/>
          <w:numId w:val="42"/>
        </w:numPr>
        <w:tabs>
          <w:tab w:val="left" w:pos="2259"/>
          <w:tab w:val="left" w:pos="2260"/>
        </w:tabs>
        <w:spacing w:before="48" w:line="276" w:lineRule="auto"/>
        <w:ind w:right="120"/>
      </w:pPr>
      <w:r>
        <w:t>If a student tests positive or has a dilute positive result for substances, the lab will contact the Medical Review Officer (MRO) contracted by the Maricopa Community Colleges. The MRO will contact the student to elicit any prescription drug usage and will subsequently inform the Program Director, Program Manager, or designee as to the final results. The Program Director, Program Manager, or designee will receive written notification from the lab that the student is under MRO review. This notification will be made immediately upon the initiation of an MRO review.</w:t>
      </w:r>
    </w:p>
    <w:p w14:paraId="4B7A3694" w14:textId="1FB9EFEF" w:rsidR="00AC5D73" w:rsidRDefault="00AC5D73" w:rsidP="005B63E7">
      <w:pPr>
        <w:pStyle w:val="ListParagraph"/>
        <w:numPr>
          <w:ilvl w:val="0"/>
          <w:numId w:val="42"/>
        </w:numPr>
        <w:tabs>
          <w:tab w:val="left" w:pos="2259"/>
          <w:tab w:val="left" w:pos="2260"/>
        </w:tabs>
        <w:spacing w:before="48" w:line="276" w:lineRule="auto"/>
        <w:ind w:right="120"/>
      </w:pPr>
      <w:r>
        <w:t xml:space="preserve">If the MRO indicates the positive result could be related to food consumption, the student would have 48 to 72 hours to retest at the student's expense. If the second test is positive, </w:t>
      </w:r>
      <w:r>
        <w:lastRenderedPageBreak/>
        <w:t>we will follow due processes to review the removal of the student from the program.</w:t>
      </w:r>
    </w:p>
    <w:p w14:paraId="62DA2BD0" w14:textId="6C0DC78A" w:rsidR="00AC5D73" w:rsidRDefault="00AC5D73" w:rsidP="005B63E7">
      <w:pPr>
        <w:pStyle w:val="ListParagraph"/>
        <w:numPr>
          <w:ilvl w:val="0"/>
          <w:numId w:val="42"/>
        </w:numPr>
        <w:tabs>
          <w:tab w:val="left" w:pos="2259"/>
          <w:tab w:val="left" w:pos="2260"/>
        </w:tabs>
        <w:spacing w:before="48" w:line="276" w:lineRule="auto"/>
        <w:ind w:right="120"/>
      </w:pPr>
      <w:r>
        <w:t>For a student to challenge the results that have been MRO reviewed, and released, the student will call the Medical Review Office at 1-321-821-3383. The student will state that a dispute is being requested, and the process will be provided to the student by the MRO staff.</w:t>
      </w:r>
    </w:p>
    <w:p w14:paraId="66CFA7B2" w14:textId="1132FD3C" w:rsidR="00AC5D73" w:rsidRDefault="00AC5D73" w:rsidP="005B63E7">
      <w:pPr>
        <w:pStyle w:val="ListParagraph"/>
        <w:tabs>
          <w:tab w:val="left" w:pos="2259"/>
          <w:tab w:val="left" w:pos="2260"/>
        </w:tabs>
        <w:spacing w:before="48" w:line="276" w:lineRule="auto"/>
        <w:ind w:left="720" w:right="120" w:firstLine="0"/>
      </w:pPr>
      <w:r>
        <w:t>First, a fee of $250.00, credit/debit or check, will be required as paid.</w:t>
      </w:r>
    </w:p>
    <w:p w14:paraId="7B2FDFEE" w14:textId="6C29952D" w:rsidR="00AC5D73" w:rsidRDefault="00AC5D73" w:rsidP="005B63E7">
      <w:pPr>
        <w:pStyle w:val="ListParagraph"/>
        <w:numPr>
          <w:ilvl w:val="0"/>
          <w:numId w:val="42"/>
        </w:numPr>
        <w:tabs>
          <w:tab w:val="left" w:pos="2259"/>
          <w:tab w:val="left" w:pos="2260"/>
        </w:tabs>
        <w:spacing w:before="48" w:line="276" w:lineRule="auto"/>
        <w:ind w:right="120"/>
      </w:pPr>
      <w:r>
        <w:t>This fee is set up, and structured, by the Medical Review Office, and is not collected for American Data Bank.</w:t>
      </w:r>
    </w:p>
    <w:p w14:paraId="708F11A4" w14:textId="26EA3B6C" w:rsidR="00AC5D73" w:rsidRDefault="00AC5D73" w:rsidP="005B63E7">
      <w:pPr>
        <w:tabs>
          <w:tab w:val="left" w:pos="2259"/>
          <w:tab w:val="left" w:pos="2260"/>
        </w:tabs>
        <w:spacing w:before="48" w:line="276" w:lineRule="auto"/>
        <w:ind w:left="360" w:right="120"/>
      </w:pPr>
      <w:r>
        <w:t>Once the fee has been paid, the specimen that is being challenged will be shipped to an alternate facility to uphold the integrity of the testing process.</w:t>
      </w:r>
    </w:p>
    <w:p w14:paraId="4DBF5C45" w14:textId="475CBBE7" w:rsidR="004F14D1" w:rsidRDefault="004F14D1" w:rsidP="005B63E7">
      <w:pPr>
        <w:pStyle w:val="ListParagraph"/>
        <w:numPr>
          <w:ilvl w:val="0"/>
          <w:numId w:val="42"/>
        </w:numPr>
        <w:tabs>
          <w:tab w:val="left" w:pos="2259"/>
          <w:tab w:val="left" w:pos="2260"/>
        </w:tabs>
        <w:spacing w:before="48" w:line="276" w:lineRule="auto"/>
        <w:ind w:right="120"/>
      </w:pPr>
      <w:r>
        <w:t>Please note, even in the event that the disputed results do not change, the report will be released as a new report. This upholds the legal requirements that are provided to the student. This updated report will be reflected in the Complio account as the result of the retest.</w:t>
      </w:r>
    </w:p>
    <w:p w14:paraId="41439B42" w14:textId="77777777" w:rsidR="004F14D1" w:rsidRDefault="004F14D1" w:rsidP="005B63E7">
      <w:pPr>
        <w:pStyle w:val="ListParagraph"/>
        <w:tabs>
          <w:tab w:val="left" w:pos="2259"/>
          <w:tab w:val="left" w:pos="2260"/>
        </w:tabs>
        <w:spacing w:before="48" w:line="276" w:lineRule="auto"/>
        <w:ind w:left="720" w:right="120" w:firstLine="0"/>
      </w:pPr>
      <w:r>
        <w:t>During the drug screen dispute process, only the original specimen will be retested. Challenged results require testing on the original specimen that was collected. Dispute actions initiated by a student are requested to be done promptly. In rare circumstances, if a new specimen is required, a new registration form will need to be obtained at the student's expense through their Complio account.</w:t>
      </w:r>
    </w:p>
    <w:p w14:paraId="59A804CC" w14:textId="77777777" w:rsidR="004F14D1" w:rsidRDefault="004F14D1" w:rsidP="005B63E7">
      <w:pPr>
        <w:pStyle w:val="ListParagraph"/>
        <w:numPr>
          <w:ilvl w:val="0"/>
          <w:numId w:val="42"/>
        </w:numPr>
        <w:tabs>
          <w:tab w:val="left" w:pos="2259"/>
          <w:tab w:val="left" w:pos="2260"/>
        </w:tabs>
        <w:spacing w:before="48" w:line="276" w:lineRule="auto"/>
        <w:ind w:right="120"/>
      </w:pPr>
      <w:r>
        <w:t>If the MRO determines there are safety-sensitive issues/concerns related to a student’s drug profile, further evaluation by a professional will be required and a student may be on temporary exclusion from the program until the evaluation is completed. Students testing positive for drugs that are illegal substances, non-prescribed legal substances, or students deemed unsafe for the clinical setting by the MRO will not be permitted to attend clinical courses. In the event that a student is withdrawn from classes, the student may invoke their rights under the MCCCD Student Conduct Code. Students who are licensed or certified in a health profession by the State of Arizona and test positive for these drugs will be reported to their respective Boards.</w:t>
      </w:r>
    </w:p>
    <w:p w14:paraId="1DCCED70" w14:textId="17552B9E" w:rsidR="004F14D1" w:rsidRDefault="004F14D1" w:rsidP="005B63E7">
      <w:pPr>
        <w:pStyle w:val="ListParagraph"/>
        <w:numPr>
          <w:ilvl w:val="0"/>
          <w:numId w:val="42"/>
        </w:numPr>
        <w:tabs>
          <w:tab w:val="left" w:pos="2259"/>
          <w:tab w:val="left" w:pos="2260"/>
        </w:tabs>
        <w:spacing w:before="48" w:line="276" w:lineRule="auto"/>
        <w:ind w:right="120"/>
      </w:pPr>
      <w:r>
        <w:t>Students testing positive and needing an MRO evaluation will be responsible to pay for the cost of the MRO review. In the event a student fails to pay the MRO fee, a financial obligation will be posted to his/her college account</w:t>
      </w:r>
    </w:p>
    <w:p w14:paraId="59BDA7AB" w14:textId="77777777" w:rsidR="004F14D1" w:rsidRDefault="004F14D1" w:rsidP="005B63E7">
      <w:pPr>
        <w:pStyle w:val="ListParagraph"/>
        <w:numPr>
          <w:ilvl w:val="0"/>
          <w:numId w:val="42"/>
        </w:numPr>
        <w:tabs>
          <w:tab w:val="left" w:pos="2259"/>
          <w:tab w:val="left" w:pos="2260"/>
        </w:tabs>
        <w:spacing w:before="48" w:line="276" w:lineRule="auto"/>
        <w:ind w:right="120"/>
      </w:pPr>
      <w:r>
        <w:t>Students will NOT be allowed to use previous drug screens requested by any person or agency outside the Maricopa Community Colleges to meet these requirements. It is at the Program Directors discretion to accept any drug screening completed from another MCCCD program or campus as long as the student has been continuously enrolled.</w:t>
      </w:r>
    </w:p>
    <w:p w14:paraId="1002F898" w14:textId="5A340CAE" w:rsidR="004F14D1" w:rsidRDefault="004F14D1" w:rsidP="005B63E7">
      <w:pPr>
        <w:pStyle w:val="ListParagraph"/>
        <w:numPr>
          <w:ilvl w:val="0"/>
          <w:numId w:val="42"/>
        </w:numPr>
        <w:tabs>
          <w:tab w:val="left" w:pos="2259"/>
          <w:tab w:val="left" w:pos="2260"/>
        </w:tabs>
        <w:spacing w:before="48" w:line="276" w:lineRule="auto"/>
        <w:ind w:right="120"/>
      </w:pPr>
      <w:r>
        <w:t>Students failing to test during the date and time documented on the Drug Testing Letter do not meet the requirement for drug testing and may be withdrawn from all courses within their healthcare program. In the event of a withdrawal being made from classes, students may invoke their rights under the MCCCD Student Conduct Code.</w:t>
      </w:r>
    </w:p>
    <w:p w14:paraId="3A4A4740" w14:textId="77777777" w:rsidR="005B63E7" w:rsidRDefault="005B63E7" w:rsidP="005B63E7">
      <w:pPr>
        <w:pStyle w:val="ListParagraph"/>
        <w:tabs>
          <w:tab w:val="left" w:pos="2259"/>
          <w:tab w:val="left" w:pos="2260"/>
        </w:tabs>
        <w:spacing w:before="48" w:line="276" w:lineRule="auto"/>
        <w:ind w:left="720" w:right="120" w:firstLine="0"/>
        <w:rPr>
          <w:b/>
          <w:bCs/>
          <w:i/>
          <w:iCs/>
        </w:rPr>
      </w:pPr>
    </w:p>
    <w:p w14:paraId="278AAE2A" w14:textId="4D0AC892" w:rsidR="004F14D1" w:rsidRPr="000C722C" w:rsidRDefault="004F14D1" w:rsidP="000C722C">
      <w:pPr>
        <w:tabs>
          <w:tab w:val="left" w:pos="2259"/>
          <w:tab w:val="left" w:pos="2260"/>
        </w:tabs>
        <w:spacing w:before="48" w:line="276" w:lineRule="auto"/>
        <w:ind w:right="120"/>
        <w:jc w:val="center"/>
        <w:rPr>
          <w:b/>
          <w:bCs/>
          <w:i/>
          <w:iCs/>
        </w:rPr>
      </w:pPr>
      <w:r w:rsidRPr="000C722C">
        <w:rPr>
          <w:b/>
          <w:bCs/>
          <w:i/>
          <w:iCs/>
        </w:rPr>
        <w:t>Mortuary Science clinical placements and experiential learning are considered safety sensitive positions, meaning students may not use medical or recreational marijuana.</w:t>
      </w:r>
    </w:p>
    <w:p w14:paraId="24FB988C" w14:textId="77777777" w:rsidR="00750599" w:rsidRDefault="00750599" w:rsidP="008B5D3D">
      <w:pPr>
        <w:pStyle w:val="Heading2"/>
        <w:numPr>
          <w:ilvl w:val="0"/>
          <w:numId w:val="35"/>
        </w:numPr>
        <w:tabs>
          <w:tab w:val="left" w:pos="1540"/>
        </w:tabs>
        <w:rPr>
          <w:b/>
          <w:color w:val="424242"/>
        </w:rPr>
      </w:pPr>
      <w:r>
        <w:rPr>
          <w:color w:val="424242"/>
        </w:rPr>
        <w:lastRenderedPageBreak/>
        <w:t>Medical</w:t>
      </w:r>
      <w:r>
        <w:rPr>
          <w:color w:val="424242"/>
          <w:spacing w:val="-8"/>
        </w:rPr>
        <w:t xml:space="preserve"> </w:t>
      </w:r>
      <w:r>
        <w:rPr>
          <w:color w:val="424242"/>
        </w:rPr>
        <w:t>Marijuana</w:t>
      </w:r>
      <w:r>
        <w:rPr>
          <w:color w:val="424242"/>
          <w:spacing w:val="-8"/>
        </w:rPr>
        <w:t xml:space="preserve"> </w:t>
      </w:r>
      <w:r>
        <w:rPr>
          <w:color w:val="424242"/>
          <w:spacing w:val="-2"/>
        </w:rPr>
        <w:t>Policy</w:t>
      </w:r>
    </w:p>
    <w:p w14:paraId="63180428" w14:textId="77777777" w:rsidR="00750599" w:rsidRDefault="00750599" w:rsidP="008B5D3D">
      <w:pPr>
        <w:pStyle w:val="ListParagraph"/>
        <w:numPr>
          <w:ilvl w:val="0"/>
          <w:numId w:val="11"/>
        </w:numPr>
        <w:tabs>
          <w:tab w:val="left" w:pos="2259"/>
          <w:tab w:val="left" w:pos="2260"/>
        </w:tabs>
        <w:spacing w:before="48" w:line="276" w:lineRule="auto"/>
        <w:ind w:right="120"/>
        <w:jc w:val="left"/>
      </w:pPr>
      <w:r>
        <w:t>Maricopa</w:t>
      </w:r>
      <w:r>
        <w:rPr>
          <w:spacing w:val="-5"/>
        </w:rPr>
        <w:t xml:space="preserve"> </w:t>
      </w:r>
      <w:r>
        <w:t>Community</w:t>
      </w:r>
      <w:r>
        <w:rPr>
          <w:spacing w:val="-5"/>
        </w:rPr>
        <w:t xml:space="preserve"> </w:t>
      </w:r>
      <w:r>
        <w:t>Colleges</w:t>
      </w:r>
      <w:r>
        <w:rPr>
          <w:spacing w:val="-5"/>
        </w:rPr>
        <w:t xml:space="preserve"> </w:t>
      </w:r>
      <w:r>
        <w:t>prohibit</w:t>
      </w:r>
      <w:r>
        <w:rPr>
          <w:spacing w:val="-5"/>
        </w:rPr>
        <w:t xml:space="preserve"> </w:t>
      </w:r>
      <w:r>
        <w:t>the</w:t>
      </w:r>
      <w:r>
        <w:rPr>
          <w:spacing w:val="-5"/>
        </w:rPr>
        <w:t xml:space="preserve"> </w:t>
      </w:r>
      <w:r>
        <w:t>possession</w:t>
      </w:r>
      <w:r>
        <w:rPr>
          <w:spacing w:val="-5"/>
        </w:rPr>
        <w:t xml:space="preserve"> </w:t>
      </w:r>
      <w:r>
        <w:t>and</w:t>
      </w:r>
      <w:r>
        <w:rPr>
          <w:spacing w:val="-5"/>
        </w:rPr>
        <w:t xml:space="preserve"> </w:t>
      </w:r>
      <w:r>
        <w:t>use</w:t>
      </w:r>
      <w:r>
        <w:rPr>
          <w:spacing w:val="-5"/>
        </w:rPr>
        <w:t xml:space="preserve"> </w:t>
      </w:r>
      <w:r>
        <w:t>of</w:t>
      </w:r>
      <w:r>
        <w:rPr>
          <w:spacing w:val="-5"/>
        </w:rPr>
        <w:t xml:space="preserve"> </w:t>
      </w:r>
      <w:r>
        <w:t>marijuana on all campuses and in all off-campus student activities, including internships and clinical learning experiences in health programs.</w:t>
      </w:r>
      <w:r>
        <w:rPr>
          <w:spacing w:val="-1"/>
        </w:rPr>
        <w:t xml:space="preserve"> </w:t>
      </w:r>
      <w:r>
        <w:t>This policy is dictated by</w:t>
      </w:r>
      <w:r>
        <w:rPr>
          <w:spacing w:val="-4"/>
        </w:rPr>
        <w:t xml:space="preserve"> </w:t>
      </w:r>
      <w:r>
        <w:t>Arizona Revised Statutes § 15-108 which prohibits any person, including a medical marijuana cardholder, from possessing or using marijuana on the campus of any public university, college, community college, or postsecondary education institution. Federal legislation prohibits any institution of higher education that receives federal funding from</w:t>
      </w:r>
      <w:r>
        <w:rPr>
          <w:spacing w:val="40"/>
        </w:rPr>
        <w:t xml:space="preserve"> </w:t>
      </w:r>
      <w:r>
        <w:t>allowing the possession and use of marijuana.</w:t>
      </w:r>
      <w:r>
        <w:rPr>
          <w:spacing w:val="-5"/>
        </w:rPr>
        <w:t xml:space="preserve"> </w:t>
      </w:r>
      <w:r>
        <w:t>All placements governed by this clinical placement/externship agreement are hereby identified as</w:t>
      </w:r>
    </w:p>
    <w:p w14:paraId="2B644F72" w14:textId="77777777" w:rsidR="00750599" w:rsidRDefault="00750599" w:rsidP="00750599">
      <w:pPr>
        <w:pStyle w:val="BodyText"/>
        <w:spacing w:line="276" w:lineRule="auto"/>
        <w:ind w:left="2630"/>
      </w:pPr>
      <w:r>
        <w:t>safety-sensitive</w:t>
      </w:r>
      <w:r>
        <w:rPr>
          <w:spacing w:val="-5"/>
        </w:rPr>
        <w:t xml:space="preserve"> </w:t>
      </w:r>
      <w:r>
        <w:t>positions</w:t>
      </w:r>
      <w:r>
        <w:rPr>
          <w:spacing w:val="-5"/>
        </w:rPr>
        <w:t xml:space="preserve"> </w:t>
      </w:r>
      <w:r>
        <w:t>where</w:t>
      </w:r>
      <w:r>
        <w:rPr>
          <w:spacing w:val="-5"/>
        </w:rPr>
        <w:t xml:space="preserve"> </w:t>
      </w:r>
      <w:r>
        <w:t>the</w:t>
      </w:r>
      <w:r>
        <w:rPr>
          <w:spacing w:val="-5"/>
        </w:rPr>
        <w:t xml:space="preserve"> </w:t>
      </w:r>
      <w:r>
        <w:t>health</w:t>
      </w:r>
      <w:r>
        <w:rPr>
          <w:spacing w:val="-5"/>
        </w:rPr>
        <w:t xml:space="preserve"> </w:t>
      </w:r>
      <w:r>
        <w:t>and</w:t>
      </w:r>
      <w:r>
        <w:rPr>
          <w:spacing w:val="-5"/>
        </w:rPr>
        <w:t xml:space="preserve"> </w:t>
      </w:r>
      <w:r>
        <w:t>safety</w:t>
      </w:r>
      <w:r>
        <w:rPr>
          <w:spacing w:val="-5"/>
        </w:rPr>
        <w:t xml:space="preserve"> </w:t>
      </w:r>
      <w:r>
        <w:t>of</w:t>
      </w:r>
      <w:r>
        <w:rPr>
          <w:spacing w:val="-5"/>
        </w:rPr>
        <w:t xml:space="preserve"> </w:t>
      </w:r>
      <w:r>
        <w:t>the</w:t>
      </w:r>
      <w:r>
        <w:rPr>
          <w:spacing w:val="-5"/>
        </w:rPr>
        <w:t xml:space="preserve"> </w:t>
      </w:r>
      <w:r>
        <w:t>populations served are at issue.</w:t>
      </w:r>
    </w:p>
    <w:p w14:paraId="424884E2" w14:textId="77777777" w:rsidR="00750599" w:rsidRDefault="00750599" w:rsidP="008B5D3D">
      <w:pPr>
        <w:pStyle w:val="ListParagraph"/>
        <w:numPr>
          <w:ilvl w:val="0"/>
          <w:numId w:val="11"/>
        </w:numPr>
        <w:tabs>
          <w:tab w:val="left" w:pos="2259"/>
          <w:tab w:val="left" w:pos="2260"/>
        </w:tabs>
        <w:spacing w:line="276" w:lineRule="auto"/>
        <w:ind w:right="120" w:hanging="519"/>
        <w:jc w:val="left"/>
      </w:pPr>
      <w:r>
        <w:t>Maricopa Community Colleges receive federal funds through grants and financial aid. Maricopa Community Colleges continue to enforce current policies regarding controlled substances and any student or employee who violates</w:t>
      </w:r>
      <w:r>
        <w:rPr>
          <w:spacing w:val="-4"/>
        </w:rPr>
        <w:t xml:space="preserve"> </w:t>
      </w:r>
      <w:r>
        <w:t>university</w:t>
      </w:r>
      <w:r>
        <w:rPr>
          <w:spacing w:val="-4"/>
        </w:rPr>
        <w:t xml:space="preserve"> </w:t>
      </w:r>
      <w:r>
        <w:t>policy</w:t>
      </w:r>
      <w:r>
        <w:rPr>
          <w:spacing w:val="-4"/>
        </w:rPr>
        <w:t xml:space="preserve"> </w:t>
      </w:r>
      <w:r>
        <w:t>prohibiting</w:t>
      </w:r>
      <w:r>
        <w:rPr>
          <w:spacing w:val="-4"/>
        </w:rPr>
        <w:t xml:space="preserve"> </w:t>
      </w:r>
      <w:r>
        <w:t>the</w:t>
      </w:r>
      <w:r>
        <w:rPr>
          <w:spacing w:val="-4"/>
        </w:rPr>
        <w:t xml:space="preserve"> </w:t>
      </w:r>
      <w:r>
        <w:t>use</w:t>
      </w:r>
      <w:r>
        <w:rPr>
          <w:spacing w:val="-4"/>
        </w:rPr>
        <w:t xml:space="preserve"> </w:t>
      </w:r>
      <w:r>
        <w:t>or</w:t>
      </w:r>
      <w:r>
        <w:rPr>
          <w:spacing w:val="-4"/>
        </w:rPr>
        <w:t xml:space="preserve"> </w:t>
      </w:r>
      <w:r>
        <w:t>possession</w:t>
      </w:r>
      <w:r>
        <w:rPr>
          <w:spacing w:val="-4"/>
        </w:rPr>
        <w:t xml:space="preserve"> </w:t>
      </w:r>
      <w:r>
        <w:t>of</w:t>
      </w:r>
      <w:r>
        <w:rPr>
          <w:spacing w:val="-4"/>
        </w:rPr>
        <w:t xml:space="preserve"> </w:t>
      </w:r>
      <w:r>
        <w:t>illegal</w:t>
      </w:r>
      <w:r>
        <w:rPr>
          <w:spacing w:val="-4"/>
        </w:rPr>
        <w:t xml:space="preserve"> </w:t>
      </w:r>
      <w:r>
        <w:t>drugs</w:t>
      </w:r>
      <w:r>
        <w:rPr>
          <w:spacing w:val="-4"/>
        </w:rPr>
        <w:t xml:space="preserve"> </w:t>
      </w:r>
      <w:r>
        <w:t>on campus or in student activities - including educational internships - will be subject to disciplinary action and criminal prosecution.</w:t>
      </w:r>
    </w:p>
    <w:p w14:paraId="731E9BFA" w14:textId="77777777" w:rsidR="00750599" w:rsidRDefault="00750599" w:rsidP="008B5D3D">
      <w:pPr>
        <w:pStyle w:val="ListParagraph"/>
        <w:numPr>
          <w:ilvl w:val="0"/>
          <w:numId w:val="11"/>
        </w:numPr>
        <w:tabs>
          <w:tab w:val="left" w:pos="2259"/>
          <w:tab w:val="left" w:pos="2260"/>
        </w:tabs>
        <w:spacing w:line="276" w:lineRule="auto"/>
        <w:ind w:right="205" w:hanging="568"/>
        <w:jc w:val="left"/>
      </w:pPr>
      <w:r>
        <w:t>Urine</w:t>
      </w:r>
      <w:r>
        <w:rPr>
          <w:spacing w:val="-4"/>
        </w:rPr>
        <w:t xml:space="preserve"> </w:t>
      </w:r>
      <w:r>
        <w:t>drug</w:t>
      </w:r>
      <w:r>
        <w:rPr>
          <w:spacing w:val="-4"/>
        </w:rPr>
        <w:t xml:space="preserve"> </w:t>
      </w:r>
      <w:r>
        <w:t>screens</w:t>
      </w:r>
      <w:r>
        <w:rPr>
          <w:spacing w:val="-4"/>
        </w:rPr>
        <w:t xml:space="preserve"> </w:t>
      </w:r>
      <w:r>
        <w:t>are</w:t>
      </w:r>
      <w:r>
        <w:rPr>
          <w:spacing w:val="-4"/>
        </w:rPr>
        <w:t xml:space="preserve"> </w:t>
      </w:r>
      <w:r>
        <w:t>required</w:t>
      </w:r>
      <w:r>
        <w:rPr>
          <w:spacing w:val="-4"/>
        </w:rPr>
        <w:t xml:space="preserve"> </w:t>
      </w:r>
      <w:r>
        <w:t>of</w:t>
      </w:r>
      <w:r>
        <w:rPr>
          <w:spacing w:val="-4"/>
        </w:rPr>
        <w:t xml:space="preserve"> </w:t>
      </w:r>
      <w:r>
        <w:t>students</w:t>
      </w:r>
      <w:r>
        <w:rPr>
          <w:spacing w:val="-4"/>
        </w:rPr>
        <w:t xml:space="preserve"> </w:t>
      </w:r>
      <w:r>
        <w:t>prior</w:t>
      </w:r>
      <w:r>
        <w:rPr>
          <w:spacing w:val="-4"/>
        </w:rPr>
        <w:t xml:space="preserve"> </w:t>
      </w:r>
      <w:r>
        <w:t>to</w:t>
      </w:r>
      <w:r>
        <w:rPr>
          <w:spacing w:val="-4"/>
        </w:rPr>
        <w:t xml:space="preserve"> </w:t>
      </w:r>
      <w:r>
        <w:t>attending</w:t>
      </w:r>
      <w:r>
        <w:rPr>
          <w:spacing w:val="-4"/>
        </w:rPr>
        <w:t xml:space="preserve"> </w:t>
      </w:r>
      <w:r>
        <w:t>their</w:t>
      </w:r>
      <w:r>
        <w:rPr>
          <w:spacing w:val="-4"/>
        </w:rPr>
        <w:t xml:space="preserve"> </w:t>
      </w:r>
      <w:r>
        <w:t>courses. Medical marijuana, or its metabolite, is not an accepted substance in urine drug screens and will result in a positive urine drug screen. Students with a prescription for medical marijuana would not be considered exempt from urine drug screening.</w:t>
      </w:r>
    </w:p>
    <w:p w14:paraId="7852C9C4" w14:textId="77777777" w:rsidR="00750599" w:rsidRPr="00750599" w:rsidRDefault="00750599" w:rsidP="008B5D3D">
      <w:pPr>
        <w:pStyle w:val="ListParagraph"/>
        <w:numPr>
          <w:ilvl w:val="0"/>
          <w:numId w:val="11"/>
        </w:numPr>
        <w:tabs>
          <w:tab w:val="left" w:pos="2259"/>
          <w:tab w:val="left" w:pos="2260"/>
        </w:tabs>
        <w:spacing w:before="76" w:line="276" w:lineRule="auto"/>
        <w:ind w:right="853" w:hanging="564"/>
        <w:jc w:val="left"/>
      </w:pPr>
      <w:r>
        <w:t>Mortuary Science clinical placements and experiential learning are considered</w:t>
      </w:r>
      <w:r>
        <w:rPr>
          <w:spacing w:val="-6"/>
        </w:rPr>
        <w:t xml:space="preserve"> </w:t>
      </w:r>
      <w:r>
        <w:t>safety</w:t>
      </w:r>
      <w:r>
        <w:rPr>
          <w:spacing w:val="-6"/>
        </w:rPr>
        <w:t xml:space="preserve"> </w:t>
      </w:r>
      <w:r>
        <w:t>sensitive</w:t>
      </w:r>
      <w:r>
        <w:rPr>
          <w:spacing w:val="-6"/>
        </w:rPr>
        <w:t xml:space="preserve"> </w:t>
      </w:r>
      <w:r>
        <w:t>positions,</w:t>
      </w:r>
      <w:r>
        <w:rPr>
          <w:spacing w:val="-6"/>
        </w:rPr>
        <w:t xml:space="preserve"> </w:t>
      </w:r>
      <w:r>
        <w:t>meaning</w:t>
      </w:r>
      <w:r>
        <w:rPr>
          <w:spacing w:val="-6"/>
        </w:rPr>
        <w:t xml:space="preserve"> </w:t>
      </w:r>
      <w:r>
        <w:t>students</w:t>
      </w:r>
      <w:r>
        <w:rPr>
          <w:spacing w:val="-6"/>
        </w:rPr>
        <w:t xml:space="preserve"> </w:t>
      </w:r>
      <w:r>
        <w:t>may</w:t>
      </w:r>
      <w:r>
        <w:rPr>
          <w:spacing w:val="-6"/>
        </w:rPr>
        <w:t xml:space="preserve"> </w:t>
      </w:r>
      <w:r>
        <w:t>not</w:t>
      </w:r>
      <w:r>
        <w:rPr>
          <w:spacing w:val="-6"/>
        </w:rPr>
        <w:t xml:space="preserve"> </w:t>
      </w:r>
      <w:r>
        <w:t>use medical or recreational marijuana.</w:t>
      </w:r>
    </w:p>
    <w:p w14:paraId="1B135F76" w14:textId="77777777" w:rsidR="00750599" w:rsidRDefault="00750599" w:rsidP="008B5D3D">
      <w:pPr>
        <w:pStyle w:val="Heading2"/>
        <w:numPr>
          <w:ilvl w:val="0"/>
          <w:numId w:val="35"/>
        </w:numPr>
        <w:tabs>
          <w:tab w:val="left" w:pos="1540"/>
        </w:tabs>
        <w:rPr>
          <w:b/>
          <w:color w:val="424242"/>
        </w:rPr>
      </w:pPr>
      <w:r>
        <w:rPr>
          <w:color w:val="424242"/>
        </w:rPr>
        <w:t>Drug</w:t>
      </w:r>
      <w:r>
        <w:rPr>
          <w:color w:val="424242"/>
          <w:spacing w:val="-6"/>
        </w:rPr>
        <w:t xml:space="preserve"> </w:t>
      </w:r>
      <w:r>
        <w:rPr>
          <w:color w:val="424242"/>
        </w:rPr>
        <w:t>Screening</w:t>
      </w:r>
      <w:r>
        <w:rPr>
          <w:color w:val="424242"/>
          <w:spacing w:val="-6"/>
        </w:rPr>
        <w:t xml:space="preserve"> </w:t>
      </w:r>
      <w:r>
        <w:rPr>
          <w:color w:val="424242"/>
        </w:rPr>
        <w:t>“For</w:t>
      </w:r>
      <w:r>
        <w:rPr>
          <w:color w:val="424242"/>
          <w:spacing w:val="-6"/>
        </w:rPr>
        <w:t xml:space="preserve"> </w:t>
      </w:r>
      <w:r>
        <w:rPr>
          <w:color w:val="424242"/>
        </w:rPr>
        <w:t>Cause”</w:t>
      </w:r>
      <w:r>
        <w:rPr>
          <w:color w:val="424242"/>
          <w:spacing w:val="-10"/>
        </w:rPr>
        <w:t xml:space="preserve"> </w:t>
      </w:r>
      <w:r>
        <w:rPr>
          <w:color w:val="424242"/>
          <w:spacing w:val="-2"/>
        </w:rPr>
        <w:t>Testing</w:t>
      </w:r>
    </w:p>
    <w:p w14:paraId="51420410" w14:textId="77777777" w:rsidR="00750599" w:rsidRDefault="00750599" w:rsidP="00750599">
      <w:pPr>
        <w:pStyle w:val="BodyText"/>
        <w:spacing w:before="128" w:line="276" w:lineRule="auto"/>
        <w:ind w:left="2145"/>
      </w:pPr>
      <w:r>
        <w:t>This policy refers to the use/misuse of, or being under the influence of: alcoholic beverages,</w:t>
      </w:r>
      <w:r>
        <w:rPr>
          <w:spacing w:val="-4"/>
        </w:rPr>
        <w:t xml:space="preserve"> </w:t>
      </w:r>
      <w:r>
        <w:t>illegal</w:t>
      </w:r>
      <w:r>
        <w:rPr>
          <w:spacing w:val="-4"/>
        </w:rPr>
        <w:t xml:space="preserve"> </w:t>
      </w:r>
      <w:r>
        <w:t>drugs</w:t>
      </w:r>
      <w:r>
        <w:rPr>
          <w:spacing w:val="-4"/>
        </w:rPr>
        <w:t xml:space="preserve"> </w:t>
      </w:r>
      <w:r>
        <w:t>or</w:t>
      </w:r>
      <w:r>
        <w:rPr>
          <w:spacing w:val="-4"/>
        </w:rPr>
        <w:t xml:space="preserve"> </w:t>
      </w:r>
      <w:r>
        <w:t>drugs</w:t>
      </w:r>
      <w:r>
        <w:rPr>
          <w:spacing w:val="-4"/>
        </w:rPr>
        <w:t xml:space="preserve"> </w:t>
      </w:r>
      <w:r>
        <w:t>which</w:t>
      </w:r>
      <w:r>
        <w:rPr>
          <w:spacing w:val="-4"/>
        </w:rPr>
        <w:t xml:space="preserve"> </w:t>
      </w:r>
      <w:r>
        <w:t>impair</w:t>
      </w:r>
      <w:r>
        <w:rPr>
          <w:spacing w:val="-4"/>
        </w:rPr>
        <w:t xml:space="preserve"> </w:t>
      </w:r>
      <w:r>
        <w:t>judgment</w:t>
      </w:r>
      <w:r>
        <w:rPr>
          <w:spacing w:val="-4"/>
        </w:rPr>
        <w:t xml:space="preserve"> </w:t>
      </w:r>
      <w:r>
        <w:t>while</w:t>
      </w:r>
      <w:r>
        <w:rPr>
          <w:spacing w:val="-4"/>
        </w:rPr>
        <w:t xml:space="preserve"> </w:t>
      </w:r>
      <w:r>
        <w:t>on</w:t>
      </w:r>
      <w:r>
        <w:rPr>
          <w:spacing w:val="-4"/>
        </w:rPr>
        <w:t xml:space="preserve"> </w:t>
      </w:r>
      <w:r>
        <w:t>duty</w:t>
      </w:r>
      <w:r>
        <w:rPr>
          <w:spacing w:val="-4"/>
        </w:rPr>
        <w:t xml:space="preserve"> </w:t>
      </w:r>
      <w:r>
        <w:t>in</w:t>
      </w:r>
      <w:r>
        <w:rPr>
          <w:spacing w:val="-4"/>
        </w:rPr>
        <w:t xml:space="preserve"> </w:t>
      </w:r>
      <w:r>
        <w:t>any</w:t>
      </w:r>
      <w:r>
        <w:rPr>
          <w:spacing w:val="-4"/>
        </w:rPr>
        <w:t xml:space="preserve"> </w:t>
      </w:r>
      <w:r>
        <w:t>health care facility, school, institution or other work location as a representative of the Mortuary Science program.</w:t>
      </w:r>
    </w:p>
    <w:p w14:paraId="6CA2BD9D" w14:textId="77777777" w:rsidR="00750599" w:rsidRDefault="00750599" w:rsidP="008B5D3D">
      <w:pPr>
        <w:pStyle w:val="ListParagraph"/>
        <w:numPr>
          <w:ilvl w:val="0"/>
          <w:numId w:val="10"/>
        </w:numPr>
        <w:tabs>
          <w:tab w:val="left" w:pos="2259"/>
          <w:tab w:val="left" w:pos="2260"/>
        </w:tabs>
        <w:spacing w:line="276" w:lineRule="auto"/>
        <w:ind w:right="181"/>
        <w:jc w:val="left"/>
      </w:pPr>
      <w:r>
        <w:t>When</w:t>
      </w:r>
      <w:r>
        <w:rPr>
          <w:spacing w:val="-5"/>
        </w:rPr>
        <w:t xml:space="preserve"> </w:t>
      </w:r>
      <w:r>
        <w:t>a</w:t>
      </w:r>
      <w:r>
        <w:rPr>
          <w:spacing w:val="-5"/>
        </w:rPr>
        <w:t xml:space="preserve"> </w:t>
      </w:r>
      <w:r>
        <w:t>faculty/clinical</w:t>
      </w:r>
      <w:r>
        <w:rPr>
          <w:spacing w:val="-5"/>
        </w:rPr>
        <w:t xml:space="preserve"> </w:t>
      </w:r>
      <w:r>
        <w:t>instructor</w:t>
      </w:r>
      <w:r>
        <w:rPr>
          <w:spacing w:val="-5"/>
        </w:rPr>
        <w:t xml:space="preserve"> </w:t>
      </w:r>
      <w:r>
        <w:t>perceives</w:t>
      </w:r>
      <w:r>
        <w:rPr>
          <w:spacing w:val="-5"/>
        </w:rPr>
        <w:t xml:space="preserve"> </w:t>
      </w:r>
      <w:r>
        <w:t>the</w:t>
      </w:r>
      <w:r>
        <w:rPr>
          <w:spacing w:val="-5"/>
        </w:rPr>
        <w:t xml:space="preserve"> </w:t>
      </w:r>
      <w:r>
        <w:t>odor</w:t>
      </w:r>
      <w:r>
        <w:rPr>
          <w:spacing w:val="-5"/>
        </w:rPr>
        <w:t xml:space="preserve"> </w:t>
      </w:r>
      <w:r>
        <w:t>of</w:t>
      </w:r>
      <w:r>
        <w:rPr>
          <w:spacing w:val="-5"/>
        </w:rPr>
        <w:t xml:space="preserve"> </w:t>
      </w:r>
      <w:r>
        <w:t>alcohol</w:t>
      </w:r>
      <w:r>
        <w:rPr>
          <w:spacing w:val="-5"/>
        </w:rPr>
        <w:t xml:space="preserve"> </w:t>
      </w:r>
      <w:r>
        <w:t>or</w:t>
      </w:r>
      <w:r>
        <w:rPr>
          <w:spacing w:val="-5"/>
        </w:rPr>
        <w:t xml:space="preserve"> </w:t>
      </w:r>
      <w:r>
        <w:t>marijuana, or observes behaviors such as but not limited to, slurred speech, unsteady gait, or confusion, extreme fatigue or lethargy, and these behaviors cause the</w:t>
      </w:r>
      <w:r>
        <w:rPr>
          <w:spacing w:val="-2"/>
        </w:rPr>
        <w:t xml:space="preserve"> </w:t>
      </w:r>
      <w:r>
        <w:t>faculty</w:t>
      </w:r>
      <w:r>
        <w:rPr>
          <w:spacing w:val="-2"/>
        </w:rPr>
        <w:t xml:space="preserve"> </w:t>
      </w:r>
      <w:r>
        <w:t>or</w:t>
      </w:r>
      <w:r>
        <w:rPr>
          <w:spacing w:val="-2"/>
        </w:rPr>
        <w:t xml:space="preserve"> </w:t>
      </w:r>
      <w:r>
        <w:t>clinical</w:t>
      </w:r>
      <w:r>
        <w:rPr>
          <w:spacing w:val="-2"/>
        </w:rPr>
        <w:t xml:space="preserve"> </w:t>
      </w:r>
      <w:r>
        <w:t>instructor</w:t>
      </w:r>
      <w:r>
        <w:rPr>
          <w:spacing w:val="-2"/>
        </w:rPr>
        <w:t xml:space="preserve"> </w:t>
      </w:r>
      <w:r>
        <w:t>to</w:t>
      </w:r>
      <w:r>
        <w:rPr>
          <w:spacing w:val="-2"/>
        </w:rPr>
        <w:t xml:space="preserve"> </w:t>
      </w:r>
      <w:r>
        <w:t>suspect</w:t>
      </w:r>
      <w:r>
        <w:rPr>
          <w:spacing w:val="-2"/>
        </w:rPr>
        <w:t xml:space="preserve"> </w:t>
      </w:r>
      <w:r>
        <w:t>the</w:t>
      </w:r>
      <w:r>
        <w:rPr>
          <w:spacing w:val="-2"/>
        </w:rPr>
        <w:t xml:space="preserve"> </w:t>
      </w:r>
      <w:r>
        <w:t>student</w:t>
      </w:r>
      <w:r>
        <w:rPr>
          <w:spacing w:val="-2"/>
        </w:rPr>
        <w:t xml:space="preserve"> </w:t>
      </w:r>
      <w:r>
        <w:t>is</w:t>
      </w:r>
      <w:r>
        <w:rPr>
          <w:spacing w:val="-2"/>
        </w:rPr>
        <w:t xml:space="preserve"> </w:t>
      </w:r>
      <w:r>
        <w:t>impaired</w:t>
      </w:r>
      <w:r>
        <w:rPr>
          <w:spacing w:val="-2"/>
        </w:rPr>
        <w:t xml:space="preserve"> </w:t>
      </w:r>
      <w:r>
        <w:t>by</w:t>
      </w:r>
      <w:r>
        <w:rPr>
          <w:spacing w:val="-2"/>
        </w:rPr>
        <w:t xml:space="preserve"> </w:t>
      </w:r>
      <w:r>
        <w:t>alcohol or drugs, the following steps are taken:</w:t>
      </w:r>
    </w:p>
    <w:p w14:paraId="3A512E24" w14:textId="31BD67AD" w:rsidR="00750599" w:rsidRPr="000C722C" w:rsidRDefault="00750599" w:rsidP="008B5D3D">
      <w:pPr>
        <w:pStyle w:val="ListParagraph"/>
        <w:numPr>
          <w:ilvl w:val="1"/>
          <w:numId w:val="10"/>
        </w:numPr>
        <w:tabs>
          <w:tab w:val="left" w:pos="2980"/>
        </w:tabs>
        <w:spacing w:line="276" w:lineRule="auto"/>
        <w:ind w:right="329"/>
      </w:pPr>
      <w:r>
        <w:t>The</w:t>
      </w:r>
      <w:r>
        <w:rPr>
          <w:spacing w:val="-5"/>
        </w:rPr>
        <w:t xml:space="preserve"> </w:t>
      </w:r>
      <w:r>
        <w:t>instructor</w:t>
      </w:r>
      <w:r>
        <w:rPr>
          <w:spacing w:val="-5"/>
        </w:rPr>
        <w:t xml:space="preserve"> </w:t>
      </w:r>
      <w:r>
        <w:t>will</w:t>
      </w:r>
      <w:r>
        <w:rPr>
          <w:spacing w:val="-5"/>
        </w:rPr>
        <w:t xml:space="preserve"> </w:t>
      </w:r>
      <w:r>
        <w:t>remove</w:t>
      </w:r>
      <w:r>
        <w:rPr>
          <w:spacing w:val="-5"/>
        </w:rPr>
        <w:t xml:space="preserve"> </w:t>
      </w:r>
      <w:r>
        <w:t>the</w:t>
      </w:r>
      <w:r>
        <w:rPr>
          <w:spacing w:val="-5"/>
        </w:rPr>
        <w:t xml:space="preserve"> </w:t>
      </w:r>
      <w:r>
        <w:t>student</w:t>
      </w:r>
      <w:r>
        <w:rPr>
          <w:spacing w:val="-5"/>
        </w:rPr>
        <w:t xml:space="preserve"> </w:t>
      </w:r>
      <w:r>
        <w:t>from</w:t>
      </w:r>
      <w:r>
        <w:rPr>
          <w:spacing w:val="-5"/>
        </w:rPr>
        <w:t xml:space="preserve"> </w:t>
      </w:r>
      <w:r>
        <w:t>the</w:t>
      </w:r>
      <w:r>
        <w:rPr>
          <w:spacing w:val="-5"/>
        </w:rPr>
        <w:t xml:space="preserve"> </w:t>
      </w:r>
      <w:r>
        <w:t>assigned</w:t>
      </w:r>
      <w:r>
        <w:rPr>
          <w:spacing w:val="-5"/>
        </w:rPr>
        <w:t xml:space="preserve"> </w:t>
      </w:r>
      <w:r>
        <w:t>work</w:t>
      </w:r>
      <w:r>
        <w:rPr>
          <w:spacing w:val="-5"/>
        </w:rPr>
        <w:t xml:space="preserve"> </w:t>
      </w:r>
      <w:r>
        <w:t xml:space="preserve">area immediately and notify the lead instructor, college Director or </w:t>
      </w:r>
      <w:r>
        <w:rPr>
          <w:spacing w:val="-2"/>
        </w:rPr>
        <w:t>designee.</w:t>
      </w:r>
    </w:p>
    <w:p w14:paraId="4A3F1B22" w14:textId="77777777" w:rsidR="000C722C" w:rsidRDefault="000C722C" w:rsidP="000C722C">
      <w:pPr>
        <w:pStyle w:val="ListParagraph"/>
        <w:tabs>
          <w:tab w:val="left" w:pos="2980"/>
        </w:tabs>
        <w:spacing w:line="276" w:lineRule="auto"/>
        <w:ind w:left="2630" w:right="329" w:firstLine="0"/>
        <w:jc w:val="center"/>
      </w:pPr>
    </w:p>
    <w:p w14:paraId="5763E987" w14:textId="77777777" w:rsidR="00750599" w:rsidRDefault="00750599" w:rsidP="008B5D3D">
      <w:pPr>
        <w:pStyle w:val="ListParagraph"/>
        <w:numPr>
          <w:ilvl w:val="1"/>
          <w:numId w:val="10"/>
        </w:numPr>
        <w:tabs>
          <w:tab w:val="left" w:pos="2980"/>
        </w:tabs>
        <w:spacing w:line="276" w:lineRule="auto"/>
        <w:ind w:right="1013"/>
      </w:pPr>
      <w:r>
        <w:lastRenderedPageBreak/>
        <w:t>Upon student’s verbal consent, the instructor will contact a transportation</w:t>
      </w:r>
      <w:r>
        <w:rPr>
          <w:spacing w:val="-6"/>
        </w:rPr>
        <w:t xml:space="preserve"> </w:t>
      </w:r>
      <w:r>
        <w:t>service</w:t>
      </w:r>
      <w:r>
        <w:rPr>
          <w:spacing w:val="-6"/>
        </w:rPr>
        <w:t xml:space="preserve"> </w:t>
      </w:r>
      <w:r>
        <w:t>and</w:t>
      </w:r>
      <w:r>
        <w:rPr>
          <w:spacing w:val="-6"/>
        </w:rPr>
        <w:t xml:space="preserve"> </w:t>
      </w:r>
      <w:r>
        <w:t>arrange</w:t>
      </w:r>
      <w:r>
        <w:rPr>
          <w:spacing w:val="-6"/>
        </w:rPr>
        <w:t xml:space="preserve"> </w:t>
      </w:r>
      <w:r>
        <w:t>for</w:t>
      </w:r>
      <w:r>
        <w:rPr>
          <w:spacing w:val="-6"/>
        </w:rPr>
        <w:t xml:space="preserve"> </w:t>
      </w:r>
      <w:r>
        <w:t>student</w:t>
      </w:r>
      <w:r>
        <w:rPr>
          <w:spacing w:val="-6"/>
        </w:rPr>
        <w:t xml:space="preserve"> </w:t>
      </w:r>
      <w:r>
        <w:t>transport</w:t>
      </w:r>
      <w:r>
        <w:rPr>
          <w:spacing w:val="-6"/>
        </w:rPr>
        <w:t xml:space="preserve"> </w:t>
      </w:r>
      <w:r>
        <w:t>to</w:t>
      </w:r>
      <w:r>
        <w:rPr>
          <w:spacing w:val="-6"/>
        </w:rPr>
        <w:t xml:space="preserve"> </w:t>
      </w:r>
      <w:r>
        <w:t>a designated medical service facility contracted by Maricopa Community Colleges.</w:t>
      </w:r>
    </w:p>
    <w:p w14:paraId="2F02C0B4" w14:textId="77777777" w:rsidR="00750599" w:rsidRDefault="00750599" w:rsidP="008B5D3D">
      <w:pPr>
        <w:pStyle w:val="ListParagraph"/>
        <w:numPr>
          <w:ilvl w:val="1"/>
          <w:numId w:val="10"/>
        </w:numPr>
        <w:tabs>
          <w:tab w:val="left" w:pos="2980"/>
        </w:tabs>
      </w:pPr>
      <w:r>
        <w:t>The</w:t>
      </w:r>
      <w:r>
        <w:rPr>
          <w:spacing w:val="-7"/>
        </w:rPr>
        <w:t xml:space="preserve"> </w:t>
      </w:r>
      <w:r>
        <w:t>student</w:t>
      </w:r>
      <w:r>
        <w:rPr>
          <w:spacing w:val="-4"/>
        </w:rPr>
        <w:t xml:space="preserve"> </w:t>
      </w:r>
      <w:r>
        <w:t>is</w:t>
      </w:r>
      <w:r>
        <w:rPr>
          <w:spacing w:val="-4"/>
        </w:rPr>
        <w:t xml:space="preserve"> </w:t>
      </w:r>
      <w:r>
        <w:t>to</w:t>
      </w:r>
      <w:r>
        <w:rPr>
          <w:spacing w:val="-5"/>
        </w:rPr>
        <w:t xml:space="preserve"> </w:t>
      </w:r>
      <w:r>
        <w:t>have</w:t>
      </w:r>
      <w:r>
        <w:rPr>
          <w:spacing w:val="-4"/>
        </w:rPr>
        <w:t xml:space="preserve"> </w:t>
      </w:r>
      <w:r>
        <w:t>a</w:t>
      </w:r>
      <w:r>
        <w:rPr>
          <w:spacing w:val="-4"/>
        </w:rPr>
        <w:t xml:space="preserve"> </w:t>
      </w:r>
      <w:r>
        <w:t>picture</w:t>
      </w:r>
      <w:r>
        <w:rPr>
          <w:spacing w:val="-5"/>
        </w:rPr>
        <w:t xml:space="preserve"> </w:t>
      </w:r>
      <w:r>
        <w:t>ID</w:t>
      </w:r>
      <w:r>
        <w:rPr>
          <w:spacing w:val="-4"/>
        </w:rPr>
        <w:t xml:space="preserve"> </w:t>
      </w:r>
      <w:r>
        <w:t>in</w:t>
      </w:r>
      <w:r>
        <w:rPr>
          <w:spacing w:val="-4"/>
        </w:rPr>
        <w:t xml:space="preserve"> </w:t>
      </w:r>
      <w:r>
        <w:t>his/her/their</w:t>
      </w:r>
      <w:r>
        <w:rPr>
          <w:spacing w:val="-4"/>
        </w:rPr>
        <w:t xml:space="preserve"> </w:t>
      </w:r>
      <w:r>
        <w:rPr>
          <w:spacing w:val="-2"/>
        </w:rPr>
        <w:t>possession.</w:t>
      </w:r>
    </w:p>
    <w:p w14:paraId="17A77902" w14:textId="77777777" w:rsidR="00750599" w:rsidRDefault="00750599" w:rsidP="008B5D3D">
      <w:pPr>
        <w:pStyle w:val="ListParagraph"/>
        <w:numPr>
          <w:ilvl w:val="1"/>
          <w:numId w:val="10"/>
        </w:numPr>
        <w:tabs>
          <w:tab w:val="left" w:pos="2980"/>
        </w:tabs>
        <w:spacing w:before="38" w:line="276" w:lineRule="auto"/>
        <w:ind w:right="525"/>
      </w:pPr>
      <w:r>
        <w:t>After testing, the student may call the transportation service contracted</w:t>
      </w:r>
      <w:r>
        <w:rPr>
          <w:spacing w:val="-7"/>
        </w:rPr>
        <w:t xml:space="preserve"> </w:t>
      </w:r>
      <w:r>
        <w:t>by</w:t>
      </w:r>
      <w:r>
        <w:rPr>
          <w:spacing w:val="-7"/>
        </w:rPr>
        <w:t xml:space="preserve"> </w:t>
      </w:r>
      <w:r>
        <w:t>Maricopa</w:t>
      </w:r>
      <w:r>
        <w:rPr>
          <w:spacing w:val="-7"/>
        </w:rPr>
        <w:t xml:space="preserve"> </w:t>
      </w:r>
      <w:r>
        <w:t>Community</w:t>
      </w:r>
      <w:r>
        <w:rPr>
          <w:spacing w:val="-7"/>
        </w:rPr>
        <w:t xml:space="preserve"> </w:t>
      </w:r>
      <w:r>
        <w:t>Colleges</w:t>
      </w:r>
      <w:r>
        <w:rPr>
          <w:spacing w:val="-7"/>
        </w:rPr>
        <w:t xml:space="preserve"> </w:t>
      </w:r>
      <w:r>
        <w:t>for</w:t>
      </w:r>
      <w:r>
        <w:rPr>
          <w:spacing w:val="-7"/>
        </w:rPr>
        <w:t xml:space="preserve"> </w:t>
      </w:r>
      <w:r>
        <w:t>transport</w:t>
      </w:r>
      <w:r>
        <w:rPr>
          <w:spacing w:val="-7"/>
        </w:rPr>
        <w:t xml:space="preserve"> </w:t>
      </w:r>
      <w:r>
        <w:t>home.</w:t>
      </w:r>
    </w:p>
    <w:p w14:paraId="0ED9FD5F" w14:textId="77777777" w:rsidR="00750599" w:rsidRDefault="00750599" w:rsidP="008B5D3D">
      <w:pPr>
        <w:pStyle w:val="ListParagraph"/>
        <w:numPr>
          <w:ilvl w:val="1"/>
          <w:numId w:val="10"/>
        </w:numPr>
        <w:tabs>
          <w:tab w:val="left" w:pos="2980"/>
        </w:tabs>
        <w:spacing w:line="276" w:lineRule="auto"/>
        <w:ind w:right="659"/>
      </w:pPr>
      <w:r>
        <w:t>If</w:t>
      </w:r>
      <w:r>
        <w:rPr>
          <w:spacing w:val="-4"/>
        </w:rPr>
        <w:t xml:space="preserve"> </w:t>
      </w:r>
      <w:r>
        <w:t>the</w:t>
      </w:r>
      <w:r>
        <w:rPr>
          <w:spacing w:val="-4"/>
        </w:rPr>
        <w:t xml:space="preserve"> </w:t>
      </w:r>
      <w:r>
        <w:t>student</w:t>
      </w:r>
      <w:r>
        <w:rPr>
          <w:spacing w:val="-4"/>
        </w:rPr>
        <w:t xml:space="preserve"> </w:t>
      </w:r>
      <w:r>
        <w:t>admits</w:t>
      </w:r>
      <w:r>
        <w:rPr>
          <w:spacing w:val="-4"/>
        </w:rPr>
        <w:t xml:space="preserve"> </w:t>
      </w:r>
      <w:r>
        <w:t>to</w:t>
      </w:r>
      <w:r>
        <w:rPr>
          <w:spacing w:val="-4"/>
        </w:rPr>
        <w:t xml:space="preserve"> </w:t>
      </w:r>
      <w:r>
        <w:t>alcohol</w:t>
      </w:r>
      <w:r>
        <w:rPr>
          <w:spacing w:val="-4"/>
        </w:rPr>
        <w:t xml:space="preserve"> </w:t>
      </w:r>
      <w:r>
        <w:t>or</w:t>
      </w:r>
      <w:r>
        <w:rPr>
          <w:spacing w:val="-4"/>
        </w:rPr>
        <w:t xml:space="preserve"> </w:t>
      </w:r>
      <w:r>
        <w:t>drug</w:t>
      </w:r>
      <w:r>
        <w:rPr>
          <w:spacing w:val="-4"/>
        </w:rPr>
        <w:t xml:space="preserve"> </w:t>
      </w:r>
      <w:r>
        <w:t>use,</w:t>
      </w:r>
      <w:r>
        <w:rPr>
          <w:spacing w:val="-4"/>
        </w:rPr>
        <w:t xml:space="preserve"> </w:t>
      </w:r>
      <w:r>
        <w:t>he/she/they</w:t>
      </w:r>
      <w:r>
        <w:rPr>
          <w:spacing w:val="-4"/>
        </w:rPr>
        <w:t xml:space="preserve"> </w:t>
      </w:r>
      <w:r>
        <w:t>will</w:t>
      </w:r>
      <w:r>
        <w:rPr>
          <w:spacing w:val="-4"/>
        </w:rPr>
        <w:t xml:space="preserve"> </w:t>
      </w:r>
      <w:r>
        <w:t>still require drug screening.</w:t>
      </w:r>
    </w:p>
    <w:p w14:paraId="5BD9EF77" w14:textId="77777777" w:rsidR="00750599" w:rsidRDefault="00750599" w:rsidP="008B5D3D">
      <w:pPr>
        <w:pStyle w:val="ListParagraph"/>
        <w:numPr>
          <w:ilvl w:val="1"/>
          <w:numId w:val="10"/>
        </w:numPr>
        <w:tabs>
          <w:tab w:val="left" w:pos="2980"/>
        </w:tabs>
        <w:spacing w:line="276" w:lineRule="auto"/>
        <w:ind w:right="170"/>
      </w:pPr>
      <w:r>
        <w:t>The</w:t>
      </w:r>
      <w:r>
        <w:rPr>
          <w:spacing w:val="-5"/>
        </w:rPr>
        <w:t xml:space="preserve"> </w:t>
      </w:r>
      <w:r>
        <w:t>student</w:t>
      </w:r>
      <w:r>
        <w:rPr>
          <w:spacing w:val="-5"/>
        </w:rPr>
        <w:t xml:space="preserve"> </w:t>
      </w:r>
      <w:r>
        <w:t>is</w:t>
      </w:r>
      <w:r>
        <w:rPr>
          <w:spacing w:val="-5"/>
        </w:rPr>
        <w:t xml:space="preserve"> </w:t>
      </w:r>
      <w:r>
        <w:t>responsible</w:t>
      </w:r>
      <w:r>
        <w:rPr>
          <w:spacing w:val="-5"/>
        </w:rPr>
        <w:t xml:space="preserve"> </w:t>
      </w:r>
      <w:r>
        <w:t>for</w:t>
      </w:r>
      <w:r>
        <w:rPr>
          <w:spacing w:val="-5"/>
        </w:rPr>
        <w:t xml:space="preserve"> </w:t>
      </w:r>
      <w:r>
        <w:t>all</w:t>
      </w:r>
      <w:r>
        <w:rPr>
          <w:spacing w:val="-5"/>
        </w:rPr>
        <w:t xml:space="preserve"> </w:t>
      </w:r>
      <w:r>
        <w:t>costs</w:t>
      </w:r>
      <w:r>
        <w:rPr>
          <w:spacing w:val="-5"/>
        </w:rPr>
        <w:t xml:space="preserve"> </w:t>
      </w:r>
      <w:r>
        <w:t>associated</w:t>
      </w:r>
      <w:r>
        <w:rPr>
          <w:spacing w:val="-5"/>
        </w:rPr>
        <w:t xml:space="preserve"> </w:t>
      </w:r>
      <w:r>
        <w:t>with</w:t>
      </w:r>
      <w:r>
        <w:rPr>
          <w:spacing w:val="-5"/>
        </w:rPr>
        <w:t xml:space="preserve"> </w:t>
      </w:r>
      <w:r>
        <w:t>the</w:t>
      </w:r>
      <w:r>
        <w:rPr>
          <w:spacing w:val="-5"/>
        </w:rPr>
        <w:t xml:space="preserve"> </w:t>
      </w:r>
      <w:r>
        <w:t>for-cause drug-screening test.</w:t>
      </w:r>
    </w:p>
    <w:p w14:paraId="52C48CC9" w14:textId="7C054EB7" w:rsidR="00750599" w:rsidRDefault="00750599" w:rsidP="008B5D3D">
      <w:pPr>
        <w:pStyle w:val="ListParagraph"/>
        <w:numPr>
          <w:ilvl w:val="0"/>
          <w:numId w:val="10"/>
        </w:numPr>
        <w:tabs>
          <w:tab w:val="left" w:pos="2259"/>
          <w:tab w:val="left" w:pos="2260"/>
        </w:tabs>
        <w:spacing w:line="276" w:lineRule="auto"/>
        <w:ind w:right="352" w:hanging="519"/>
        <w:jc w:val="left"/>
      </w:pPr>
      <w:r>
        <w:t>If the results of the test(s) are negative for alcohol, illegal substances, or non-prescribed</w:t>
      </w:r>
      <w:r>
        <w:rPr>
          <w:spacing w:val="-5"/>
        </w:rPr>
        <w:t xml:space="preserve"> </w:t>
      </w:r>
      <w:r>
        <w:t>legal</w:t>
      </w:r>
      <w:r>
        <w:rPr>
          <w:spacing w:val="-5"/>
        </w:rPr>
        <w:t xml:space="preserve"> </w:t>
      </w:r>
      <w:r>
        <w:t>substances,</w:t>
      </w:r>
      <w:r>
        <w:rPr>
          <w:spacing w:val="-5"/>
        </w:rPr>
        <w:t xml:space="preserve"> </w:t>
      </w:r>
      <w:r>
        <w:t>the</w:t>
      </w:r>
      <w:r>
        <w:rPr>
          <w:spacing w:val="-5"/>
        </w:rPr>
        <w:t xml:space="preserve"> </w:t>
      </w:r>
      <w:r>
        <w:t>student</w:t>
      </w:r>
      <w:r>
        <w:rPr>
          <w:spacing w:val="-5"/>
        </w:rPr>
        <w:t xml:space="preserve"> </w:t>
      </w:r>
      <w:r>
        <w:t>shall</w:t>
      </w:r>
      <w:r>
        <w:rPr>
          <w:spacing w:val="-5"/>
        </w:rPr>
        <w:t xml:space="preserve"> </w:t>
      </w:r>
      <w:r>
        <w:t>meet</w:t>
      </w:r>
      <w:r>
        <w:rPr>
          <w:spacing w:val="-5"/>
        </w:rPr>
        <w:t xml:space="preserve"> </w:t>
      </w:r>
      <w:r>
        <w:t>with</w:t>
      </w:r>
      <w:r>
        <w:rPr>
          <w:spacing w:val="-5"/>
        </w:rPr>
        <w:t xml:space="preserve"> </w:t>
      </w:r>
      <w:r>
        <w:t>the</w:t>
      </w:r>
      <w:r>
        <w:rPr>
          <w:spacing w:val="-5"/>
        </w:rPr>
        <w:t xml:space="preserve"> </w:t>
      </w:r>
      <w:r>
        <w:t>Mortuary Science Program Director</w:t>
      </w:r>
      <w:r w:rsidR="004F14D1">
        <w:t xml:space="preserve"> within 24 hours</w:t>
      </w:r>
      <w:r>
        <w:t xml:space="preserve"> to discuss the circumstances surrounding the </w:t>
      </w:r>
      <w:r>
        <w:rPr>
          <w:spacing w:val="-2"/>
        </w:rPr>
        <w:t>behavior.</w:t>
      </w:r>
    </w:p>
    <w:p w14:paraId="5959CBB7" w14:textId="77777777" w:rsidR="00750599" w:rsidRDefault="00750599" w:rsidP="008B5D3D">
      <w:pPr>
        <w:pStyle w:val="ListParagraph"/>
        <w:numPr>
          <w:ilvl w:val="1"/>
          <w:numId w:val="10"/>
        </w:numPr>
        <w:tabs>
          <w:tab w:val="left" w:pos="2980"/>
        </w:tabs>
        <w:spacing w:line="276" w:lineRule="auto"/>
        <w:ind w:right="169"/>
        <w:jc w:val="both"/>
      </w:pPr>
      <w:r>
        <w:t>If</w:t>
      </w:r>
      <w:r>
        <w:rPr>
          <w:spacing w:val="-2"/>
        </w:rPr>
        <w:t xml:space="preserve"> </w:t>
      </w:r>
      <w:r>
        <w:t>the</w:t>
      </w:r>
      <w:r>
        <w:rPr>
          <w:spacing w:val="-2"/>
        </w:rPr>
        <w:t xml:space="preserve"> </w:t>
      </w:r>
      <w:r>
        <w:t>indicator</w:t>
      </w:r>
      <w:r>
        <w:rPr>
          <w:spacing w:val="-2"/>
        </w:rPr>
        <w:t xml:space="preserve"> </w:t>
      </w:r>
      <w:r>
        <w:t>was</w:t>
      </w:r>
      <w:r>
        <w:rPr>
          <w:spacing w:val="-2"/>
        </w:rPr>
        <w:t xml:space="preserve"> </w:t>
      </w:r>
      <w:r>
        <w:t>the</w:t>
      </w:r>
      <w:r>
        <w:rPr>
          <w:spacing w:val="-2"/>
        </w:rPr>
        <w:t xml:space="preserve"> </w:t>
      </w:r>
      <w:r>
        <w:t>odor</w:t>
      </w:r>
      <w:r>
        <w:rPr>
          <w:spacing w:val="-2"/>
        </w:rPr>
        <w:t xml:space="preserve"> </w:t>
      </w:r>
      <w:r>
        <w:t>of</w:t>
      </w:r>
      <w:r>
        <w:rPr>
          <w:spacing w:val="-2"/>
        </w:rPr>
        <w:t xml:space="preserve"> </w:t>
      </w:r>
      <w:r>
        <w:t>alcohol,</w:t>
      </w:r>
      <w:r>
        <w:rPr>
          <w:spacing w:val="-2"/>
        </w:rPr>
        <w:t xml:space="preserve"> </w:t>
      </w:r>
      <w:r>
        <w:t>the</w:t>
      </w:r>
      <w:r>
        <w:rPr>
          <w:spacing w:val="-2"/>
        </w:rPr>
        <w:t xml:space="preserve"> </w:t>
      </w:r>
      <w:r>
        <w:t>student</w:t>
      </w:r>
      <w:r>
        <w:rPr>
          <w:spacing w:val="-2"/>
        </w:rPr>
        <w:t xml:space="preserve"> </w:t>
      </w:r>
      <w:r>
        <w:t>will</w:t>
      </w:r>
      <w:r>
        <w:rPr>
          <w:spacing w:val="-2"/>
        </w:rPr>
        <w:t xml:space="preserve"> </w:t>
      </w:r>
      <w:r>
        <w:t>be</w:t>
      </w:r>
      <w:r>
        <w:rPr>
          <w:spacing w:val="-2"/>
        </w:rPr>
        <w:t xml:space="preserve"> </w:t>
      </w:r>
      <w:r>
        <w:t>mandated to</w:t>
      </w:r>
      <w:r>
        <w:rPr>
          <w:spacing w:val="-5"/>
        </w:rPr>
        <w:t xml:space="preserve"> </w:t>
      </w:r>
      <w:r>
        <w:t>discontinue</w:t>
      </w:r>
      <w:r>
        <w:rPr>
          <w:spacing w:val="-5"/>
        </w:rPr>
        <w:t xml:space="preserve"> </w:t>
      </w:r>
      <w:r>
        <w:t>the</w:t>
      </w:r>
      <w:r>
        <w:rPr>
          <w:spacing w:val="-5"/>
        </w:rPr>
        <w:t xml:space="preserve"> </w:t>
      </w:r>
      <w:r>
        <w:t>use</w:t>
      </w:r>
      <w:r>
        <w:rPr>
          <w:spacing w:val="-5"/>
        </w:rPr>
        <w:t xml:space="preserve"> </w:t>
      </w:r>
      <w:r>
        <w:t>of</w:t>
      </w:r>
      <w:r>
        <w:rPr>
          <w:spacing w:val="-5"/>
        </w:rPr>
        <w:t xml:space="preserve"> </w:t>
      </w:r>
      <w:r>
        <w:t>whatever</w:t>
      </w:r>
      <w:r>
        <w:rPr>
          <w:spacing w:val="-5"/>
        </w:rPr>
        <w:t xml:space="preserve"> </w:t>
      </w:r>
      <w:r>
        <w:t>may</w:t>
      </w:r>
      <w:r>
        <w:rPr>
          <w:spacing w:val="-5"/>
        </w:rPr>
        <w:t xml:space="preserve"> </w:t>
      </w:r>
      <w:r>
        <w:t>have</w:t>
      </w:r>
      <w:r>
        <w:rPr>
          <w:spacing w:val="-5"/>
        </w:rPr>
        <w:t xml:space="preserve"> </w:t>
      </w:r>
      <w:r>
        <w:t>caused</w:t>
      </w:r>
      <w:r>
        <w:rPr>
          <w:spacing w:val="-5"/>
        </w:rPr>
        <w:t xml:space="preserve"> </w:t>
      </w:r>
      <w:r>
        <w:t>the</w:t>
      </w:r>
      <w:r>
        <w:rPr>
          <w:spacing w:val="-5"/>
        </w:rPr>
        <w:t xml:space="preserve"> </w:t>
      </w:r>
      <w:r>
        <w:t>alcohol-like odor before being allowed to return to the clinical setting.</w:t>
      </w:r>
    </w:p>
    <w:p w14:paraId="64E91D5F" w14:textId="77777777" w:rsidR="00750599" w:rsidRDefault="00750599" w:rsidP="008B5D3D">
      <w:pPr>
        <w:pStyle w:val="ListParagraph"/>
        <w:numPr>
          <w:ilvl w:val="1"/>
          <w:numId w:val="10"/>
        </w:numPr>
        <w:tabs>
          <w:tab w:val="left" w:pos="2980"/>
        </w:tabs>
        <w:spacing w:line="276" w:lineRule="auto"/>
        <w:ind w:right="463"/>
      </w:pPr>
      <w:r>
        <w:t>If the indicator was behavioral, consideration must be given to a possible</w:t>
      </w:r>
      <w:r>
        <w:rPr>
          <w:spacing w:val="-7"/>
        </w:rPr>
        <w:t xml:space="preserve"> </w:t>
      </w:r>
      <w:r>
        <w:t>medical</w:t>
      </w:r>
      <w:r>
        <w:rPr>
          <w:spacing w:val="-6"/>
        </w:rPr>
        <w:t xml:space="preserve"> </w:t>
      </w:r>
      <w:r>
        <w:t>condition</w:t>
      </w:r>
      <w:r>
        <w:rPr>
          <w:spacing w:val="-6"/>
        </w:rPr>
        <w:t xml:space="preserve"> </w:t>
      </w:r>
      <w:r>
        <w:t>being</w:t>
      </w:r>
      <w:r>
        <w:rPr>
          <w:spacing w:val="-6"/>
        </w:rPr>
        <w:t xml:space="preserve"> </w:t>
      </w:r>
      <w:r>
        <w:t>responsible</w:t>
      </w:r>
      <w:r>
        <w:rPr>
          <w:spacing w:val="-6"/>
        </w:rPr>
        <w:t xml:space="preserve"> </w:t>
      </w:r>
      <w:r>
        <w:t>for</w:t>
      </w:r>
      <w:r>
        <w:rPr>
          <w:spacing w:val="-6"/>
        </w:rPr>
        <w:t xml:space="preserve"> </w:t>
      </w:r>
      <w:r>
        <w:t>the</w:t>
      </w:r>
      <w:r>
        <w:rPr>
          <w:spacing w:val="-6"/>
        </w:rPr>
        <w:t xml:space="preserve"> </w:t>
      </w:r>
      <w:r>
        <w:t>symptoms.</w:t>
      </w:r>
      <w:r>
        <w:rPr>
          <w:spacing w:val="-16"/>
        </w:rPr>
        <w:t xml:space="preserve"> </w:t>
      </w:r>
      <w:r>
        <w:t>A medical referral for evaluation may be indicated.</w:t>
      </w:r>
    </w:p>
    <w:p w14:paraId="5E18A2F2" w14:textId="77777777" w:rsidR="00750599" w:rsidRDefault="00750599" w:rsidP="008B5D3D">
      <w:pPr>
        <w:pStyle w:val="ListParagraph"/>
        <w:numPr>
          <w:ilvl w:val="1"/>
          <w:numId w:val="10"/>
        </w:numPr>
        <w:tabs>
          <w:tab w:val="left" w:pos="2980"/>
        </w:tabs>
        <w:spacing w:line="276" w:lineRule="auto"/>
        <w:ind w:right="182"/>
      </w:pPr>
      <w:r>
        <w:t>Based</w:t>
      </w:r>
      <w:r>
        <w:rPr>
          <w:spacing w:val="-5"/>
        </w:rPr>
        <w:t xml:space="preserve"> </w:t>
      </w:r>
      <w:r>
        <w:t>on</w:t>
      </w:r>
      <w:r>
        <w:rPr>
          <w:spacing w:val="-5"/>
        </w:rPr>
        <w:t xml:space="preserve"> </w:t>
      </w:r>
      <w:r>
        <w:t>the</w:t>
      </w:r>
      <w:r>
        <w:rPr>
          <w:spacing w:val="-5"/>
        </w:rPr>
        <w:t xml:space="preserve"> </w:t>
      </w:r>
      <w:r>
        <w:t>information</w:t>
      </w:r>
      <w:r>
        <w:rPr>
          <w:spacing w:val="-5"/>
        </w:rPr>
        <w:t xml:space="preserve"> </w:t>
      </w:r>
      <w:r>
        <w:t>provided</w:t>
      </w:r>
      <w:r>
        <w:rPr>
          <w:spacing w:val="-5"/>
        </w:rPr>
        <w:t xml:space="preserve"> </w:t>
      </w:r>
      <w:r>
        <w:t>and</w:t>
      </w:r>
      <w:r>
        <w:rPr>
          <w:spacing w:val="-5"/>
        </w:rPr>
        <w:t xml:space="preserve"> </w:t>
      </w:r>
      <w:r>
        <w:t>further</w:t>
      </w:r>
      <w:r>
        <w:rPr>
          <w:spacing w:val="-5"/>
        </w:rPr>
        <w:t xml:space="preserve"> </w:t>
      </w:r>
      <w:r>
        <w:t>medical</w:t>
      </w:r>
      <w:r>
        <w:rPr>
          <w:spacing w:val="-5"/>
        </w:rPr>
        <w:t xml:space="preserve"> </w:t>
      </w:r>
      <w:r>
        <w:t>evaluations</w:t>
      </w:r>
      <w:r>
        <w:rPr>
          <w:spacing w:val="-5"/>
        </w:rPr>
        <w:t xml:space="preserve"> </w:t>
      </w:r>
      <w:r>
        <w:t>if warranted, the Mortuary Science Program Director will make a decision regarding return to the clinical setting.</w:t>
      </w:r>
    </w:p>
    <w:p w14:paraId="72300B28" w14:textId="72A9AC34" w:rsidR="00750599" w:rsidRDefault="00750599" w:rsidP="008B5D3D">
      <w:pPr>
        <w:pStyle w:val="ListParagraph"/>
        <w:numPr>
          <w:ilvl w:val="0"/>
          <w:numId w:val="10"/>
        </w:numPr>
        <w:tabs>
          <w:tab w:val="left" w:pos="2259"/>
          <w:tab w:val="left" w:pos="2260"/>
        </w:tabs>
        <w:spacing w:line="276" w:lineRule="auto"/>
        <w:ind w:right="304" w:hanging="568"/>
        <w:jc w:val="left"/>
      </w:pPr>
      <w:r>
        <w:t>If</w:t>
      </w:r>
      <w:r>
        <w:rPr>
          <w:spacing w:val="-4"/>
        </w:rPr>
        <w:t xml:space="preserve"> </w:t>
      </w:r>
      <w:r>
        <w:t>the</w:t>
      </w:r>
      <w:r>
        <w:rPr>
          <w:spacing w:val="-4"/>
        </w:rPr>
        <w:t xml:space="preserve"> </w:t>
      </w:r>
      <w:r>
        <w:t>results</w:t>
      </w:r>
      <w:r>
        <w:rPr>
          <w:spacing w:val="-4"/>
        </w:rPr>
        <w:t xml:space="preserve"> </w:t>
      </w:r>
      <w:r>
        <w:t>of</w:t>
      </w:r>
      <w:r>
        <w:rPr>
          <w:spacing w:val="-4"/>
        </w:rPr>
        <w:t xml:space="preserve"> </w:t>
      </w:r>
      <w:r>
        <w:t>the</w:t>
      </w:r>
      <w:r>
        <w:rPr>
          <w:spacing w:val="-4"/>
        </w:rPr>
        <w:t xml:space="preserve"> </w:t>
      </w:r>
      <w:r>
        <w:t>test(s)</w:t>
      </w:r>
      <w:r>
        <w:rPr>
          <w:spacing w:val="-4"/>
        </w:rPr>
        <w:t xml:space="preserve"> </w:t>
      </w:r>
      <w:r>
        <w:t>are</w:t>
      </w:r>
      <w:r>
        <w:rPr>
          <w:spacing w:val="-4"/>
        </w:rPr>
        <w:t xml:space="preserve"> </w:t>
      </w:r>
      <w:r>
        <w:t>positive</w:t>
      </w:r>
      <w:r>
        <w:rPr>
          <w:spacing w:val="-4"/>
        </w:rPr>
        <w:t xml:space="preserve"> </w:t>
      </w:r>
      <w:r>
        <w:t>for</w:t>
      </w:r>
      <w:r>
        <w:rPr>
          <w:spacing w:val="-4"/>
        </w:rPr>
        <w:t xml:space="preserve"> </w:t>
      </w:r>
      <w:r>
        <w:t>alcohol,</w:t>
      </w:r>
      <w:r>
        <w:rPr>
          <w:spacing w:val="-4"/>
        </w:rPr>
        <w:t xml:space="preserve"> </w:t>
      </w:r>
      <w:r>
        <w:t>illegal</w:t>
      </w:r>
      <w:r>
        <w:rPr>
          <w:spacing w:val="-4"/>
        </w:rPr>
        <w:t xml:space="preserve"> </w:t>
      </w:r>
      <w:r>
        <w:t>substances,</w:t>
      </w:r>
      <w:r>
        <w:rPr>
          <w:spacing w:val="-4"/>
        </w:rPr>
        <w:t xml:space="preserve"> </w:t>
      </w:r>
      <w:r>
        <w:t>or</w:t>
      </w:r>
      <w:r>
        <w:rPr>
          <w:spacing w:val="-4"/>
        </w:rPr>
        <w:t xml:space="preserve"> </w:t>
      </w:r>
      <w:r>
        <w:t>for non-prescribed legal substances, the Mortuary Science Program Director</w:t>
      </w:r>
      <w:r w:rsidR="005E5A1C">
        <w:t xml:space="preserve"> </w:t>
      </w:r>
      <w:r>
        <w:t>will</w:t>
      </w:r>
      <w:r w:rsidRPr="005E5A1C">
        <w:rPr>
          <w:spacing w:val="-5"/>
        </w:rPr>
        <w:t xml:space="preserve"> </w:t>
      </w:r>
      <w:r>
        <w:t>initiate</w:t>
      </w:r>
      <w:r w:rsidRPr="005E5A1C">
        <w:rPr>
          <w:spacing w:val="-5"/>
        </w:rPr>
        <w:t xml:space="preserve"> </w:t>
      </w:r>
      <w:r>
        <w:t>due</w:t>
      </w:r>
      <w:r w:rsidRPr="005E5A1C">
        <w:rPr>
          <w:spacing w:val="-5"/>
        </w:rPr>
        <w:t xml:space="preserve"> </w:t>
      </w:r>
      <w:r>
        <w:t>process</w:t>
      </w:r>
      <w:r w:rsidRPr="005E5A1C">
        <w:rPr>
          <w:spacing w:val="-5"/>
        </w:rPr>
        <w:t xml:space="preserve"> </w:t>
      </w:r>
      <w:r>
        <w:t>to</w:t>
      </w:r>
      <w:r w:rsidRPr="005E5A1C">
        <w:rPr>
          <w:spacing w:val="-5"/>
        </w:rPr>
        <w:t xml:space="preserve"> </w:t>
      </w:r>
      <w:r>
        <w:t>determine</w:t>
      </w:r>
      <w:r w:rsidRPr="005E5A1C">
        <w:rPr>
          <w:spacing w:val="-5"/>
        </w:rPr>
        <w:t xml:space="preserve"> </w:t>
      </w:r>
      <w:r>
        <w:t>the</w:t>
      </w:r>
      <w:r w:rsidRPr="005E5A1C">
        <w:rPr>
          <w:spacing w:val="-5"/>
        </w:rPr>
        <w:t xml:space="preserve"> </w:t>
      </w:r>
      <w:r>
        <w:t>next</w:t>
      </w:r>
      <w:r w:rsidRPr="005E5A1C">
        <w:rPr>
          <w:spacing w:val="-5"/>
        </w:rPr>
        <w:t xml:space="preserve"> </w:t>
      </w:r>
      <w:r>
        <w:t>steps</w:t>
      </w:r>
      <w:r w:rsidRPr="005E5A1C">
        <w:rPr>
          <w:spacing w:val="-5"/>
        </w:rPr>
        <w:t xml:space="preserve"> </w:t>
      </w:r>
      <w:r>
        <w:t>regarding</w:t>
      </w:r>
      <w:r w:rsidRPr="005E5A1C">
        <w:rPr>
          <w:spacing w:val="-5"/>
        </w:rPr>
        <w:t xml:space="preserve"> </w:t>
      </w:r>
      <w:r>
        <w:t>the</w:t>
      </w:r>
      <w:r w:rsidRPr="005E5A1C">
        <w:rPr>
          <w:spacing w:val="-5"/>
        </w:rPr>
        <w:t xml:space="preserve"> </w:t>
      </w:r>
      <w:r>
        <w:t>student’s continuation in the program.</w:t>
      </w:r>
    </w:p>
    <w:p w14:paraId="72402C1E" w14:textId="3E6A7B2B" w:rsidR="004F14D1" w:rsidRDefault="004F14D1" w:rsidP="000C722C">
      <w:pPr>
        <w:tabs>
          <w:tab w:val="left" w:pos="2259"/>
          <w:tab w:val="left" w:pos="2260"/>
        </w:tabs>
        <w:spacing w:line="276" w:lineRule="auto"/>
        <w:ind w:left="2630" w:right="304"/>
      </w:pPr>
      <w:r>
        <w:t>If the stude</w:t>
      </w:r>
      <w:r w:rsidR="00176124">
        <w:t>nt</w:t>
      </w:r>
      <w:r>
        <w:t xml:space="preserve"> with</w:t>
      </w:r>
      <w:r w:rsidR="00176124">
        <w:t xml:space="preserve"> a</w:t>
      </w:r>
      <w:r>
        <w:t xml:space="preserve"> </w:t>
      </w:r>
      <w:r w:rsidR="005B63E7">
        <w:t>positive result</w:t>
      </w:r>
      <w:r>
        <w:t xml:space="preserve"> holds a certificate or license in a health</w:t>
      </w:r>
      <w:r w:rsidR="000C722C">
        <w:t xml:space="preserve"> </w:t>
      </w:r>
      <w:r>
        <w:t>profession</w:t>
      </w:r>
      <w:r w:rsidR="00176124">
        <w:t xml:space="preserve"> the screening result test will be reported to the applicable Board,</w:t>
      </w:r>
    </w:p>
    <w:p w14:paraId="3828F74A" w14:textId="77777777" w:rsidR="00750599" w:rsidRDefault="00750599" w:rsidP="008B5D3D">
      <w:pPr>
        <w:pStyle w:val="ListParagraph"/>
        <w:numPr>
          <w:ilvl w:val="1"/>
          <w:numId w:val="10"/>
        </w:numPr>
        <w:tabs>
          <w:tab w:val="left" w:pos="2980"/>
        </w:tabs>
      </w:pPr>
      <w:r>
        <w:t>If</w:t>
      </w:r>
      <w:r>
        <w:rPr>
          <w:spacing w:val="-5"/>
        </w:rPr>
        <w:t xml:space="preserve"> </w:t>
      </w:r>
      <w:r>
        <w:t>a</w:t>
      </w:r>
      <w:r>
        <w:rPr>
          <w:spacing w:val="-5"/>
        </w:rPr>
        <w:t xml:space="preserve"> </w:t>
      </w:r>
      <w:r>
        <w:t>student</w:t>
      </w:r>
      <w:r>
        <w:rPr>
          <w:spacing w:val="-4"/>
        </w:rPr>
        <w:t xml:space="preserve"> </w:t>
      </w:r>
      <w:r>
        <w:t>refuses</w:t>
      </w:r>
      <w:r>
        <w:rPr>
          <w:spacing w:val="-5"/>
        </w:rPr>
        <w:t xml:space="preserve"> </w:t>
      </w:r>
      <w:r>
        <w:t>“for</w:t>
      </w:r>
      <w:r>
        <w:rPr>
          <w:spacing w:val="-4"/>
        </w:rPr>
        <w:t xml:space="preserve"> </w:t>
      </w:r>
      <w:r>
        <w:t>cause”</w:t>
      </w:r>
      <w:r>
        <w:rPr>
          <w:spacing w:val="-8"/>
        </w:rPr>
        <w:t xml:space="preserve"> </w:t>
      </w:r>
      <w:r>
        <w:rPr>
          <w:spacing w:val="-2"/>
        </w:rPr>
        <w:t>Testing:</w:t>
      </w:r>
    </w:p>
    <w:p w14:paraId="16A3B22B" w14:textId="77777777" w:rsidR="00750599" w:rsidRDefault="00750599" w:rsidP="008B5D3D">
      <w:pPr>
        <w:pStyle w:val="ListParagraph"/>
        <w:numPr>
          <w:ilvl w:val="1"/>
          <w:numId w:val="10"/>
        </w:numPr>
        <w:tabs>
          <w:tab w:val="left" w:pos="2980"/>
        </w:tabs>
        <w:spacing w:before="38" w:line="276" w:lineRule="auto"/>
        <w:ind w:right="867"/>
      </w:pPr>
      <w:r>
        <w:t>The</w:t>
      </w:r>
      <w:r>
        <w:rPr>
          <w:spacing w:val="-5"/>
        </w:rPr>
        <w:t xml:space="preserve"> </w:t>
      </w:r>
      <w:r>
        <w:t>instructor</w:t>
      </w:r>
      <w:r>
        <w:rPr>
          <w:spacing w:val="-5"/>
        </w:rPr>
        <w:t xml:space="preserve"> </w:t>
      </w:r>
      <w:r>
        <w:t>will</w:t>
      </w:r>
      <w:r>
        <w:rPr>
          <w:spacing w:val="-5"/>
        </w:rPr>
        <w:t xml:space="preserve"> </w:t>
      </w:r>
      <w:r>
        <w:t>remove</w:t>
      </w:r>
      <w:r>
        <w:rPr>
          <w:spacing w:val="-5"/>
        </w:rPr>
        <w:t xml:space="preserve"> </w:t>
      </w:r>
      <w:r>
        <w:t>the</w:t>
      </w:r>
      <w:r>
        <w:rPr>
          <w:spacing w:val="-5"/>
        </w:rPr>
        <w:t xml:space="preserve"> </w:t>
      </w:r>
      <w:r>
        <w:t>student</w:t>
      </w:r>
      <w:r>
        <w:rPr>
          <w:spacing w:val="-5"/>
        </w:rPr>
        <w:t xml:space="preserve"> </w:t>
      </w:r>
      <w:r>
        <w:t>from</w:t>
      </w:r>
      <w:r>
        <w:rPr>
          <w:spacing w:val="-5"/>
        </w:rPr>
        <w:t xml:space="preserve"> </w:t>
      </w:r>
      <w:r>
        <w:t>the</w:t>
      </w:r>
      <w:r>
        <w:rPr>
          <w:spacing w:val="-5"/>
        </w:rPr>
        <w:t xml:space="preserve"> </w:t>
      </w:r>
      <w:r>
        <w:t>clinical</w:t>
      </w:r>
      <w:r>
        <w:rPr>
          <w:spacing w:val="-5"/>
        </w:rPr>
        <w:t xml:space="preserve"> </w:t>
      </w:r>
      <w:r>
        <w:t>setting pending investigation.</w:t>
      </w:r>
    </w:p>
    <w:p w14:paraId="20F6DEC2" w14:textId="77777777" w:rsidR="00750599" w:rsidRDefault="00750599" w:rsidP="008B5D3D">
      <w:pPr>
        <w:pStyle w:val="ListParagraph"/>
        <w:numPr>
          <w:ilvl w:val="1"/>
          <w:numId w:val="10"/>
        </w:numPr>
        <w:tabs>
          <w:tab w:val="left" w:pos="2980"/>
        </w:tabs>
        <w:spacing w:line="276" w:lineRule="auto"/>
        <w:ind w:right="304"/>
      </w:pPr>
      <w:r>
        <w:t>The instructor will contact the transportation service contracted by Maricopa Community Colleges to request that the student be transported</w:t>
      </w:r>
      <w:r>
        <w:rPr>
          <w:spacing w:val="-6"/>
        </w:rPr>
        <w:t xml:space="preserve"> </w:t>
      </w:r>
      <w:r>
        <w:t>home.</w:t>
      </w:r>
      <w:r>
        <w:rPr>
          <w:spacing w:val="-6"/>
        </w:rPr>
        <w:t xml:space="preserve"> </w:t>
      </w:r>
      <w:r>
        <w:t>If</w:t>
      </w:r>
      <w:r>
        <w:rPr>
          <w:spacing w:val="-6"/>
        </w:rPr>
        <w:t xml:space="preserve"> </w:t>
      </w:r>
      <w:r>
        <w:t>the</w:t>
      </w:r>
      <w:r>
        <w:rPr>
          <w:spacing w:val="-6"/>
        </w:rPr>
        <w:t xml:space="preserve"> </w:t>
      </w:r>
      <w:r>
        <w:t>student</w:t>
      </w:r>
      <w:r>
        <w:rPr>
          <w:spacing w:val="-6"/>
        </w:rPr>
        <w:t xml:space="preserve"> </w:t>
      </w:r>
      <w:r>
        <w:t>refuses</w:t>
      </w:r>
      <w:r>
        <w:rPr>
          <w:spacing w:val="-6"/>
        </w:rPr>
        <w:t xml:space="preserve"> </w:t>
      </w:r>
      <w:r>
        <w:t>transportation,</w:t>
      </w:r>
      <w:r>
        <w:rPr>
          <w:spacing w:val="-6"/>
        </w:rPr>
        <w:t xml:space="preserve"> </w:t>
      </w:r>
      <w:r>
        <w:t>the</w:t>
      </w:r>
      <w:r>
        <w:rPr>
          <w:spacing w:val="-6"/>
        </w:rPr>
        <w:t xml:space="preserve"> </w:t>
      </w:r>
      <w:r>
        <w:t>student should be informed that security/law enforcement may be notified.</w:t>
      </w:r>
    </w:p>
    <w:p w14:paraId="39CC88BA" w14:textId="77777777" w:rsidR="00750599" w:rsidRPr="005E5A1C" w:rsidRDefault="00750599" w:rsidP="008B5D3D">
      <w:pPr>
        <w:pStyle w:val="ListParagraph"/>
        <w:numPr>
          <w:ilvl w:val="1"/>
          <w:numId w:val="10"/>
        </w:numPr>
        <w:tabs>
          <w:tab w:val="left" w:pos="2980"/>
        </w:tabs>
        <w:spacing w:line="276" w:lineRule="auto"/>
        <w:ind w:right="438"/>
      </w:pPr>
      <w:r>
        <w:t>Failure to comply with any aspect of this policy will result in the initiation</w:t>
      </w:r>
      <w:r>
        <w:rPr>
          <w:spacing w:val="-5"/>
        </w:rPr>
        <w:t xml:space="preserve"> </w:t>
      </w:r>
      <w:r>
        <w:t>of</w:t>
      </w:r>
      <w:r>
        <w:rPr>
          <w:spacing w:val="-5"/>
        </w:rPr>
        <w:t xml:space="preserve"> </w:t>
      </w:r>
      <w:r>
        <w:t>due</w:t>
      </w:r>
      <w:r>
        <w:rPr>
          <w:spacing w:val="-5"/>
        </w:rPr>
        <w:t xml:space="preserve"> </w:t>
      </w:r>
      <w:r>
        <w:t>process</w:t>
      </w:r>
      <w:r>
        <w:rPr>
          <w:spacing w:val="-5"/>
        </w:rPr>
        <w:t xml:space="preserve"> </w:t>
      </w:r>
      <w:r>
        <w:t>to</w:t>
      </w:r>
      <w:r>
        <w:rPr>
          <w:spacing w:val="-5"/>
        </w:rPr>
        <w:t xml:space="preserve"> </w:t>
      </w:r>
      <w:r>
        <w:t>determine</w:t>
      </w:r>
      <w:r>
        <w:rPr>
          <w:spacing w:val="-5"/>
        </w:rPr>
        <w:t xml:space="preserve"> </w:t>
      </w:r>
      <w:r>
        <w:t>the</w:t>
      </w:r>
      <w:r>
        <w:rPr>
          <w:spacing w:val="-5"/>
        </w:rPr>
        <w:t xml:space="preserve"> </w:t>
      </w:r>
      <w:r>
        <w:t>next</w:t>
      </w:r>
      <w:r>
        <w:rPr>
          <w:spacing w:val="-5"/>
        </w:rPr>
        <w:t xml:space="preserve"> </w:t>
      </w:r>
      <w:r>
        <w:t>steps</w:t>
      </w:r>
      <w:r>
        <w:rPr>
          <w:spacing w:val="-5"/>
        </w:rPr>
        <w:t xml:space="preserve"> </w:t>
      </w:r>
      <w:r>
        <w:lastRenderedPageBreak/>
        <w:t>regarding</w:t>
      </w:r>
      <w:r>
        <w:rPr>
          <w:spacing w:val="-5"/>
        </w:rPr>
        <w:t xml:space="preserve"> </w:t>
      </w:r>
      <w:r>
        <w:t>the student’s continuation in the program.</w:t>
      </w:r>
    </w:p>
    <w:p w14:paraId="76A60FA6" w14:textId="77777777" w:rsidR="00750599" w:rsidRDefault="00750599" w:rsidP="008B5D3D">
      <w:pPr>
        <w:pStyle w:val="Heading2"/>
        <w:numPr>
          <w:ilvl w:val="0"/>
          <w:numId w:val="35"/>
        </w:numPr>
        <w:tabs>
          <w:tab w:val="left" w:pos="1540"/>
        </w:tabs>
        <w:rPr>
          <w:b/>
          <w:color w:val="424242"/>
        </w:rPr>
      </w:pPr>
      <w:r>
        <w:rPr>
          <w:color w:val="424242"/>
        </w:rPr>
        <w:t>Readmission</w:t>
      </w:r>
      <w:r>
        <w:rPr>
          <w:color w:val="424242"/>
          <w:spacing w:val="-13"/>
        </w:rPr>
        <w:t xml:space="preserve"> </w:t>
      </w:r>
      <w:r>
        <w:rPr>
          <w:color w:val="424242"/>
        </w:rPr>
        <w:t>Guidelines</w:t>
      </w:r>
      <w:r>
        <w:rPr>
          <w:color w:val="424242"/>
          <w:spacing w:val="-8"/>
        </w:rPr>
        <w:t xml:space="preserve"> </w:t>
      </w:r>
      <w:r>
        <w:rPr>
          <w:color w:val="424242"/>
        </w:rPr>
        <w:t>Related</w:t>
      </w:r>
      <w:r>
        <w:rPr>
          <w:color w:val="424242"/>
          <w:spacing w:val="-8"/>
        </w:rPr>
        <w:t xml:space="preserve"> </w:t>
      </w:r>
      <w:r>
        <w:rPr>
          <w:color w:val="424242"/>
        </w:rPr>
        <w:t>to</w:t>
      </w:r>
      <w:r>
        <w:rPr>
          <w:color w:val="424242"/>
          <w:spacing w:val="-8"/>
        </w:rPr>
        <w:t xml:space="preserve"> </w:t>
      </w:r>
      <w:r>
        <w:rPr>
          <w:color w:val="424242"/>
        </w:rPr>
        <w:t>Substance</w:t>
      </w:r>
      <w:r>
        <w:rPr>
          <w:color w:val="424242"/>
          <w:spacing w:val="-19"/>
        </w:rPr>
        <w:t xml:space="preserve"> </w:t>
      </w:r>
      <w:r>
        <w:rPr>
          <w:color w:val="424242"/>
          <w:spacing w:val="-2"/>
        </w:rPr>
        <w:t>Abuse</w:t>
      </w:r>
    </w:p>
    <w:p w14:paraId="5BB34977" w14:textId="77777777" w:rsidR="00750599" w:rsidRDefault="00750599" w:rsidP="005E5A1C">
      <w:pPr>
        <w:pStyle w:val="BodyText"/>
        <w:spacing w:before="128" w:line="276" w:lineRule="auto"/>
        <w:ind w:left="2145" w:right="144"/>
        <w:jc w:val="both"/>
      </w:pPr>
      <w:r>
        <w:t>Students seeking readmission who were withdrawn from mortuary science courses for</w:t>
      </w:r>
      <w:r>
        <w:rPr>
          <w:spacing w:val="-4"/>
        </w:rPr>
        <w:t xml:space="preserve"> </w:t>
      </w:r>
      <w:r>
        <w:t>reasons</w:t>
      </w:r>
      <w:r>
        <w:rPr>
          <w:spacing w:val="-4"/>
        </w:rPr>
        <w:t xml:space="preserve"> </w:t>
      </w:r>
      <w:r>
        <w:t>related</w:t>
      </w:r>
      <w:r>
        <w:rPr>
          <w:spacing w:val="-4"/>
        </w:rPr>
        <w:t xml:space="preserve"> </w:t>
      </w:r>
      <w:r>
        <w:t>to</w:t>
      </w:r>
      <w:r>
        <w:rPr>
          <w:spacing w:val="-4"/>
        </w:rPr>
        <w:t xml:space="preserve"> </w:t>
      </w:r>
      <w:r>
        <w:t>positive</w:t>
      </w:r>
      <w:r>
        <w:rPr>
          <w:spacing w:val="-4"/>
        </w:rPr>
        <w:t xml:space="preserve"> </w:t>
      </w:r>
      <w:r>
        <w:t>“for</w:t>
      </w:r>
      <w:r>
        <w:rPr>
          <w:spacing w:val="-4"/>
        </w:rPr>
        <w:t xml:space="preserve"> </w:t>
      </w:r>
      <w:r>
        <w:t>cause”</w:t>
      </w:r>
      <w:r>
        <w:rPr>
          <w:spacing w:val="-4"/>
        </w:rPr>
        <w:t xml:space="preserve"> </w:t>
      </w:r>
      <w:r>
        <w:t>testing</w:t>
      </w:r>
      <w:r>
        <w:rPr>
          <w:spacing w:val="-4"/>
        </w:rPr>
        <w:t xml:space="preserve"> </w:t>
      </w:r>
      <w:r>
        <w:t>or</w:t>
      </w:r>
      <w:r>
        <w:rPr>
          <w:spacing w:val="-4"/>
        </w:rPr>
        <w:t xml:space="preserve"> </w:t>
      </w:r>
      <w:r>
        <w:t>refusal</w:t>
      </w:r>
      <w:r>
        <w:rPr>
          <w:spacing w:val="-4"/>
        </w:rPr>
        <w:t xml:space="preserve"> </w:t>
      </w:r>
      <w:r>
        <w:t>of</w:t>
      </w:r>
      <w:r>
        <w:rPr>
          <w:spacing w:val="-4"/>
        </w:rPr>
        <w:t xml:space="preserve"> </w:t>
      </w:r>
      <w:r>
        <w:t>“for</w:t>
      </w:r>
      <w:r>
        <w:rPr>
          <w:spacing w:val="-4"/>
        </w:rPr>
        <w:t xml:space="preserve"> </w:t>
      </w:r>
      <w:r>
        <w:t>cause”</w:t>
      </w:r>
      <w:r>
        <w:rPr>
          <w:spacing w:val="-4"/>
        </w:rPr>
        <w:t xml:space="preserve"> </w:t>
      </w:r>
      <w:r>
        <w:t>testing</w:t>
      </w:r>
      <w:r>
        <w:rPr>
          <w:spacing w:val="-4"/>
        </w:rPr>
        <w:t xml:space="preserve"> </w:t>
      </w:r>
      <w:r>
        <w:t>will work with the program director for the readmissions process.</w:t>
      </w:r>
    </w:p>
    <w:p w14:paraId="0816454F" w14:textId="77777777" w:rsidR="00750599" w:rsidRDefault="00750599" w:rsidP="00750599">
      <w:pPr>
        <w:pStyle w:val="BodyText"/>
        <w:spacing w:before="4"/>
        <w:rPr>
          <w:sz w:val="25"/>
        </w:rPr>
      </w:pPr>
    </w:p>
    <w:p w14:paraId="596D8A77" w14:textId="77777777" w:rsidR="00750599" w:rsidRDefault="00750599" w:rsidP="005E5A1C">
      <w:pPr>
        <w:pStyle w:val="BodyText"/>
        <w:spacing w:line="276" w:lineRule="auto"/>
        <w:ind w:left="2145" w:right="327" w:firstLine="15"/>
        <w:jc w:val="both"/>
      </w:pPr>
      <w:r>
        <w:t>If</w:t>
      </w:r>
      <w:r>
        <w:rPr>
          <w:spacing w:val="-1"/>
        </w:rPr>
        <w:t xml:space="preserve"> </w:t>
      </w:r>
      <w:r>
        <w:t>a</w:t>
      </w:r>
      <w:r>
        <w:rPr>
          <w:spacing w:val="-1"/>
        </w:rPr>
        <w:t xml:space="preserve"> </w:t>
      </w:r>
      <w:r>
        <w:t>student,</w:t>
      </w:r>
      <w:r>
        <w:rPr>
          <w:spacing w:val="-1"/>
        </w:rPr>
        <w:t xml:space="preserve"> </w:t>
      </w:r>
      <w:r>
        <w:t>after</w:t>
      </w:r>
      <w:r>
        <w:rPr>
          <w:spacing w:val="-1"/>
        </w:rPr>
        <w:t xml:space="preserve"> </w:t>
      </w:r>
      <w:r>
        <w:t>being</w:t>
      </w:r>
      <w:r>
        <w:rPr>
          <w:spacing w:val="-1"/>
        </w:rPr>
        <w:t xml:space="preserve"> </w:t>
      </w:r>
      <w:r>
        <w:t>readmitted</w:t>
      </w:r>
      <w:r>
        <w:rPr>
          <w:spacing w:val="-1"/>
        </w:rPr>
        <w:t xml:space="preserve"> </w:t>
      </w:r>
      <w:r>
        <w:t>to</w:t>
      </w:r>
      <w:r>
        <w:rPr>
          <w:spacing w:val="-1"/>
        </w:rPr>
        <w:t xml:space="preserve"> </w:t>
      </w:r>
      <w:r>
        <w:t>the</w:t>
      </w:r>
      <w:r>
        <w:rPr>
          <w:spacing w:val="-1"/>
        </w:rPr>
        <w:t xml:space="preserve"> </w:t>
      </w:r>
      <w:r>
        <w:t>Mortuary</w:t>
      </w:r>
      <w:r>
        <w:rPr>
          <w:spacing w:val="-1"/>
        </w:rPr>
        <w:t xml:space="preserve"> </w:t>
      </w:r>
      <w:r>
        <w:t>Science</w:t>
      </w:r>
      <w:r>
        <w:rPr>
          <w:spacing w:val="-1"/>
        </w:rPr>
        <w:t xml:space="preserve"> </w:t>
      </w:r>
      <w:r>
        <w:t>program,</w:t>
      </w:r>
      <w:r>
        <w:rPr>
          <w:spacing w:val="-1"/>
        </w:rPr>
        <w:t xml:space="preserve"> </w:t>
      </w:r>
      <w:r>
        <w:t>has</w:t>
      </w:r>
      <w:r>
        <w:rPr>
          <w:spacing w:val="-1"/>
        </w:rPr>
        <w:t xml:space="preserve"> </w:t>
      </w:r>
      <w:r>
        <w:t>positive results</w:t>
      </w:r>
      <w:r>
        <w:rPr>
          <w:spacing w:val="-4"/>
        </w:rPr>
        <w:t xml:space="preserve"> </w:t>
      </w:r>
      <w:r>
        <w:t>on</w:t>
      </w:r>
      <w:r>
        <w:rPr>
          <w:spacing w:val="-4"/>
        </w:rPr>
        <w:t xml:space="preserve"> </w:t>
      </w:r>
      <w:r>
        <w:t>an</w:t>
      </w:r>
      <w:r>
        <w:rPr>
          <w:spacing w:val="-4"/>
        </w:rPr>
        <w:t xml:space="preserve"> </w:t>
      </w:r>
      <w:r>
        <w:t>alcohol/drug</w:t>
      </w:r>
      <w:r>
        <w:rPr>
          <w:spacing w:val="-4"/>
        </w:rPr>
        <w:t xml:space="preserve"> </w:t>
      </w:r>
      <w:r>
        <w:t>screen,</w:t>
      </w:r>
      <w:r>
        <w:rPr>
          <w:spacing w:val="-4"/>
        </w:rPr>
        <w:t xml:space="preserve"> </w:t>
      </w:r>
      <w:r>
        <w:t>the</w:t>
      </w:r>
      <w:r>
        <w:rPr>
          <w:spacing w:val="-4"/>
        </w:rPr>
        <w:t xml:space="preserve"> </w:t>
      </w:r>
      <w:r>
        <w:t>student</w:t>
      </w:r>
      <w:r>
        <w:rPr>
          <w:spacing w:val="-4"/>
        </w:rPr>
        <w:t xml:space="preserve"> </w:t>
      </w:r>
      <w:r>
        <w:t>will</w:t>
      </w:r>
      <w:r>
        <w:rPr>
          <w:spacing w:val="-4"/>
        </w:rPr>
        <w:t xml:space="preserve"> </w:t>
      </w:r>
      <w:r>
        <w:t>be</w:t>
      </w:r>
      <w:r>
        <w:rPr>
          <w:spacing w:val="-4"/>
        </w:rPr>
        <w:t xml:space="preserve"> </w:t>
      </w:r>
      <w:r>
        <w:t>permanently</w:t>
      </w:r>
      <w:r>
        <w:rPr>
          <w:spacing w:val="-4"/>
        </w:rPr>
        <w:t xml:space="preserve"> </w:t>
      </w:r>
      <w:r>
        <w:t>dismissed</w:t>
      </w:r>
      <w:r>
        <w:rPr>
          <w:spacing w:val="-4"/>
        </w:rPr>
        <w:t xml:space="preserve"> </w:t>
      </w:r>
      <w:r>
        <w:t>from the Mortuary Science program.</w:t>
      </w:r>
    </w:p>
    <w:p w14:paraId="5A65DBDC" w14:textId="77777777" w:rsidR="00933D23" w:rsidRDefault="00933D23" w:rsidP="005E5A1C">
      <w:pPr>
        <w:pStyle w:val="BodyText"/>
        <w:spacing w:line="276" w:lineRule="auto"/>
        <w:ind w:left="2145" w:right="327" w:firstLine="15"/>
        <w:jc w:val="both"/>
      </w:pPr>
    </w:p>
    <w:p w14:paraId="10B05E97" w14:textId="77777777" w:rsidR="00933D23" w:rsidRDefault="00933D23" w:rsidP="00933D23">
      <w:pPr>
        <w:pStyle w:val="Heading1"/>
        <w:tabs>
          <w:tab w:val="left" w:pos="1179"/>
          <w:tab w:val="left" w:pos="1180"/>
        </w:tabs>
        <w:ind w:left="0" w:firstLine="0"/>
      </w:pPr>
      <w:r>
        <w:t>9. Standards of Professional Conduct</w:t>
      </w:r>
    </w:p>
    <w:p w14:paraId="59298E43" w14:textId="77777777" w:rsidR="00750599" w:rsidRDefault="00750599" w:rsidP="00933D23">
      <w:pPr>
        <w:pStyle w:val="BodyText"/>
        <w:spacing w:before="175" w:line="276" w:lineRule="auto"/>
      </w:pPr>
      <w:r>
        <w:t>Students enrolled in the Mortuary Science program are responsible for conducting themselves</w:t>
      </w:r>
      <w:r>
        <w:rPr>
          <w:spacing w:val="-4"/>
        </w:rPr>
        <w:t xml:space="preserve"> </w:t>
      </w:r>
      <w:r>
        <w:t>in</w:t>
      </w:r>
      <w:r>
        <w:rPr>
          <w:spacing w:val="-4"/>
        </w:rPr>
        <w:t xml:space="preserve"> </w:t>
      </w:r>
      <w:r>
        <w:t>a</w:t>
      </w:r>
      <w:r>
        <w:rPr>
          <w:spacing w:val="-4"/>
        </w:rPr>
        <w:t xml:space="preserve"> </w:t>
      </w:r>
      <w:r>
        <w:t>professional</w:t>
      </w:r>
      <w:r>
        <w:rPr>
          <w:spacing w:val="-4"/>
        </w:rPr>
        <w:t xml:space="preserve"> </w:t>
      </w:r>
      <w:r>
        <w:t>manner</w:t>
      </w:r>
      <w:r>
        <w:rPr>
          <w:spacing w:val="-4"/>
        </w:rPr>
        <w:t xml:space="preserve"> </w:t>
      </w:r>
      <w:r>
        <w:t>at</w:t>
      </w:r>
      <w:r>
        <w:rPr>
          <w:spacing w:val="-4"/>
        </w:rPr>
        <w:t xml:space="preserve"> </w:t>
      </w:r>
      <w:r>
        <w:t>all</w:t>
      </w:r>
      <w:r>
        <w:rPr>
          <w:spacing w:val="-4"/>
        </w:rPr>
        <w:t xml:space="preserve"> </w:t>
      </w:r>
      <w:r>
        <w:t>times.</w:t>
      </w:r>
      <w:r>
        <w:rPr>
          <w:spacing w:val="-4"/>
        </w:rPr>
        <w:t xml:space="preserve"> </w:t>
      </w:r>
      <w:r>
        <w:t>Expected</w:t>
      </w:r>
      <w:r>
        <w:rPr>
          <w:spacing w:val="-4"/>
        </w:rPr>
        <w:t xml:space="preserve"> </w:t>
      </w:r>
      <w:r>
        <w:t>professional</w:t>
      </w:r>
      <w:r>
        <w:rPr>
          <w:spacing w:val="-4"/>
        </w:rPr>
        <w:t xml:space="preserve"> </w:t>
      </w:r>
      <w:r>
        <w:t>behavior</w:t>
      </w:r>
      <w:r>
        <w:rPr>
          <w:spacing w:val="-4"/>
        </w:rPr>
        <w:t xml:space="preserve"> </w:t>
      </w:r>
      <w:r>
        <w:t>includes the following:</w:t>
      </w:r>
    </w:p>
    <w:p w14:paraId="2A437E27" w14:textId="77777777" w:rsidR="00750599" w:rsidRDefault="00750599" w:rsidP="008B5D3D">
      <w:pPr>
        <w:pStyle w:val="Heading2"/>
        <w:numPr>
          <w:ilvl w:val="0"/>
          <w:numId w:val="36"/>
        </w:numPr>
        <w:tabs>
          <w:tab w:val="left" w:pos="1540"/>
        </w:tabs>
        <w:spacing w:before="1"/>
        <w:rPr>
          <w:b/>
          <w:color w:val="424242"/>
        </w:rPr>
      </w:pPr>
      <w:r>
        <w:rPr>
          <w:color w:val="424242"/>
          <w:spacing w:val="-2"/>
        </w:rPr>
        <w:t>Zero</w:t>
      </w:r>
      <w:r>
        <w:rPr>
          <w:color w:val="424242"/>
          <w:spacing w:val="-14"/>
        </w:rPr>
        <w:t xml:space="preserve"> </w:t>
      </w:r>
      <w:r>
        <w:rPr>
          <w:color w:val="424242"/>
          <w:spacing w:val="-2"/>
        </w:rPr>
        <w:t>Tolerance</w:t>
      </w:r>
      <w:r>
        <w:rPr>
          <w:color w:val="424242"/>
          <w:spacing w:val="-9"/>
        </w:rPr>
        <w:t xml:space="preserve"> </w:t>
      </w:r>
      <w:r>
        <w:rPr>
          <w:color w:val="424242"/>
          <w:spacing w:val="-2"/>
        </w:rPr>
        <w:t>Policy</w:t>
      </w:r>
    </w:p>
    <w:p w14:paraId="7A4B6186" w14:textId="77777777" w:rsidR="00750599" w:rsidRDefault="00750599" w:rsidP="00750599">
      <w:pPr>
        <w:pStyle w:val="BodyText"/>
        <w:spacing w:before="128" w:line="276" w:lineRule="auto"/>
        <w:ind w:left="1540"/>
      </w:pPr>
      <w:r>
        <w:t>The</w:t>
      </w:r>
      <w:r>
        <w:rPr>
          <w:spacing w:val="-7"/>
        </w:rPr>
        <w:t xml:space="preserve"> </w:t>
      </w:r>
      <w:r>
        <w:t>Mortuary</w:t>
      </w:r>
      <w:r>
        <w:rPr>
          <w:spacing w:val="-7"/>
        </w:rPr>
        <w:t xml:space="preserve"> </w:t>
      </w:r>
      <w:r>
        <w:t>Science</w:t>
      </w:r>
      <w:r>
        <w:rPr>
          <w:spacing w:val="-7"/>
        </w:rPr>
        <w:t xml:space="preserve"> </w:t>
      </w:r>
      <w:r>
        <w:t>program</w:t>
      </w:r>
      <w:r>
        <w:rPr>
          <w:spacing w:val="-7"/>
        </w:rPr>
        <w:t xml:space="preserve"> </w:t>
      </w:r>
      <w:r>
        <w:t>supports</w:t>
      </w:r>
      <w:r>
        <w:rPr>
          <w:spacing w:val="-7"/>
        </w:rPr>
        <w:t xml:space="preserve"> </w:t>
      </w:r>
      <w:r>
        <w:t>a</w:t>
      </w:r>
      <w:r>
        <w:rPr>
          <w:spacing w:val="-7"/>
        </w:rPr>
        <w:t xml:space="preserve"> </w:t>
      </w:r>
      <w:r>
        <w:t>Zero</w:t>
      </w:r>
      <w:r>
        <w:rPr>
          <w:spacing w:val="-10"/>
        </w:rPr>
        <w:t xml:space="preserve"> </w:t>
      </w:r>
      <w:r>
        <w:t>Tolerance</w:t>
      </w:r>
      <w:r>
        <w:rPr>
          <w:spacing w:val="-7"/>
        </w:rPr>
        <w:t xml:space="preserve"> </w:t>
      </w:r>
      <w:r>
        <w:t>Policy</w:t>
      </w:r>
      <w:r>
        <w:rPr>
          <w:spacing w:val="-7"/>
        </w:rPr>
        <w:t xml:space="preserve"> </w:t>
      </w:r>
      <w:r>
        <w:t>for</w:t>
      </w:r>
      <w:r>
        <w:rPr>
          <w:spacing w:val="-7"/>
        </w:rPr>
        <w:t xml:space="preserve"> </w:t>
      </w:r>
      <w:r>
        <w:t>the</w:t>
      </w:r>
      <w:r>
        <w:rPr>
          <w:spacing w:val="-7"/>
        </w:rPr>
        <w:t xml:space="preserve"> </w:t>
      </w:r>
      <w:r>
        <w:t xml:space="preserve">following </w:t>
      </w:r>
      <w:r>
        <w:rPr>
          <w:spacing w:val="-2"/>
        </w:rPr>
        <w:t>behaviors:</w:t>
      </w:r>
    </w:p>
    <w:p w14:paraId="38E95D32" w14:textId="77777777" w:rsidR="00750599" w:rsidRDefault="00750599" w:rsidP="008B5D3D">
      <w:pPr>
        <w:pStyle w:val="ListParagraph"/>
        <w:numPr>
          <w:ilvl w:val="0"/>
          <w:numId w:val="9"/>
        </w:numPr>
        <w:tabs>
          <w:tab w:val="left" w:pos="2259"/>
          <w:tab w:val="left" w:pos="2260"/>
        </w:tabs>
        <w:spacing w:line="276" w:lineRule="auto"/>
        <w:ind w:right="169"/>
        <w:jc w:val="left"/>
      </w:pPr>
      <w:r>
        <w:t>Intentionally or recklessly causing physical harm to any person on the campus</w:t>
      </w:r>
      <w:r>
        <w:rPr>
          <w:spacing w:val="-4"/>
        </w:rPr>
        <w:t xml:space="preserve"> </w:t>
      </w:r>
      <w:r>
        <w:t>or</w:t>
      </w:r>
      <w:r>
        <w:rPr>
          <w:spacing w:val="-4"/>
        </w:rPr>
        <w:t xml:space="preserve"> </w:t>
      </w:r>
      <w:r>
        <w:t>at</w:t>
      </w:r>
      <w:r>
        <w:rPr>
          <w:spacing w:val="-4"/>
        </w:rPr>
        <w:t xml:space="preserve"> </w:t>
      </w:r>
      <w:r>
        <w:t>a</w:t>
      </w:r>
      <w:r>
        <w:rPr>
          <w:spacing w:val="-4"/>
        </w:rPr>
        <w:t xml:space="preserve"> </w:t>
      </w:r>
      <w:r>
        <w:t>clinical</w:t>
      </w:r>
      <w:r>
        <w:rPr>
          <w:spacing w:val="-4"/>
        </w:rPr>
        <w:t xml:space="preserve"> </w:t>
      </w:r>
      <w:r>
        <w:t>site,</w:t>
      </w:r>
      <w:r>
        <w:rPr>
          <w:spacing w:val="-4"/>
        </w:rPr>
        <w:t xml:space="preserve"> </w:t>
      </w:r>
      <w:r>
        <w:t>or</w:t>
      </w:r>
      <w:r>
        <w:rPr>
          <w:spacing w:val="-4"/>
        </w:rPr>
        <w:t xml:space="preserve"> </w:t>
      </w:r>
      <w:r>
        <w:t>intentionally</w:t>
      </w:r>
      <w:r>
        <w:rPr>
          <w:spacing w:val="-4"/>
        </w:rPr>
        <w:t xml:space="preserve"> </w:t>
      </w:r>
      <w:r>
        <w:t>or</w:t>
      </w:r>
      <w:r>
        <w:rPr>
          <w:spacing w:val="-4"/>
        </w:rPr>
        <w:t xml:space="preserve"> </w:t>
      </w:r>
      <w:r>
        <w:t>recklessly</w:t>
      </w:r>
      <w:r>
        <w:rPr>
          <w:spacing w:val="-4"/>
        </w:rPr>
        <w:t xml:space="preserve"> </w:t>
      </w:r>
      <w:r>
        <w:t>causing</w:t>
      </w:r>
      <w:r>
        <w:rPr>
          <w:spacing w:val="-4"/>
        </w:rPr>
        <w:t xml:space="preserve"> </w:t>
      </w:r>
      <w:r>
        <w:t>reasonable apprehension of such harm.</w:t>
      </w:r>
    </w:p>
    <w:p w14:paraId="6BA92965" w14:textId="77777777" w:rsidR="00750599" w:rsidRDefault="00750599" w:rsidP="008B5D3D">
      <w:pPr>
        <w:pStyle w:val="ListParagraph"/>
        <w:numPr>
          <w:ilvl w:val="0"/>
          <w:numId w:val="9"/>
        </w:numPr>
        <w:tabs>
          <w:tab w:val="left" w:pos="2259"/>
          <w:tab w:val="left" w:pos="2260"/>
        </w:tabs>
        <w:spacing w:line="276" w:lineRule="auto"/>
        <w:ind w:right="303" w:hanging="519"/>
        <w:jc w:val="left"/>
      </w:pPr>
      <w:r>
        <w:t>Unauthorized</w:t>
      </w:r>
      <w:r>
        <w:rPr>
          <w:spacing w:val="-4"/>
        </w:rPr>
        <w:t xml:space="preserve"> </w:t>
      </w:r>
      <w:r>
        <w:t>use</w:t>
      </w:r>
      <w:r>
        <w:rPr>
          <w:spacing w:val="-4"/>
        </w:rPr>
        <w:t xml:space="preserve"> </w:t>
      </w:r>
      <w:r>
        <w:t>or</w:t>
      </w:r>
      <w:r>
        <w:rPr>
          <w:spacing w:val="-4"/>
        </w:rPr>
        <w:t xml:space="preserve"> </w:t>
      </w:r>
      <w:r>
        <w:t>possession</w:t>
      </w:r>
      <w:r>
        <w:rPr>
          <w:spacing w:val="-4"/>
        </w:rPr>
        <w:t xml:space="preserve"> </w:t>
      </w:r>
      <w:r>
        <w:t>of</w:t>
      </w:r>
      <w:r>
        <w:rPr>
          <w:spacing w:val="-4"/>
        </w:rPr>
        <w:t xml:space="preserve"> </w:t>
      </w:r>
      <w:r>
        <w:t>any</w:t>
      </w:r>
      <w:r>
        <w:rPr>
          <w:spacing w:val="-4"/>
        </w:rPr>
        <w:t xml:space="preserve"> </w:t>
      </w:r>
      <w:r>
        <w:t>weapon</w:t>
      </w:r>
      <w:r>
        <w:rPr>
          <w:spacing w:val="-4"/>
        </w:rPr>
        <w:t xml:space="preserve"> </w:t>
      </w:r>
      <w:r>
        <w:t>or</w:t>
      </w:r>
      <w:r>
        <w:rPr>
          <w:spacing w:val="-4"/>
        </w:rPr>
        <w:t xml:space="preserve"> </w:t>
      </w:r>
      <w:r>
        <w:t>explosive</w:t>
      </w:r>
      <w:r>
        <w:rPr>
          <w:spacing w:val="-4"/>
        </w:rPr>
        <w:t xml:space="preserve"> </w:t>
      </w:r>
      <w:r>
        <w:t>device</w:t>
      </w:r>
      <w:r>
        <w:rPr>
          <w:spacing w:val="-4"/>
        </w:rPr>
        <w:t xml:space="preserve"> </w:t>
      </w:r>
      <w:r>
        <w:t>on</w:t>
      </w:r>
      <w:r>
        <w:rPr>
          <w:spacing w:val="-4"/>
        </w:rPr>
        <w:t xml:space="preserve"> </w:t>
      </w:r>
      <w:r>
        <w:t>the campus or at a clinical site.</w:t>
      </w:r>
    </w:p>
    <w:p w14:paraId="3275897D" w14:textId="77777777" w:rsidR="000C722C" w:rsidRDefault="00750599" w:rsidP="008B5D3D">
      <w:pPr>
        <w:pStyle w:val="ListParagraph"/>
        <w:numPr>
          <w:ilvl w:val="0"/>
          <w:numId w:val="9"/>
        </w:numPr>
        <w:tabs>
          <w:tab w:val="left" w:pos="2259"/>
          <w:tab w:val="left" w:pos="2260"/>
        </w:tabs>
        <w:spacing w:line="276" w:lineRule="auto"/>
        <w:ind w:right="254" w:hanging="568"/>
        <w:jc w:val="left"/>
      </w:pPr>
      <w:r>
        <w:t>Unauthorized</w:t>
      </w:r>
      <w:r>
        <w:rPr>
          <w:spacing w:val="-5"/>
        </w:rPr>
        <w:t xml:space="preserve"> </w:t>
      </w:r>
      <w:r>
        <w:t>use,</w:t>
      </w:r>
      <w:r>
        <w:rPr>
          <w:spacing w:val="-5"/>
        </w:rPr>
        <w:t xml:space="preserve"> </w:t>
      </w:r>
      <w:r>
        <w:t>distribution,</w:t>
      </w:r>
      <w:r>
        <w:rPr>
          <w:spacing w:val="-5"/>
        </w:rPr>
        <w:t xml:space="preserve"> </w:t>
      </w:r>
      <w:r>
        <w:t>or</w:t>
      </w:r>
      <w:r>
        <w:rPr>
          <w:spacing w:val="-5"/>
        </w:rPr>
        <w:t xml:space="preserve"> </w:t>
      </w:r>
      <w:r>
        <w:t>possession</w:t>
      </w:r>
      <w:r>
        <w:rPr>
          <w:spacing w:val="-5"/>
        </w:rPr>
        <w:t xml:space="preserve"> </w:t>
      </w:r>
      <w:r>
        <w:t>for</w:t>
      </w:r>
      <w:r>
        <w:rPr>
          <w:spacing w:val="-5"/>
        </w:rPr>
        <w:t xml:space="preserve"> </w:t>
      </w:r>
      <w:r>
        <w:t>purposes</w:t>
      </w:r>
      <w:r>
        <w:rPr>
          <w:spacing w:val="-5"/>
        </w:rPr>
        <w:t xml:space="preserve"> </w:t>
      </w:r>
      <w:r>
        <w:t>of</w:t>
      </w:r>
      <w:r>
        <w:rPr>
          <w:spacing w:val="-5"/>
        </w:rPr>
        <w:t xml:space="preserve"> </w:t>
      </w:r>
      <w:r>
        <w:t>distribution</w:t>
      </w:r>
      <w:r>
        <w:rPr>
          <w:spacing w:val="-5"/>
        </w:rPr>
        <w:t xml:space="preserve"> </w:t>
      </w:r>
      <w:r>
        <w:t>of any controlled substance or illegal drug on the campus or at a clinical site.</w:t>
      </w:r>
      <w:r w:rsidR="000A11AC">
        <w:t xml:space="preserve"> </w:t>
      </w:r>
    </w:p>
    <w:p w14:paraId="3E0D3E19" w14:textId="77777777" w:rsidR="000C722C" w:rsidRDefault="00750599" w:rsidP="008B5D3D">
      <w:pPr>
        <w:pStyle w:val="ListParagraph"/>
        <w:numPr>
          <w:ilvl w:val="0"/>
          <w:numId w:val="9"/>
        </w:numPr>
        <w:tabs>
          <w:tab w:val="left" w:pos="2259"/>
          <w:tab w:val="left" w:pos="2260"/>
        </w:tabs>
        <w:spacing w:line="276" w:lineRule="auto"/>
        <w:ind w:right="254" w:hanging="568"/>
        <w:jc w:val="left"/>
      </w:pPr>
      <w:r>
        <w:t>Any verbal, non-verbal, and/or written actions which are deemed</w:t>
      </w:r>
      <w:r w:rsidR="000A11AC">
        <w:t xml:space="preserve"> </w:t>
      </w:r>
      <w:r>
        <w:t>threatening,</w:t>
      </w:r>
      <w:r w:rsidRPr="000A11AC">
        <w:rPr>
          <w:spacing w:val="-4"/>
        </w:rPr>
        <w:t xml:space="preserve"> </w:t>
      </w:r>
      <w:r>
        <w:t>abusive,</w:t>
      </w:r>
      <w:r w:rsidRPr="000A11AC">
        <w:rPr>
          <w:spacing w:val="-4"/>
        </w:rPr>
        <w:t xml:space="preserve"> </w:t>
      </w:r>
      <w:r>
        <w:t>or</w:t>
      </w:r>
      <w:r w:rsidRPr="000A11AC">
        <w:rPr>
          <w:spacing w:val="-4"/>
        </w:rPr>
        <w:t xml:space="preserve"> </w:t>
      </w:r>
      <w:r>
        <w:t>bullying</w:t>
      </w:r>
      <w:r w:rsidRPr="000A11AC">
        <w:rPr>
          <w:spacing w:val="-4"/>
        </w:rPr>
        <w:t xml:space="preserve"> </w:t>
      </w:r>
      <w:r>
        <w:t>will</w:t>
      </w:r>
      <w:r w:rsidRPr="000A11AC">
        <w:rPr>
          <w:spacing w:val="-4"/>
        </w:rPr>
        <w:t xml:space="preserve"> </w:t>
      </w:r>
      <w:r>
        <w:t>not</w:t>
      </w:r>
      <w:r w:rsidRPr="000A11AC">
        <w:rPr>
          <w:spacing w:val="-4"/>
        </w:rPr>
        <w:t xml:space="preserve"> </w:t>
      </w:r>
      <w:r>
        <w:t>be</w:t>
      </w:r>
      <w:r w:rsidRPr="000A11AC">
        <w:rPr>
          <w:spacing w:val="-4"/>
        </w:rPr>
        <w:t xml:space="preserve"> </w:t>
      </w:r>
      <w:r>
        <w:t>tolerated</w:t>
      </w:r>
      <w:r w:rsidRPr="000A11AC">
        <w:rPr>
          <w:spacing w:val="-4"/>
        </w:rPr>
        <w:t xml:space="preserve"> </w:t>
      </w:r>
      <w:r>
        <w:t>and</w:t>
      </w:r>
      <w:r w:rsidRPr="000A11AC">
        <w:rPr>
          <w:spacing w:val="-4"/>
        </w:rPr>
        <w:t xml:space="preserve"> </w:t>
      </w:r>
      <w:r>
        <w:t>may</w:t>
      </w:r>
      <w:r w:rsidRPr="000A11AC">
        <w:rPr>
          <w:spacing w:val="-4"/>
        </w:rPr>
        <w:t xml:space="preserve"> </w:t>
      </w:r>
      <w:r>
        <w:t>result</w:t>
      </w:r>
      <w:r w:rsidRPr="000A11AC">
        <w:rPr>
          <w:spacing w:val="-4"/>
        </w:rPr>
        <w:t xml:space="preserve"> </w:t>
      </w:r>
      <w:r>
        <w:t>in removal from the course and/or program.</w:t>
      </w:r>
      <w:r w:rsidR="000A11AC">
        <w:t xml:space="preserve"> </w:t>
      </w:r>
    </w:p>
    <w:p w14:paraId="53A5E68D" w14:textId="4F818771" w:rsidR="000A11AC" w:rsidRDefault="00123D91" w:rsidP="008B5D3D">
      <w:pPr>
        <w:pStyle w:val="ListParagraph"/>
        <w:numPr>
          <w:ilvl w:val="0"/>
          <w:numId w:val="9"/>
        </w:numPr>
        <w:tabs>
          <w:tab w:val="left" w:pos="2259"/>
          <w:tab w:val="left" w:pos="2260"/>
        </w:tabs>
        <w:spacing w:line="276" w:lineRule="auto"/>
        <w:ind w:right="254" w:hanging="568"/>
        <w:jc w:val="left"/>
      </w:pPr>
      <w:r>
        <w:t xml:space="preserve">      </w:t>
      </w:r>
      <w:r w:rsidR="000A11AC">
        <w:t>Mortuary</w:t>
      </w:r>
      <w:r w:rsidR="000A11AC" w:rsidRPr="000A11AC">
        <w:rPr>
          <w:spacing w:val="-1"/>
        </w:rPr>
        <w:t xml:space="preserve"> </w:t>
      </w:r>
      <w:r w:rsidR="000A11AC">
        <w:t>Science</w:t>
      </w:r>
      <w:r w:rsidR="000A11AC" w:rsidRPr="000A11AC">
        <w:rPr>
          <w:spacing w:val="-1"/>
        </w:rPr>
        <w:t xml:space="preserve"> </w:t>
      </w:r>
      <w:r w:rsidR="000A11AC">
        <w:t>students</w:t>
      </w:r>
      <w:r w:rsidR="000A11AC" w:rsidRPr="000A11AC">
        <w:rPr>
          <w:spacing w:val="-1"/>
        </w:rPr>
        <w:t xml:space="preserve"> </w:t>
      </w:r>
      <w:r w:rsidR="000A11AC">
        <w:t>engaging</w:t>
      </w:r>
      <w:r w:rsidR="000A11AC" w:rsidRPr="000A11AC">
        <w:rPr>
          <w:spacing w:val="-1"/>
        </w:rPr>
        <w:t xml:space="preserve"> </w:t>
      </w:r>
      <w:r w:rsidR="000A11AC">
        <w:t>in</w:t>
      </w:r>
      <w:r w:rsidR="000A11AC" w:rsidRPr="000A11AC">
        <w:rPr>
          <w:spacing w:val="-1"/>
        </w:rPr>
        <w:t xml:space="preserve"> </w:t>
      </w:r>
      <w:r w:rsidR="000A11AC">
        <w:t>misconduct</w:t>
      </w:r>
      <w:r w:rsidR="000A11AC" w:rsidRPr="000A11AC">
        <w:rPr>
          <w:spacing w:val="-1"/>
        </w:rPr>
        <w:t xml:space="preserve"> </w:t>
      </w:r>
      <w:r w:rsidR="000A11AC">
        <w:t>are</w:t>
      </w:r>
      <w:r w:rsidR="000A11AC" w:rsidRPr="000A11AC">
        <w:rPr>
          <w:spacing w:val="-1"/>
        </w:rPr>
        <w:t xml:space="preserve"> </w:t>
      </w:r>
      <w:r w:rsidR="000A11AC">
        <w:t>subject</w:t>
      </w:r>
      <w:r w:rsidR="000A11AC" w:rsidRPr="000A11AC">
        <w:rPr>
          <w:spacing w:val="-1"/>
        </w:rPr>
        <w:t xml:space="preserve"> </w:t>
      </w:r>
      <w:r w:rsidR="000A11AC">
        <w:t>to</w:t>
      </w:r>
      <w:r w:rsidR="000A11AC" w:rsidRPr="000A11AC">
        <w:rPr>
          <w:spacing w:val="-1"/>
        </w:rPr>
        <w:t xml:space="preserve"> </w:t>
      </w:r>
      <w:r w:rsidR="000A11AC">
        <w:t>dismissal</w:t>
      </w:r>
      <w:r w:rsidR="000A11AC" w:rsidRPr="000A11AC">
        <w:rPr>
          <w:spacing w:val="-1"/>
        </w:rPr>
        <w:t xml:space="preserve"> </w:t>
      </w:r>
      <w:r w:rsidR="000A11AC">
        <w:t>from mortuary science classes and disciplinary action as described in the student handbook</w:t>
      </w:r>
      <w:r w:rsidR="000A11AC" w:rsidRPr="000A11AC">
        <w:rPr>
          <w:spacing w:val="-4"/>
        </w:rPr>
        <w:t xml:space="preserve"> </w:t>
      </w:r>
      <w:r w:rsidR="000A11AC">
        <w:t>of</w:t>
      </w:r>
      <w:r w:rsidR="000A11AC" w:rsidRPr="000A11AC">
        <w:rPr>
          <w:spacing w:val="-4"/>
        </w:rPr>
        <w:t xml:space="preserve"> </w:t>
      </w:r>
      <w:r w:rsidR="000A11AC">
        <w:t>the</w:t>
      </w:r>
      <w:r w:rsidR="000A11AC" w:rsidRPr="000A11AC">
        <w:rPr>
          <w:spacing w:val="-4"/>
        </w:rPr>
        <w:t xml:space="preserve"> </w:t>
      </w:r>
      <w:r w:rsidR="000A11AC">
        <w:t>college.</w:t>
      </w:r>
      <w:r w:rsidR="000A11AC" w:rsidRPr="000A11AC">
        <w:rPr>
          <w:spacing w:val="-8"/>
        </w:rPr>
        <w:t xml:space="preserve"> </w:t>
      </w:r>
      <w:r w:rsidR="000A11AC">
        <w:t>The</w:t>
      </w:r>
      <w:r w:rsidR="000A11AC" w:rsidRPr="000A11AC">
        <w:rPr>
          <w:spacing w:val="-4"/>
        </w:rPr>
        <w:t xml:space="preserve"> </w:t>
      </w:r>
      <w:r w:rsidR="000A11AC">
        <w:t>above</w:t>
      </w:r>
      <w:r w:rsidR="000A11AC" w:rsidRPr="000A11AC">
        <w:rPr>
          <w:spacing w:val="-4"/>
        </w:rPr>
        <w:t xml:space="preserve"> </w:t>
      </w:r>
      <w:r w:rsidR="000A11AC">
        <w:t>list</w:t>
      </w:r>
      <w:r w:rsidR="000A11AC" w:rsidRPr="000A11AC">
        <w:rPr>
          <w:spacing w:val="-4"/>
        </w:rPr>
        <w:t xml:space="preserve"> </w:t>
      </w:r>
      <w:r w:rsidR="000A11AC">
        <w:t>of</w:t>
      </w:r>
      <w:r w:rsidR="000A11AC" w:rsidRPr="000A11AC">
        <w:rPr>
          <w:spacing w:val="-4"/>
        </w:rPr>
        <w:t xml:space="preserve"> </w:t>
      </w:r>
      <w:r w:rsidR="000A11AC">
        <w:t>behaviors</w:t>
      </w:r>
      <w:r w:rsidR="000A11AC" w:rsidRPr="000A11AC">
        <w:rPr>
          <w:spacing w:val="-4"/>
        </w:rPr>
        <w:t xml:space="preserve"> </w:t>
      </w:r>
      <w:r w:rsidR="000A11AC">
        <w:t>is</w:t>
      </w:r>
      <w:r w:rsidR="000A11AC" w:rsidRPr="000A11AC">
        <w:rPr>
          <w:spacing w:val="-4"/>
        </w:rPr>
        <w:t xml:space="preserve"> </w:t>
      </w:r>
      <w:r w:rsidR="000A11AC">
        <w:t>not</w:t>
      </w:r>
      <w:r w:rsidR="000A11AC" w:rsidRPr="000A11AC">
        <w:rPr>
          <w:spacing w:val="-4"/>
        </w:rPr>
        <w:t xml:space="preserve"> </w:t>
      </w:r>
      <w:r w:rsidR="000A11AC">
        <w:t>all-inclusive.</w:t>
      </w:r>
      <w:r w:rsidR="000A11AC" w:rsidRPr="000A11AC">
        <w:rPr>
          <w:spacing w:val="-4"/>
        </w:rPr>
        <w:t xml:space="preserve"> </w:t>
      </w:r>
      <w:r w:rsidR="000A11AC">
        <w:t>Students will be afforded due process before being removed from the program.</w:t>
      </w:r>
    </w:p>
    <w:p w14:paraId="542B9EAE" w14:textId="77777777" w:rsidR="00CA30CB" w:rsidRDefault="00CA30CB" w:rsidP="00CA30CB">
      <w:pPr>
        <w:pStyle w:val="ListParagraph"/>
        <w:tabs>
          <w:tab w:val="left" w:pos="2259"/>
          <w:tab w:val="left" w:pos="2260"/>
        </w:tabs>
        <w:spacing w:line="276" w:lineRule="auto"/>
        <w:ind w:left="2630" w:right="254" w:firstLine="0"/>
        <w:jc w:val="right"/>
      </w:pPr>
    </w:p>
    <w:p w14:paraId="1E8A8791" w14:textId="77777777" w:rsidR="000A11AC" w:rsidRDefault="000A11AC" w:rsidP="000A11AC">
      <w:pPr>
        <w:pStyle w:val="BodyText"/>
        <w:rPr>
          <w:sz w:val="24"/>
        </w:rPr>
      </w:pPr>
    </w:p>
    <w:p w14:paraId="437F7F12" w14:textId="77777777" w:rsidR="000A11AC" w:rsidRDefault="000A11AC" w:rsidP="008B5D3D">
      <w:pPr>
        <w:pStyle w:val="Heading2"/>
        <w:numPr>
          <w:ilvl w:val="0"/>
          <w:numId w:val="36"/>
        </w:numPr>
        <w:tabs>
          <w:tab w:val="left" w:pos="1540"/>
        </w:tabs>
        <w:rPr>
          <w:b/>
          <w:color w:val="424242"/>
        </w:rPr>
      </w:pPr>
      <w:r>
        <w:rPr>
          <w:color w:val="424242"/>
        </w:rPr>
        <w:t>Diversity,</w:t>
      </w:r>
      <w:r>
        <w:rPr>
          <w:color w:val="424242"/>
          <w:spacing w:val="-13"/>
        </w:rPr>
        <w:t xml:space="preserve"> </w:t>
      </w:r>
      <w:r>
        <w:rPr>
          <w:color w:val="424242"/>
        </w:rPr>
        <w:t>Equity</w:t>
      </w:r>
      <w:r>
        <w:rPr>
          <w:color w:val="424242"/>
          <w:spacing w:val="-13"/>
        </w:rPr>
        <w:t xml:space="preserve"> </w:t>
      </w:r>
      <w:r>
        <w:rPr>
          <w:color w:val="424242"/>
        </w:rPr>
        <w:t>and</w:t>
      </w:r>
      <w:r>
        <w:rPr>
          <w:color w:val="424242"/>
          <w:spacing w:val="-13"/>
        </w:rPr>
        <w:t xml:space="preserve"> </w:t>
      </w:r>
      <w:r>
        <w:rPr>
          <w:color w:val="424242"/>
          <w:spacing w:val="-2"/>
        </w:rPr>
        <w:t>Inclusion</w:t>
      </w:r>
    </w:p>
    <w:p w14:paraId="0D3AB4A0" w14:textId="77777777" w:rsidR="000A11AC" w:rsidRDefault="000A11AC" w:rsidP="000A11AC">
      <w:pPr>
        <w:pStyle w:val="BodyText"/>
        <w:spacing w:before="128"/>
        <w:ind w:left="2160" w:right="148"/>
      </w:pPr>
      <w:r>
        <w:t>Chandler-Gilbert Community College, its faculty and staff, value diversity and support an inclusive and diverse learning environment where individual differences are welcomed, understood, respected, appreciated, and recognized</w:t>
      </w:r>
      <w:r>
        <w:rPr>
          <w:spacing w:val="-5"/>
        </w:rPr>
        <w:t xml:space="preserve"> </w:t>
      </w:r>
      <w:r>
        <w:t>as</w:t>
      </w:r>
      <w:r>
        <w:rPr>
          <w:spacing w:val="-4"/>
        </w:rPr>
        <w:t xml:space="preserve"> </w:t>
      </w:r>
      <w:r>
        <w:t>a</w:t>
      </w:r>
      <w:r>
        <w:rPr>
          <w:spacing w:val="-4"/>
        </w:rPr>
        <w:t xml:space="preserve"> </w:t>
      </w:r>
      <w:r>
        <w:t>source</w:t>
      </w:r>
      <w:r>
        <w:rPr>
          <w:spacing w:val="-4"/>
        </w:rPr>
        <w:t xml:space="preserve"> </w:t>
      </w:r>
      <w:r>
        <w:t>of</w:t>
      </w:r>
      <w:r>
        <w:rPr>
          <w:spacing w:val="-4"/>
        </w:rPr>
        <w:t xml:space="preserve"> </w:t>
      </w:r>
      <w:r>
        <w:t>strength.</w:t>
      </w:r>
      <w:r>
        <w:rPr>
          <w:spacing w:val="-16"/>
        </w:rPr>
        <w:t xml:space="preserve"> </w:t>
      </w:r>
      <w:r>
        <w:t>As</w:t>
      </w:r>
      <w:r>
        <w:rPr>
          <w:spacing w:val="-4"/>
        </w:rPr>
        <w:t xml:space="preserve"> </w:t>
      </w:r>
      <w:r>
        <w:t>mentioned</w:t>
      </w:r>
      <w:r>
        <w:rPr>
          <w:spacing w:val="-4"/>
        </w:rPr>
        <w:t xml:space="preserve"> </w:t>
      </w:r>
      <w:r>
        <w:t>in</w:t>
      </w:r>
      <w:r>
        <w:rPr>
          <w:spacing w:val="-4"/>
        </w:rPr>
        <w:t xml:space="preserve"> </w:t>
      </w:r>
      <w:r>
        <w:t>the</w:t>
      </w:r>
      <w:r>
        <w:rPr>
          <w:spacing w:val="-4"/>
        </w:rPr>
        <w:t xml:space="preserve"> </w:t>
      </w:r>
      <w:r>
        <w:t>Student</w:t>
      </w:r>
      <w:r>
        <w:rPr>
          <w:spacing w:val="-4"/>
        </w:rPr>
        <w:t xml:space="preserve"> </w:t>
      </w:r>
      <w:r>
        <w:t xml:space="preserve">Handbook, we embrace a notion of an intellectual community enriched and enhanced by </w:t>
      </w:r>
      <w:r>
        <w:lastRenderedPageBreak/>
        <w:t>diversity along a number of dimensions, including race, ethnicity and national origins, gender, and gender identity, sexuality, class, and religion.</w:t>
      </w:r>
    </w:p>
    <w:p w14:paraId="203024DC" w14:textId="77777777" w:rsidR="000A11AC" w:rsidRDefault="000A11AC" w:rsidP="000A11AC">
      <w:pPr>
        <w:pStyle w:val="BodyText"/>
        <w:ind w:left="2160"/>
      </w:pPr>
    </w:p>
    <w:p w14:paraId="7202D161" w14:textId="77777777" w:rsidR="000A11AC" w:rsidRDefault="000A11AC" w:rsidP="000A11AC">
      <w:pPr>
        <w:pStyle w:val="BodyText"/>
        <w:ind w:left="2160"/>
      </w:pPr>
      <w:r>
        <w:t>All of those affiliated with CGCC are expected to practice patience and respect</w:t>
      </w:r>
      <w:r>
        <w:rPr>
          <w:spacing w:val="-6"/>
        </w:rPr>
        <w:t xml:space="preserve"> </w:t>
      </w:r>
      <w:r>
        <w:t>for</w:t>
      </w:r>
      <w:r>
        <w:rPr>
          <w:spacing w:val="-6"/>
        </w:rPr>
        <w:t xml:space="preserve"> </w:t>
      </w:r>
      <w:r>
        <w:t>one</w:t>
      </w:r>
      <w:r>
        <w:rPr>
          <w:spacing w:val="-6"/>
        </w:rPr>
        <w:t xml:space="preserve"> </w:t>
      </w:r>
      <w:r>
        <w:t>another,</w:t>
      </w:r>
      <w:r>
        <w:rPr>
          <w:spacing w:val="-6"/>
        </w:rPr>
        <w:t xml:space="preserve"> </w:t>
      </w:r>
      <w:r>
        <w:t>refrain</w:t>
      </w:r>
      <w:r>
        <w:rPr>
          <w:spacing w:val="-6"/>
        </w:rPr>
        <w:t xml:space="preserve"> </w:t>
      </w:r>
      <w:r>
        <w:t>from</w:t>
      </w:r>
      <w:r>
        <w:rPr>
          <w:spacing w:val="-6"/>
        </w:rPr>
        <w:t xml:space="preserve"> </w:t>
      </w:r>
      <w:r>
        <w:t>jumping</w:t>
      </w:r>
      <w:r>
        <w:rPr>
          <w:spacing w:val="-6"/>
        </w:rPr>
        <w:t xml:space="preserve"> </w:t>
      </w:r>
      <w:r>
        <w:t>to</w:t>
      </w:r>
      <w:r>
        <w:rPr>
          <w:spacing w:val="-6"/>
        </w:rPr>
        <w:t xml:space="preserve"> </w:t>
      </w:r>
      <w:r>
        <w:t>conclusions</w:t>
      </w:r>
      <w:r>
        <w:rPr>
          <w:spacing w:val="-6"/>
        </w:rPr>
        <w:t xml:space="preserve"> </w:t>
      </w:r>
      <w:r>
        <w:t>or</w:t>
      </w:r>
      <w:r>
        <w:rPr>
          <w:spacing w:val="-6"/>
        </w:rPr>
        <w:t xml:space="preserve"> </w:t>
      </w:r>
      <w:r>
        <w:t>judgments, avoid labels, and allow for others to speak in a safe learning environment–both in-person and online (on Canvas).</w:t>
      </w:r>
    </w:p>
    <w:p w14:paraId="71275EB0" w14:textId="77777777" w:rsidR="000A11AC" w:rsidRDefault="000A11AC" w:rsidP="000A11AC">
      <w:pPr>
        <w:pStyle w:val="BodyText"/>
      </w:pPr>
    </w:p>
    <w:p w14:paraId="0E6867DF" w14:textId="77777777" w:rsidR="000A11AC" w:rsidRDefault="000A11AC" w:rsidP="008B5D3D">
      <w:pPr>
        <w:pStyle w:val="ListParagraph"/>
        <w:numPr>
          <w:ilvl w:val="0"/>
          <w:numId w:val="8"/>
        </w:numPr>
        <w:tabs>
          <w:tab w:val="left" w:pos="2980"/>
        </w:tabs>
        <w:ind w:right="499"/>
        <w:jc w:val="right"/>
      </w:pPr>
      <w:r>
        <w:t>When communicating verbally or in writing, think about what you have</w:t>
      </w:r>
      <w:r>
        <w:rPr>
          <w:spacing w:val="-5"/>
        </w:rPr>
        <w:t xml:space="preserve"> </w:t>
      </w:r>
      <w:r>
        <w:t>to</w:t>
      </w:r>
      <w:r>
        <w:rPr>
          <w:spacing w:val="-5"/>
        </w:rPr>
        <w:t xml:space="preserve"> </w:t>
      </w:r>
      <w:r>
        <w:t>say</w:t>
      </w:r>
      <w:r>
        <w:rPr>
          <w:spacing w:val="-5"/>
        </w:rPr>
        <w:t xml:space="preserve"> </w:t>
      </w:r>
      <w:r>
        <w:t>and</w:t>
      </w:r>
      <w:r>
        <w:rPr>
          <w:spacing w:val="-5"/>
        </w:rPr>
        <w:t xml:space="preserve"> </w:t>
      </w:r>
      <w:r>
        <w:t>the</w:t>
      </w:r>
      <w:r>
        <w:rPr>
          <w:spacing w:val="-5"/>
        </w:rPr>
        <w:t xml:space="preserve"> </w:t>
      </w:r>
      <w:r>
        <w:t>potential</w:t>
      </w:r>
      <w:r>
        <w:rPr>
          <w:spacing w:val="-5"/>
        </w:rPr>
        <w:t xml:space="preserve"> </w:t>
      </w:r>
      <w:r>
        <w:t>impact</w:t>
      </w:r>
      <w:r>
        <w:rPr>
          <w:spacing w:val="-5"/>
        </w:rPr>
        <w:t xml:space="preserve"> </w:t>
      </w:r>
      <w:r>
        <w:t>despite</w:t>
      </w:r>
      <w:r>
        <w:rPr>
          <w:spacing w:val="-5"/>
        </w:rPr>
        <w:t xml:space="preserve"> </w:t>
      </w:r>
      <w:r>
        <w:t>your</w:t>
      </w:r>
      <w:r>
        <w:rPr>
          <w:spacing w:val="-5"/>
        </w:rPr>
        <w:t xml:space="preserve"> </w:t>
      </w:r>
      <w:r>
        <w:t>best</w:t>
      </w:r>
      <w:r>
        <w:rPr>
          <w:spacing w:val="-5"/>
        </w:rPr>
        <w:t xml:space="preserve"> </w:t>
      </w:r>
      <w:r>
        <w:t>intentions.</w:t>
      </w:r>
    </w:p>
    <w:p w14:paraId="56659912" w14:textId="77777777" w:rsidR="000A11AC" w:rsidRDefault="000A11AC" w:rsidP="008B5D3D">
      <w:pPr>
        <w:pStyle w:val="ListParagraph"/>
        <w:numPr>
          <w:ilvl w:val="0"/>
          <w:numId w:val="8"/>
        </w:numPr>
        <w:tabs>
          <w:tab w:val="left" w:pos="2980"/>
        </w:tabs>
        <w:ind w:right="280"/>
        <w:jc w:val="right"/>
      </w:pPr>
      <w:r>
        <w:t>Show</w:t>
      </w:r>
      <w:r>
        <w:rPr>
          <w:spacing w:val="-4"/>
        </w:rPr>
        <w:t xml:space="preserve"> </w:t>
      </w:r>
      <w:r>
        <w:t>respect</w:t>
      </w:r>
      <w:r>
        <w:rPr>
          <w:spacing w:val="-4"/>
        </w:rPr>
        <w:t xml:space="preserve"> </w:t>
      </w:r>
      <w:r>
        <w:t>for</w:t>
      </w:r>
      <w:r>
        <w:rPr>
          <w:spacing w:val="-4"/>
        </w:rPr>
        <w:t xml:space="preserve"> </w:t>
      </w:r>
      <w:r>
        <w:t>the</w:t>
      </w:r>
      <w:r>
        <w:rPr>
          <w:spacing w:val="-4"/>
        </w:rPr>
        <w:t xml:space="preserve"> </w:t>
      </w:r>
      <w:r>
        <w:t>viewpoints</w:t>
      </w:r>
      <w:r>
        <w:rPr>
          <w:spacing w:val="-4"/>
        </w:rPr>
        <w:t xml:space="preserve"> </w:t>
      </w:r>
      <w:r>
        <w:t>of</w:t>
      </w:r>
      <w:r>
        <w:rPr>
          <w:spacing w:val="-4"/>
        </w:rPr>
        <w:t xml:space="preserve"> </w:t>
      </w:r>
      <w:r>
        <w:t>others</w:t>
      </w:r>
      <w:r>
        <w:rPr>
          <w:spacing w:val="-4"/>
        </w:rPr>
        <w:t xml:space="preserve"> </w:t>
      </w:r>
      <w:r>
        <w:t>who</w:t>
      </w:r>
      <w:r>
        <w:rPr>
          <w:spacing w:val="-4"/>
        </w:rPr>
        <w:t xml:space="preserve"> </w:t>
      </w:r>
      <w:r>
        <w:t>may</w:t>
      </w:r>
      <w:r>
        <w:rPr>
          <w:spacing w:val="-4"/>
        </w:rPr>
        <w:t xml:space="preserve"> </w:t>
      </w:r>
      <w:r>
        <w:t>disagree</w:t>
      </w:r>
      <w:r>
        <w:rPr>
          <w:spacing w:val="-4"/>
        </w:rPr>
        <w:t xml:space="preserve"> </w:t>
      </w:r>
      <w:r>
        <w:t>or</w:t>
      </w:r>
      <w:r>
        <w:rPr>
          <w:spacing w:val="-4"/>
        </w:rPr>
        <w:t xml:space="preserve"> </w:t>
      </w:r>
      <w:r>
        <w:t>see</w:t>
      </w:r>
    </w:p>
    <w:p w14:paraId="12AE372F" w14:textId="77777777" w:rsidR="000A11AC" w:rsidRDefault="000A11AC" w:rsidP="005B63E7">
      <w:pPr>
        <w:pStyle w:val="ListParagraph"/>
        <w:tabs>
          <w:tab w:val="left" w:pos="2980"/>
        </w:tabs>
        <w:ind w:left="2980" w:right="280" w:firstLine="0"/>
      </w:pPr>
      <w:r>
        <w:t>things differently than you.</w:t>
      </w:r>
    </w:p>
    <w:p w14:paraId="4087D247" w14:textId="2923C7B3" w:rsidR="000A11AC" w:rsidRDefault="000A11AC" w:rsidP="005B63E7">
      <w:pPr>
        <w:pStyle w:val="ListParagraph"/>
        <w:numPr>
          <w:ilvl w:val="0"/>
          <w:numId w:val="8"/>
        </w:numPr>
        <w:tabs>
          <w:tab w:val="left" w:pos="2980"/>
        </w:tabs>
      </w:pPr>
      <w:r>
        <w:t>Strive</w:t>
      </w:r>
      <w:r w:rsidRPr="005B63E7">
        <w:rPr>
          <w:spacing w:val="-8"/>
        </w:rPr>
        <w:t xml:space="preserve"> </w:t>
      </w:r>
      <w:r>
        <w:t>to</w:t>
      </w:r>
      <w:r w:rsidRPr="005B63E7">
        <w:rPr>
          <w:spacing w:val="-5"/>
        </w:rPr>
        <w:t xml:space="preserve"> </w:t>
      </w:r>
      <w:r>
        <w:t>find</w:t>
      </w:r>
      <w:r w:rsidRPr="005B63E7">
        <w:rPr>
          <w:spacing w:val="-6"/>
        </w:rPr>
        <w:t xml:space="preserve"> </w:t>
      </w:r>
      <w:r>
        <w:t>a</w:t>
      </w:r>
      <w:r w:rsidRPr="005B63E7">
        <w:rPr>
          <w:spacing w:val="-5"/>
        </w:rPr>
        <w:t xml:space="preserve"> </w:t>
      </w:r>
      <w:r>
        <w:t>balance</w:t>
      </w:r>
      <w:r w:rsidRPr="005B63E7">
        <w:rPr>
          <w:spacing w:val="-6"/>
        </w:rPr>
        <w:t xml:space="preserve"> </w:t>
      </w:r>
      <w:r>
        <w:t>between</w:t>
      </w:r>
      <w:r w:rsidRPr="005B63E7">
        <w:rPr>
          <w:spacing w:val="-5"/>
        </w:rPr>
        <w:t xml:space="preserve"> </w:t>
      </w:r>
      <w:r>
        <w:t>speaking,</w:t>
      </w:r>
      <w:r w:rsidRPr="005B63E7">
        <w:rPr>
          <w:spacing w:val="-6"/>
        </w:rPr>
        <w:t xml:space="preserve"> </w:t>
      </w:r>
      <w:r>
        <w:t>listening,</w:t>
      </w:r>
      <w:r w:rsidRPr="005B63E7">
        <w:rPr>
          <w:spacing w:val="-5"/>
        </w:rPr>
        <w:t xml:space="preserve"> </w:t>
      </w:r>
      <w:r>
        <w:t>and</w:t>
      </w:r>
      <w:r w:rsidRPr="005B63E7">
        <w:rPr>
          <w:spacing w:val="-5"/>
        </w:rPr>
        <w:t xml:space="preserve"> </w:t>
      </w:r>
      <w:r w:rsidRPr="005B63E7">
        <w:rPr>
          <w:spacing w:val="-2"/>
        </w:rPr>
        <w:t>reflecting.</w:t>
      </w:r>
    </w:p>
    <w:p w14:paraId="359ABD38" w14:textId="15A05D6B" w:rsidR="000A11AC" w:rsidRDefault="000A11AC" w:rsidP="005B63E7">
      <w:pPr>
        <w:pStyle w:val="ListParagraph"/>
        <w:numPr>
          <w:ilvl w:val="0"/>
          <w:numId w:val="8"/>
        </w:numPr>
        <w:tabs>
          <w:tab w:val="left" w:pos="2980"/>
        </w:tabs>
        <w:ind w:right="377"/>
      </w:pPr>
      <w:r>
        <w:t>Consider</w:t>
      </w:r>
      <w:r>
        <w:rPr>
          <w:spacing w:val="-5"/>
        </w:rPr>
        <w:t xml:space="preserve"> </w:t>
      </w:r>
      <w:r>
        <w:t>all</w:t>
      </w:r>
      <w:r>
        <w:rPr>
          <w:spacing w:val="-5"/>
        </w:rPr>
        <w:t xml:space="preserve"> </w:t>
      </w:r>
      <w:r>
        <w:t>the</w:t>
      </w:r>
      <w:r>
        <w:rPr>
          <w:spacing w:val="-5"/>
        </w:rPr>
        <w:t xml:space="preserve"> </w:t>
      </w:r>
      <w:r>
        <w:t>communication</w:t>
      </w:r>
      <w:r>
        <w:rPr>
          <w:spacing w:val="-5"/>
        </w:rPr>
        <w:t xml:space="preserve"> </w:t>
      </w:r>
      <w:r>
        <w:t>that</w:t>
      </w:r>
      <w:r>
        <w:rPr>
          <w:spacing w:val="-5"/>
        </w:rPr>
        <w:t xml:space="preserve"> </w:t>
      </w:r>
      <w:r>
        <w:t>you</w:t>
      </w:r>
      <w:r>
        <w:rPr>
          <w:spacing w:val="-5"/>
        </w:rPr>
        <w:t xml:space="preserve"> </w:t>
      </w:r>
      <w:r>
        <w:t>produce</w:t>
      </w:r>
      <w:r>
        <w:rPr>
          <w:spacing w:val="-5"/>
        </w:rPr>
        <w:t xml:space="preserve"> </w:t>
      </w:r>
      <w:r>
        <w:t>as</w:t>
      </w:r>
      <w:r>
        <w:rPr>
          <w:spacing w:val="-5"/>
        </w:rPr>
        <w:t xml:space="preserve"> </w:t>
      </w:r>
      <w:r>
        <w:t>a</w:t>
      </w:r>
      <w:r>
        <w:rPr>
          <w:spacing w:val="-5"/>
        </w:rPr>
        <w:t xml:space="preserve"> </w:t>
      </w:r>
      <w:r>
        <w:t>reflection</w:t>
      </w:r>
      <w:r>
        <w:rPr>
          <w:spacing w:val="-5"/>
        </w:rPr>
        <w:t xml:space="preserve"> </w:t>
      </w:r>
      <w:r>
        <w:t>of the way you would like to and/or expect to be perceived.</w:t>
      </w:r>
    </w:p>
    <w:p w14:paraId="0C59D581" w14:textId="77777777" w:rsidR="000A11AC" w:rsidRDefault="000A11AC" w:rsidP="000A11AC">
      <w:pPr>
        <w:pStyle w:val="BodyText"/>
      </w:pPr>
    </w:p>
    <w:p w14:paraId="6D606644" w14:textId="77777777" w:rsidR="000A11AC" w:rsidRPr="000A11AC" w:rsidRDefault="000A11AC" w:rsidP="000A11AC">
      <w:pPr>
        <w:pStyle w:val="BodyText"/>
        <w:ind w:left="2160" w:right="214"/>
      </w:pPr>
      <w:r>
        <w:t>Comments that cause harm, stress, or embarrassment, and work that offends</w:t>
      </w:r>
      <w:r>
        <w:rPr>
          <w:spacing w:val="-5"/>
        </w:rPr>
        <w:t xml:space="preserve"> </w:t>
      </w:r>
      <w:r>
        <w:t>and</w:t>
      </w:r>
      <w:r>
        <w:rPr>
          <w:spacing w:val="-5"/>
        </w:rPr>
        <w:t xml:space="preserve"> </w:t>
      </w:r>
      <w:r>
        <w:t>infringes</w:t>
      </w:r>
      <w:r>
        <w:rPr>
          <w:spacing w:val="-5"/>
        </w:rPr>
        <w:t xml:space="preserve"> </w:t>
      </w:r>
      <w:r>
        <w:t>on</w:t>
      </w:r>
      <w:r>
        <w:rPr>
          <w:spacing w:val="-5"/>
        </w:rPr>
        <w:t xml:space="preserve"> </w:t>
      </w:r>
      <w:r>
        <w:t>the</w:t>
      </w:r>
      <w:r>
        <w:rPr>
          <w:spacing w:val="-5"/>
        </w:rPr>
        <w:t xml:space="preserve"> </w:t>
      </w:r>
      <w:r>
        <w:t>safe</w:t>
      </w:r>
      <w:r>
        <w:rPr>
          <w:spacing w:val="-5"/>
        </w:rPr>
        <w:t xml:space="preserve"> </w:t>
      </w:r>
      <w:r>
        <w:t>space</w:t>
      </w:r>
      <w:r>
        <w:rPr>
          <w:spacing w:val="-5"/>
        </w:rPr>
        <w:t xml:space="preserve"> </w:t>
      </w:r>
      <w:r>
        <w:t>that</w:t>
      </w:r>
      <w:r>
        <w:rPr>
          <w:spacing w:val="-5"/>
        </w:rPr>
        <w:t xml:space="preserve"> </w:t>
      </w:r>
      <w:r>
        <w:t>this</w:t>
      </w:r>
      <w:r>
        <w:rPr>
          <w:spacing w:val="-5"/>
        </w:rPr>
        <w:t xml:space="preserve"> </w:t>
      </w:r>
      <w:r>
        <w:t>educational</w:t>
      </w:r>
      <w:r>
        <w:rPr>
          <w:spacing w:val="-5"/>
        </w:rPr>
        <w:t xml:space="preserve"> </w:t>
      </w:r>
      <w:r>
        <w:t>class</w:t>
      </w:r>
      <w:r>
        <w:rPr>
          <w:spacing w:val="-5"/>
        </w:rPr>
        <w:t xml:space="preserve"> </w:t>
      </w:r>
      <w:r>
        <w:t>should be, will not be tolerated</w:t>
      </w:r>
    </w:p>
    <w:p w14:paraId="26402595" w14:textId="77777777" w:rsidR="000A11AC" w:rsidRDefault="000A11AC" w:rsidP="000A11AC">
      <w:pPr>
        <w:pStyle w:val="BodyText"/>
        <w:spacing w:before="9"/>
      </w:pPr>
    </w:p>
    <w:p w14:paraId="05EE87BE" w14:textId="77777777" w:rsidR="000A11AC" w:rsidRDefault="000A11AC" w:rsidP="008B5D3D">
      <w:pPr>
        <w:pStyle w:val="Heading2"/>
        <w:numPr>
          <w:ilvl w:val="0"/>
          <w:numId w:val="36"/>
        </w:numPr>
        <w:tabs>
          <w:tab w:val="left" w:pos="1540"/>
        </w:tabs>
        <w:rPr>
          <w:b/>
          <w:color w:val="424242"/>
        </w:rPr>
      </w:pPr>
      <w:r>
        <w:rPr>
          <w:color w:val="424242"/>
          <w:spacing w:val="-2"/>
        </w:rPr>
        <w:t>Professional</w:t>
      </w:r>
      <w:r>
        <w:rPr>
          <w:color w:val="424242"/>
          <w:spacing w:val="-3"/>
        </w:rPr>
        <w:t xml:space="preserve"> </w:t>
      </w:r>
      <w:r>
        <w:rPr>
          <w:color w:val="424242"/>
          <w:spacing w:val="-2"/>
        </w:rPr>
        <w:t>Appearance</w:t>
      </w:r>
    </w:p>
    <w:p w14:paraId="2ADA49DC" w14:textId="77777777" w:rsidR="000A11AC" w:rsidRDefault="000A11AC" w:rsidP="000A11AC">
      <w:pPr>
        <w:pStyle w:val="BodyText"/>
        <w:spacing w:before="128" w:line="276" w:lineRule="auto"/>
        <w:ind w:left="1540" w:right="214"/>
      </w:pPr>
      <w:r>
        <w:t>Proper hygiene and professional appearance are expectations of all students enrolled</w:t>
      </w:r>
      <w:r>
        <w:rPr>
          <w:spacing w:val="-4"/>
        </w:rPr>
        <w:t xml:space="preserve"> </w:t>
      </w:r>
      <w:r>
        <w:t>in</w:t>
      </w:r>
      <w:r>
        <w:rPr>
          <w:spacing w:val="-4"/>
        </w:rPr>
        <w:t xml:space="preserve"> </w:t>
      </w:r>
      <w:r>
        <w:t>the</w:t>
      </w:r>
      <w:r>
        <w:rPr>
          <w:spacing w:val="-4"/>
        </w:rPr>
        <w:t xml:space="preserve"> </w:t>
      </w:r>
      <w:r>
        <w:t>Mortuary</w:t>
      </w:r>
      <w:r>
        <w:rPr>
          <w:spacing w:val="-4"/>
        </w:rPr>
        <w:t xml:space="preserve"> </w:t>
      </w:r>
      <w:r>
        <w:t>Science</w:t>
      </w:r>
      <w:r>
        <w:rPr>
          <w:spacing w:val="-4"/>
        </w:rPr>
        <w:t xml:space="preserve"> </w:t>
      </w:r>
      <w:r>
        <w:t>program.</w:t>
      </w:r>
      <w:r>
        <w:rPr>
          <w:spacing w:val="-4"/>
        </w:rPr>
        <w:t xml:space="preserve"> </w:t>
      </w:r>
      <w:r>
        <w:t>Expectations</w:t>
      </w:r>
      <w:r>
        <w:rPr>
          <w:spacing w:val="-4"/>
        </w:rPr>
        <w:t xml:space="preserve"> </w:t>
      </w:r>
      <w:r>
        <w:t>include</w:t>
      </w:r>
      <w:r>
        <w:rPr>
          <w:spacing w:val="-4"/>
        </w:rPr>
        <w:t xml:space="preserve"> </w:t>
      </w:r>
      <w:r>
        <w:t>but</w:t>
      </w:r>
      <w:r>
        <w:rPr>
          <w:spacing w:val="-4"/>
        </w:rPr>
        <w:t xml:space="preserve"> </w:t>
      </w:r>
      <w:r>
        <w:t>not</w:t>
      </w:r>
      <w:r>
        <w:rPr>
          <w:spacing w:val="-4"/>
        </w:rPr>
        <w:t xml:space="preserve"> </w:t>
      </w:r>
      <w:r>
        <w:t>limited</w:t>
      </w:r>
      <w:r>
        <w:rPr>
          <w:spacing w:val="-4"/>
        </w:rPr>
        <w:t xml:space="preserve"> </w:t>
      </w:r>
      <w:r>
        <w:t>to the following:</w:t>
      </w:r>
    </w:p>
    <w:p w14:paraId="13503B7D" w14:textId="77777777" w:rsidR="000A11AC" w:rsidRDefault="000A11AC" w:rsidP="008B5D3D">
      <w:pPr>
        <w:pStyle w:val="ListParagraph"/>
        <w:numPr>
          <w:ilvl w:val="0"/>
          <w:numId w:val="7"/>
        </w:numPr>
        <w:tabs>
          <w:tab w:val="left" w:pos="2259"/>
          <w:tab w:val="left" w:pos="2260"/>
        </w:tabs>
        <w:jc w:val="left"/>
      </w:pPr>
      <w:r>
        <w:t>Subtle</w:t>
      </w:r>
      <w:r>
        <w:rPr>
          <w:spacing w:val="-6"/>
        </w:rPr>
        <w:t xml:space="preserve"> </w:t>
      </w:r>
      <w:r>
        <w:rPr>
          <w:spacing w:val="-2"/>
        </w:rPr>
        <w:t>makeup.</w:t>
      </w:r>
    </w:p>
    <w:p w14:paraId="0806F797" w14:textId="77777777" w:rsidR="000A11AC" w:rsidRDefault="000A11AC" w:rsidP="008B5D3D">
      <w:pPr>
        <w:pStyle w:val="ListParagraph"/>
        <w:numPr>
          <w:ilvl w:val="0"/>
          <w:numId w:val="7"/>
        </w:numPr>
        <w:tabs>
          <w:tab w:val="left" w:pos="2259"/>
          <w:tab w:val="left" w:pos="2260"/>
        </w:tabs>
        <w:spacing w:before="38" w:line="276" w:lineRule="auto"/>
        <w:ind w:right="303" w:hanging="519"/>
        <w:jc w:val="left"/>
      </w:pPr>
      <w:r>
        <w:t>Hair pulled back from the face and out of the field of operation, in a professional standard style and, if dyed, be of “natural” hair color; if hair accessories,</w:t>
      </w:r>
      <w:r>
        <w:rPr>
          <w:spacing w:val="-5"/>
        </w:rPr>
        <w:t xml:space="preserve"> </w:t>
      </w:r>
      <w:r>
        <w:t>such</w:t>
      </w:r>
      <w:r>
        <w:rPr>
          <w:spacing w:val="-5"/>
        </w:rPr>
        <w:t xml:space="preserve"> </w:t>
      </w:r>
      <w:r>
        <w:t>as</w:t>
      </w:r>
      <w:r>
        <w:rPr>
          <w:spacing w:val="-5"/>
        </w:rPr>
        <w:t xml:space="preserve"> </w:t>
      </w:r>
      <w:r>
        <w:t>extensions,</w:t>
      </w:r>
      <w:r>
        <w:rPr>
          <w:spacing w:val="-5"/>
        </w:rPr>
        <w:t xml:space="preserve"> </w:t>
      </w:r>
      <w:r>
        <w:t>are</w:t>
      </w:r>
      <w:r>
        <w:rPr>
          <w:spacing w:val="-5"/>
        </w:rPr>
        <w:t xml:space="preserve"> </w:t>
      </w:r>
      <w:r>
        <w:t>worn,</w:t>
      </w:r>
      <w:r>
        <w:rPr>
          <w:spacing w:val="-5"/>
        </w:rPr>
        <w:t xml:space="preserve"> </w:t>
      </w:r>
      <w:r>
        <w:t>they</w:t>
      </w:r>
      <w:r>
        <w:rPr>
          <w:spacing w:val="-5"/>
        </w:rPr>
        <w:t xml:space="preserve"> </w:t>
      </w:r>
      <w:r>
        <w:t>must</w:t>
      </w:r>
      <w:r>
        <w:rPr>
          <w:spacing w:val="-5"/>
        </w:rPr>
        <w:t xml:space="preserve"> </w:t>
      </w:r>
      <w:r>
        <w:t>be</w:t>
      </w:r>
      <w:r>
        <w:rPr>
          <w:spacing w:val="-5"/>
        </w:rPr>
        <w:t xml:space="preserve"> </w:t>
      </w:r>
      <w:r>
        <w:t>conservative</w:t>
      </w:r>
      <w:r>
        <w:rPr>
          <w:spacing w:val="-5"/>
        </w:rPr>
        <w:t xml:space="preserve"> </w:t>
      </w:r>
      <w:r>
        <w:t>and kept clean at all times.</w:t>
      </w:r>
    </w:p>
    <w:p w14:paraId="0E5512C8" w14:textId="77777777" w:rsidR="000A11AC" w:rsidRDefault="000A11AC" w:rsidP="008B5D3D">
      <w:pPr>
        <w:pStyle w:val="ListParagraph"/>
        <w:numPr>
          <w:ilvl w:val="0"/>
          <w:numId w:val="7"/>
        </w:numPr>
        <w:tabs>
          <w:tab w:val="left" w:pos="2259"/>
          <w:tab w:val="left" w:pos="2260"/>
        </w:tabs>
        <w:ind w:hanging="568"/>
        <w:jc w:val="left"/>
      </w:pPr>
      <w:r>
        <w:t>If</w:t>
      </w:r>
      <w:r>
        <w:rPr>
          <w:spacing w:val="-7"/>
        </w:rPr>
        <w:t xml:space="preserve"> </w:t>
      </w:r>
      <w:r>
        <w:t>worn,</w:t>
      </w:r>
      <w:r>
        <w:rPr>
          <w:spacing w:val="-5"/>
        </w:rPr>
        <w:t xml:space="preserve"> </w:t>
      </w:r>
      <w:r>
        <w:t>beards</w:t>
      </w:r>
      <w:r>
        <w:rPr>
          <w:spacing w:val="-4"/>
        </w:rPr>
        <w:t xml:space="preserve"> </w:t>
      </w:r>
      <w:r>
        <w:t>and</w:t>
      </w:r>
      <w:r>
        <w:rPr>
          <w:spacing w:val="-5"/>
        </w:rPr>
        <w:t xml:space="preserve"> </w:t>
      </w:r>
      <w:r>
        <w:t>mustaches</w:t>
      </w:r>
      <w:r>
        <w:rPr>
          <w:spacing w:val="-5"/>
        </w:rPr>
        <w:t xml:space="preserve"> </w:t>
      </w:r>
      <w:r>
        <w:t>must</w:t>
      </w:r>
      <w:r>
        <w:rPr>
          <w:spacing w:val="-4"/>
        </w:rPr>
        <w:t xml:space="preserve"> </w:t>
      </w:r>
      <w:r>
        <w:t>be</w:t>
      </w:r>
      <w:r>
        <w:rPr>
          <w:spacing w:val="-5"/>
        </w:rPr>
        <w:t xml:space="preserve"> </w:t>
      </w:r>
      <w:r>
        <w:t>neatly</w:t>
      </w:r>
      <w:r>
        <w:rPr>
          <w:spacing w:val="-4"/>
        </w:rPr>
        <w:t xml:space="preserve"> </w:t>
      </w:r>
      <w:r>
        <w:rPr>
          <w:spacing w:val="-2"/>
        </w:rPr>
        <w:t>trimmed.</w:t>
      </w:r>
    </w:p>
    <w:p w14:paraId="70BE3B99" w14:textId="77777777" w:rsidR="000A11AC" w:rsidRDefault="000A11AC" w:rsidP="008B5D3D">
      <w:pPr>
        <w:pStyle w:val="ListParagraph"/>
        <w:numPr>
          <w:ilvl w:val="0"/>
          <w:numId w:val="7"/>
        </w:numPr>
        <w:tabs>
          <w:tab w:val="left" w:pos="2259"/>
          <w:tab w:val="left" w:pos="2260"/>
        </w:tabs>
        <w:spacing w:before="38"/>
        <w:ind w:hanging="564"/>
        <w:jc w:val="left"/>
      </w:pPr>
      <w:r>
        <w:t>Fingernails</w:t>
      </w:r>
      <w:r>
        <w:rPr>
          <w:spacing w:val="-8"/>
        </w:rPr>
        <w:t xml:space="preserve"> </w:t>
      </w:r>
      <w:r>
        <w:t>must</w:t>
      </w:r>
      <w:r>
        <w:rPr>
          <w:spacing w:val="-5"/>
        </w:rPr>
        <w:t xml:space="preserve"> </w:t>
      </w:r>
      <w:r>
        <w:t>be</w:t>
      </w:r>
      <w:r>
        <w:rPr>
          <w:spacing w:val="-6"/>
        </w:rPr>
        <w:t xml:space="preserve"> </w:t>
      </w:r>
      <w:r>
        <w:t>clean,</w:t>
      </w:r>
      <w:r>
        <w:rPr>
          <w:spacing w:val="-5"/>
        </w:rPr>
        <w:t xml:space="preserve"> </w:t>
      </w:r>
      <w:r>
        <w:t>short,</w:t>
      </w:r>
      <w:r>
        <w:rPr>
          <w:spacing w:val="-6"/>
        </w:rPr>
        <w:t xml:space="preserve"> </w:t>
      </w:r>
      <w:r>
        <w:t>and</w:t>
      </w:r>
      <w:r>
        <w:rPr>
          <w:spacing w:val="-5"/>
        </w:rPr>
        <w:t xml:space="preserve"> </w:t>
      </w:r>
      <w:r>
        <w:t>neatly</w:t>
      </w:r>
      <w:r>
        <w:rPr>
          <w:spacing w:val="-5"/>
        </w:rPr>
        <w:t xml:space="preserve"> </w:t>
      </w:r>
      <w:r>
        <w:rPr>
          <w:spacing w:val="-2"/>
        </w:rPr>
        <w:t>trimmed.</w:t>
      </w:r>
    </w:p>
    <w:p w14:paraId="4D015E95" w14:textId="3735D923" w:rsidR="000A11AC" w:rsidRDefault="000A11AC" w:rsidP="008B5D3D">
      <w:pPr>
        <w:pStyle w:val="ListParagraph"/>
        <w:numPr>
          <w:ilvl w:val="0"/>
          <w:numId w:val="7"/>
        </w:numPr>
        <w:tabs>
          <w:tab w:val="left" w:pos="2259"/>
          <w:tab w:val="left" w:pos="2260"/>
        </w:tabs>
        <w:spacing w:before="38" w:line="276" w:lineRule="auto"/>
        <w:ind w:right="120" w:hanging="515"/>
        <w:jc w:val="left"/>
      </w:pPr>
      <w:r>
        <w:t>Proper</w:t>
      </w:r>
      <w:r>
        <w:rPr>
          <w:spacing w:val="-4"/>
        </w:rPr>
        <w:t xml:space="preserve"> </w:t>
      </w:r>
      <w:r>
        <w:t>hygiene,</w:t>
      </w:r>
      <w:r>
        <w:rPr>
          <w:spacing w:val="-4"/>
        </w:rPr>
        <w:t xml:space="preserve"> </w:t>
      </w:r>
      <w:r>
        <w:t>wear</w:t>
      </w:r>
      <w:r>
        <w:rPr>
          <w:spacing w:val="-4"/>
        </w:rPr>
        <w:t xml:space="preserve"> </w:t>
      </w:r>
      <w:r>
        <w:t>freshly</w:t>
      </w:r>
      <w:r>
        <w:rPr>
          <w:spacing w:val="-4"/>
        </w:rPr>
        <w:t xml:space="preserve"> </w:t>
      </w:r>
      <w:r>
        <w:t>laundered</w:t>
      </w:r>
      <w:r>
        <w:rPr>
          <w:spacing w:val="-4"/>
        </w:rPr>
        <w:t xml:space="preserve"> </w:t>
      </w:r>
      <w:r>
        <w:t>scrubs,</w:t>
      </w:r>
      <w:r>
        <w:rPr>
          <w:spacing w:val="-4"/>
        </w:rPr>
        <w:t xml:space="preserve"> </w:t>
      </w:r>
      <w:r>
        <w:t>smoking</w:t>
      </w:r>
      <w:r>
        <w:rPr>
          <w:spacing w:val="-4"/>
        </w:rPr>
        <w:t xml:space="preserve"> </w:t>
      </w:r>
      <w:r>
        <w:t>or</w:t>
      </w:r>
      <w:r>
        <w:rPr>
          <w:spacing w:val="-4"/>
        </w:rPr>
        <w:t xml:space="preserve"> </w:t>
      </w:r>
      <w:r>
        <w:t>use</w:t>
      </w:r>
      <w:r>
        <w:rPr>
          <w:spacing w:val="-4"/>
        </w:rPr>
        <w:t xml:space="preserve"> </w:t>
      </w:r>
      <w:r>
        <w:t>of tobacco products.</w:t>
      </w:r>
    </w:p>
    <w:p w14:paraId="489659AA" w14:textId="05D8122A" w:rsidR="000A11AC" w:rsidRDefault="000A11AC" w:rsidP="008B5D3D">
      <w:pPr>
        <w:pStyle w:val="ListParagraph"/>
        <w:numPr>
          <w:ilvl w:val="0"/>
          <w:numId w:val="7"/>
        </w:numPr>
        <w:tabs>
          <w:tab w:val="left" w:pos="2259"/>
          <w:tab w:val="left" w:pos="2260"/>
        </w:tabs>
        <w:ind w:hanging="580"/>
        <w:jc w:val="left"/>
      </w:pPr>
      <w:r>
        <w:t>Avoid</w:t>
      </w:r>
      <w:r>
        <w:rPr>
          <w:spacing w:val="-9"/>
        </w:rPr>
        <w:t xml:space="preserve"> </w:t>
      </w:r>
      <w:r>
        <w:t>the</w:t>
      </w:r>
      <w:r>
        <w:rPr>
          <w:spacing w:val="-6"/>
        </w:rPr>
        <w:t xml:space="preserve"> </w:t>
      </w:r>
      <w:r>
        <w:t>use</w:t>
      </w:r>
      <w:r>
        <w:rPr>
          <w:spacing w:val="-6"/>
        </w:rPr>
        <w:t xml:space="preserve"> </w:t>
      </w:r>
      <w:r>
        <w:t>of</w:t>
      </w:r>
      <w:r>
        <w:rPr>
          <w:spacing w:val="-6"/>
        </w:rPr>
        <w:t xml:space="preserve"> </w:t>
      </w:r>
      <w:r>
        <w:t>perfume</w:t>
      </w:r>
      <w:r w:rsidR="004B7A70">
        <w:t xml:space="preserve"> or body lotions</w:t>
      </w:r>
      <w:r>
        <w:t>,</w:t>
      </w:r>
      <w:r>
        <w:rPr>
          <w:spacing w:val="-6"/>
        </w:rPr>
        <w:t xml:space="preserve"> </w:t>
      </w:r>
      <w:r>
        <w:t>cologne,</w:t>
      </w:r>
      <w:r>
        <w:rPr>
          <w:spacing w:val="-6"/>
        </w:rPr>
        <w:t xml:space="preserve"> </w:t>
      </w:r>
      <w:r>
        <w:t>strong-smelling</w:t>
      </w:r>
      <w:r>
        <w:rPr>
          <w:spacing w:val="-6"/>
        </w:rPr>
        <w:t xml:space="preserve"> </w:t>
      </w:r>
      <w:r>
        <w:t>body</w:t>
      </w:r>
      <w:r>
        <w:rPr>
          <w:spacing w:val="-6"/>
        </w:rPr>
        <w:t xml:space="preserve"> </w:t>
      </w:r>
      <w:r>
        <w:t>lotion,</w:t>
      </w:r>
      <w:r>
        <w:rPr>
          <w:spacing w:val="-6"/>
        </w:rPr>
        <w:t xml:space="preserve"> </w:t>
      </w:r>
      <w:r>
        <w:t>or</w:t>
      </w:r>
      <w:r>
        <w:rPr>
          <w:spacing w:val="-6"/>
        </w:rPr>
        <w:t xml:space="preserve"> </w:t>
      </w:r>
      <w:r>
        <w:rPr>
          <w:spacing w:val="-2"/>
        </w:rPr>
        <w:t>creams.</w:t>
      </w:r>
    </w:p>
    <w:p w14:paraId="4AFA98F0" w14:textId="77777777" w:rsidR="000A11AC" w:rsidRDefault="000A11AC" w:rsidP="008B5D3D">
      <w:pPr>
        <w:pStyle w:val="ListParagraph"/>
        <w:numPr>
          <w:ilvl w:val="0"/>
          <w:numId w:val="7"/>
        </w:numPr>
        <w:tabs>
          <w:tab w:val="left" w:pos="2259"/>
          <w:tab w:val="left" w:pos="2260"/>
        </w:tabs>
        <w:spacing w:before="38"/>
        <w:ind w:hanging="629"/>
        <w:jc w:val="left"/>
      </w:pPr>
      <w:r>
        <w:t>No</w:t>
      </w:r>
      <w:r>
        <w:rPr>
          <w:spacing w:val="-7"/>
        </w:rPr>
        <w:t xml:space="preserve"> </w:t>
      </w:r>
      <w:r>
        <w:t>body</w:t>
      </w:r>
      <w:r>
        <w:rPr>
          <w:spacing w:val="-4"/>
        </w:rPr>
        <w:t xml:space="preserve"> </w:t>
      </w:r>
      <w:r>
        <w:t>piercing</w:t>
      </w:r>
      <w:r>
        <w:rPr>
          <w:spacing w:val="-4"/>
        </w:rPr>
        <w:t xml:space="preserve"> </w:t>
      </w:r>
      <w:r>
        <w:t>jewelry</w:t>
      </w:r>
      <w:r>
        <w:rPr>
          <w:spacing w:val="-4"/>
        </w:rPr>
        <w:t xml:space="preserve"> </w:t>
      </w:r>
      <w:r>
        <w:t>or</w:t>
      </w:r>
      <w:r>
        <w:rPr>
          <w:spacing w:val="-4"/>
        </w:rPr>
        <w:t xml:space="preserve"> </w:t>
      </w:r>
      <w:r>
        <w:t>tattoos</w:t>
      </w:r>
      <w:r>
        <w:rPr>
          <w:spacing w:val="-4"/>
        </w:rPr>
        <w:t xml:space="preserve"> </w:t>
      </w:r>
      <w:r>
        <w:t>are</w:t>
      </w:r>
      <w:r>
        <w:rPr>
          <w:spacing w:val="-4"/>
        </w:rPr>
        <w:t xml:space="preserve"> </w:t>
      </w:r>
      <w:r>
        <w:t>to</w:t>
      </w:r>
      <w:r>
        <w:rPr>
          <w:spacing w:val="-4"/>
        </w:rPr>
        <w:t xml:space="preserve"> </w:t>
      </w:r>
      <w:r>
        <w:t>be</w:t>
      </w:r>
      <w:r>
        <w:rPr>
          <w:spacing w:val="-4"/>
        </w:rPr>
        <w:t xml:space="preserve"> </w:t>
      </w:r>
      <w:r>
        <w:rPr>
          <w:spacing w:val="-2"/>
        </w:rPr>
        <w:t>visible.</w:t>
      </w:r>
      <w:r>
        <w:rPr>
          <w:spacing w:val="-2"/>
        </w:rPr>
        <w:softHyphen/>
      </w:r>
    </w:p>
    <w:p w14:paraId="0ACA0249" w14:textId="77777777" w:rsidR="000A11AC" w:rsidRDefault="000A11AC" w:rsidP="008B5D3D">
      <w:pPr>
        <w:pStyle w:val="ListParagraph"/>
        <w:numPr>
          <w:ilvl w:val="0"/>
          <w:numId w:val="7"/>
        </w:numPr>
        <w:tabs>
          <w:tab w:val="left" w:pos="2260"/>
          <w:tab w:val="left" w:pos="2261"/>
        </w:tabs>
        <w:spacing w:before="76"/>
        <w:ind w:hanging="679"/>
        <w:jc w:val="left"/>
      </w:pPr>
      <w:r>
        <w:t>Pierced</w:t>
      </w:r>
      <w:r>
        <w:rPr>
          <w:spacing w:val="-1"/>
        </w:rPr>
        <w:t xml:space="preserve"> </w:t>
      </w:r>
      <w:r>
        <w:t xml:space="preserve">earrings may be an </w:t>
      </w:r>
      <w:r>
        <w:rPr>
          <w:spacing w:val="-2"/>
        </w:rPr>
        <w:t>exception.</w:t>
      </w:r>
    </w:p>
    <w:p w14:paraId="02C66EDC" w14:textId="77777777" w:rsidR="000A11AC" w:rsidRDefault="000A11AC" w:rsidP="000A11AC">
      <w:pPr>
        <w:pStyle w:val="BodyText"/>
        <w:spacing w:before="1"/>
        <w:rPr>
          <w:sz w:val="29"/>
        </w:rPr>
      </w:pPr>
    </w:p>
    <w:p w14:paraId="11979437" w14:textId="77777777" w:rsidR="000A11AC" w:rsidRPr="000A11AC" w:rsidRDefault="000A11AC" w:rsidP="008B5D3D">
      <w:pPr>
        <w:pStyle w:val="ListParagraph"/>
        <w:numPr>
          <w:ilvl w:val="0"/>
          <w:numId w:val="36"/>
        </w:numPr>
        <w:tabs>
          <w:tab w:val="left" w:pos="1540"/>
        </w:tabs>
        <w:rPr>
          <w:b/>
          <w:color w:val="434343"/>
          <w:sz w:val="28"/>
        </w:rPr>
      </w:pPr>
      <w:r w:rsidRPr="000A11AC">
        <w:rPr>
          <w:color w:val="434343"/>
          <w:sz w:val="28"/>
        </w:rPr>
        <w:t>Appropriate</w:t>
      </w:r>
      <w:r w:rsidRPr="000A11AC">
        <w:rPr>
          <w:color w:val="434343"/>
          <w:spacing w:val="-16"/>
          <w:sz w:val="28"/>
        </w:rPr>
        <w:t xml:space="preserve"> </w:t>
      </w:r>
      <w:r w:rsidRPr="000A11AC">
        <w:rPr>
          <w:color w:val="434343"/>
          <w:spacing w:val="-2"/>
          <w:sz w:val="28"/>
        </w:rPr>
        <w:t>Attire</w:t>
      </w:r>
    </w:p>
    <w:p w14:paraId="7F1DAE7D" w14:textId="152F4DF9" w:rsidR="000A11AC" w:rsidRDefault="000A11AC" w:rsidP="008B5D3D">
      <w:pPr>
        <w:pStyle w:val="ListParagraph"/>
        <w:numPr>
          <w:ilvl w:val="0"/>
          <w:numId w:val="6"/>
        </w:numPr>
        <w:tabs>
          <w:tab w:val="left" w:pos="2259"/>
          <w:tab w:val="left" w:pos="2260"/>
        </w:tabs>
        <w:spacing w:before="50" w:line="276" w:lineRule="auto"/>
        <w:ind w:right="947"/>
        <w:jc w:val="left"/>
      </w:pPr>
      <w:r>
        <w:t>Students</w:t>
      </w:r>
      <w:r>
        <w:rPr>
          <w:spacing w:val="-4"/>
        </w:rPr>
        <w:t xml:space="preserve"> </w:t>
      </w:r>
      <w:r>
        <w:t>are</w:t>
      </w:r>
      <w:r>
        <w:rPr>
          <w:spacing w:val="-3"/>
        </w:rPr>
        <w:t xml:space="preserve"> </w:t>
      </w:r>
      <w:r>
        <w:t>expected</w:t>
      </w:r>
      <w:r>
        <w:rPr>
          <w:spacing w:val="-3"/>
        </w:rPr>
        <w:t xml:space="preserve"> </w:t>
      </w:r>
      <w:r>
        <w:t>to</w:t>
      </w:r>
      <w:r>
        <w:rPr>
          <w:spacing w:val="-4"/>
        </w:rPr>
        <w:t xml:space="preserve"> </w:t>
      </w:r>
      <w:r>
        <w:t>follow</w:t>
      </w:r>
      <w:r>
        <w:rPr>
          <w:spacing w:val="-3"/>
        </w:rPr>
        <w:t xml:space="preserve"> </w:t>
      </w:r>
      <w:r>
        <w:t>a</w:t>
      </w:r>
      <w:r>
        <w:rPr>
          <w:spacing w:val="-4"/>
        </w:rPr>
        <w:t xml:space="preserve"> </w:t>
      </w:r>
      <w:r>
        <w:t>dress</w:t>
      </w:r>
      <w:r>
        <w:rPr>
          <w:spacing w:val="-4"/>
        </w:rPr>
        <w:t xml:space="preserve"> </w:t>
      </w:r>
      <w:r>
        <w:t>code</w:t>
      </w:r>
      <w:r>
        <w:rPr>
          <w:spacing w:val="-3"/>
        </w:rPr>
        <w:t xml:space="preserve"> </w:t>
      </w:r>
      <w:r>
        <w:t>that</w:t>
      </w:r>
      <w:r>
        <w:rPr>
          <w:spacing w:val="-4"/>
        </w:rPr>
        <w:t xml:space="preserve"> </w:t>
      </w:r>
      <w:r>
        <w:t>is</w:t>
      </w:r>
      <w:r>
        <w:rPr>
          <w:spacing w:val="-4"/>
        </w:rPr>
        <w:t xml:space="preserve"> </w:t>
      </w:r>
      <w:r>
        <w:t>reflective</w:t>
      </w:r>
      <w:r>
        <w:rPr>
          <w:spacing w:val="-3"/>
        </w:rPr>
        <w:t xml:space="preserve"> </w:t>
      </w:r>
      <w:r>
        <w:t>of</w:t>
      </w:r>
      <w:r>
        <w:rPr>
          <w:spacing w:val="-4"/>
        </w:rPr>
        <w:t xml:space="preserve"> </w:t>
      </w:r>
      <w:r>
        <w:t xml:space="preserve">the </w:t>
      </w:r>
      <w:r w:rsidR="00D63E23">
        <w:t>student’s</w:t>
      </w:r>
      <w:r>
        <w:t xml:space="preserve"> dedication and pride in the funeral service profession.</w:t>
      </w:r>
    </w:p>
    <w:p w14:paraId="30BBDE35" w14:textId="77777777" w:rsidR="000A11AC" w:rsidRDefault="000A11AC" w:rsidP="008B5D3D">
      <w:pPr>
        <w:pStyle w:val="ListParagraph"/>
        <w:numPr>
          <w:ilvl w:val="0"/>
          <w:numId w:val="6"/>
        </w:numPr>
        <w:tabs>
          <w:tab w:val="left" w:pos="2259"/>
          <w:tab w:val="left" w:pos="2260"/>
        </w:tabs>
        <w:spacing w:line="276" w:lineRule="auto"/>
        <w:ind w:right="140" w:hanging="519"/>
        <w:jc w:val="left"/>
      </w:pPr>
      <w:r>
        <w:t>Students</w:t>
      </w:r>
      <w:r>
        <w:rPr>
          <w:spacing w:val="-4"/>
        </w:rPr>
        <w:t xml:space="preserve"> </w:t>
      </w:r>
      <w:r>
        <w:t>will</w:t>
      </w:r>
      <w:r>
        <w:rPr>
          <w:spacing w:val="-3"/>
        </w:rPr>
        <w:t xml:space="preserve"> </w:t>
      </w:r>
      <w:r>
        <w:t>be</w:t>
      </w:r>
      <w:r>
        <w:rPr>
          <w:spacing w:val="-3"/>
        </w:rPr>
        <w:t xml:space="preserve"> </w:t>
      </w:r>
      <w:r>
        <w:t>provided</w:t>
      </w:r>
      <w:r>
        <w:rPr>
          <w:spacing w:val="-3"/>
        </w:rPr>
        <w:t xml:space="preserve"> </w:t>
      </w:r>
      <w:r>
        <w:t>with</w:t>
      </w:r>
      <w:r>
        <w:rPr>
          <w:spacing w:val="-3"/>
        </w:rPr>
        <w:t xml:space="preserve"> </w:t>
      </w:r>
      <w:r>
        <w:t>scrubs</w:t>
      </w:r>
      <w:r>
        <w:rPr>
          <w:spacing w:val="-4"/>
        </w:rPr>
        <w:t xml:space="preserve"> </w:t>
      </w:r>
      <w:r>
        <w:t>that</w:t>
      </w:r>
      <w:r>
        <w:rPr>
          <w:spacing w:val="-4"/>
        </w:rPr>
        <w:t xml:space="preserve"> </w:t>
      </w:r>
      <w:r>
        <w:t>must</w:t>
      </w:r>
      <w:r>
        <w:rPr>
          <w:spacing w:val="-4"/>
        </w:rPr>
        <w:t xml:space="preserve"> </w:t>
      </w:r>
      <w:r>
        <w:t>be</w:t>
      </w:r>
      <w:r>
        <w:rPr>
          <w:spacing w:val="-4"/>
        </w:rPr>
        <w:t xml:space="preserve"> </w:t>
      </w:r>
      <w:r>
        <w:t>worn</w:t>
      </w:r>
      <w:r>
        <w:rPr>
          <w:spacing w:val="-3"/>
        </w:rPr>
        <w:t xml:space="preserve"> </w:t>
      </w:r>
      <w:r>
        <w:t>in</w:t>
      </w:r>
      <w:r>
        <w:rPr>
          <w:spacing w:val="-4"/>
        </w:rPr>
        <w:t xml:space="preserve"> </w:t>
      </w:r>
      <w:r>
        <w:t>all</w:t>
      </w:r>
      <w:r>
        <w:rPr>
          <w:spacing w:val="-3"/>
        </w:rPr>
        <w:t xml:space="preserve"> </w:t>
      </w:r>
      <w:r>
        <w:t>laboratory</w:t>
      </w:r>
      <w:r>
        <w:rPr>
          <w:spacing w:val="-3"/>
        </w:rPr>
        <w:t xml:space="preserve"> </w:t>
      </w:r>
      <w:r>
        <w:t>and clinical experiences with additional PPE as warranted by the activity.</w:t>
      </w:r>
    </w:p>
    <w:p w14:paraId="32486734" w14:textId="77777777" w:rsidR="000A11AC" w:rsidRDefault="000A11AC" w:rsidP="008B5D3D">
      <w:pPr>
        <w:pStyle w:val="ListParagraph"/>
        <w:numPr>
          <w:ilvl w:val="0"/>
          <w:numId w:val="6"/>
        </w:numPr>
        <w:tabs>
          <w:tab w:val="left" w:pos="2259"/>
          <w:tab w:val="left" w:pos="2260"/>
        </w:tabs>
        <w:spacing w:line="276" w:lineRule="auto"/>
        <w:ind w:right="250" w:hanging="568"/>
        <w:jc w:val="left"/>
      </w:pPr>
      <w:r>
        <w:t>Students</w:t>
      </w:r>
      <w:r>
        <w:rPr>
          <w:spacing w:val="-5"/>
        </w:rPr>
        <w:t xml:space="preserve"> </w:t>
      </w:r>
      <w:r>
        <w:t>should</w:t>
      </w:r>
      <w:r>
        <w:rPr>
          <w:spacing w:val="-4"/>
        </w:rPr>
        <w:t xml:space="preserve"> </w:t>
      </w:r>
      <w:r>
        <w:t>wear</w:t>
      </w:r>
      <w:r>
        <w:rPr>
          <w:spacing w:val="-4"/>
        </w:rPr>
        <w:t xml:space="preserve"> </w:t>
      </w:r>
      <w:r>
        <w:t>scrubs</w:t>
      </w:r>
      <w:r>
        <w:rPr>
          <w:spacing w:val="-5"/>
        </w:rPr>
        <w:t xml:space="preserve"> </w:t>
      </w:r>
      <w:r>
        <w:t>provided</w:t>
      </w:r>
      <w:r>
        <w:rPr>
          <w:spacing w:val="-4"/>
        </w:rPr>
        <w:t xml:space="preserve"> </w:t>
      </w:r>
      <w:r>
        <w:t>by</w:t>
      </w:r>
      <w:r>
        <w:rPr>
          <w:spacing w:val="-5"/>
        </w:rPr>
        <w:t xml:space="preserve"> </w:t>
      </w:r>
      <w:r>
        <w:t>the</w:t>
      </w:r>
      <w:r>
        <w:rPr>
          <w:spacing w:val="-4"/>
        </w:rPr>
        <w:t xml:space="preserve"> </w:t>
      </w:r>
      <w:r>
        <w:t>Mortuary</w:t>
      </w:r>
      <w:r>
        <w:rPr>
          <w:spacing w:val="-5"/>
        </w:rPr>
        <w:t xml:space="preserve"> </w:t>
      </w:r>
      <w:r>
        <w:t>Science</w:t>
      </w:r>
      <w:r>
        <w:rPr>
          <w:spacing w:val="-4"/>
        </w:rPr>
        <w:t xml:space="preserve"> </w:t>
      </w:r>
      <w:r>
        <w:lastRenderedPageBreak/>
        <w:t>program</w:t>
      </w:r>
      <w:r>
        <w:rPr>
          <w:spacing w:val="-4"/>
        </w:rPr>
        <w:t xml:space="preserve"> </w:t>
      </w:r>
      <w:r>
        <w:t>to all regular class sessions.</w:t>
      </w:r>
    </w:p>
    <w:p w14:paraId="1EAC0877" w14:textId="77777777" w:rsidR="000A11AC" w:rsidRDefault="000A11AC" w:rsidP="008B5D3D">
      <w:pPr>
        <w:pStyle w:val="ListParagraph"/>
        <w:numPr>
          <w:ilvl w:val="0"/>
          <w:numId w:val="6"/>
        </w:numPr>
        <w:tabs>
          <w:tab w:val="left" w:pos="2259"/>
          <w:tab w:val="left" w:pos="2260"/>
        </w:tabs>
        <w:spacing w:line="276" w:lineRule="auto"/>
        <w:ind w:right="372" w:hanging="580"/>
        <w:jc w:val="left"/>
      </w:pPr>
      <w:r>
        <w:t>Students</w:t>
      </w:r>
      <w:r>
        <w:rPr>
          <w:spacing w:val="-4"/>
        </w:rPr>
        <w:t xml:space="preserve"> </w:t>
      </w:r>
      <w:r>
        <w:t>will</w:t>
      </w:r>
      <w:r>
        <w:rPr>
          <w:spacing w:val="-3"/>
        </w:rPr>
        <w:t xml:space="preserve"> </w:t>
      </w:r>
      <w:r>
        <w:t>be</w:t>
      </w:r>
      <w:r>
        <w:rPr>
          <w:spacing w:val="-4"/>
        </w:rPr>
        <w:t xml:space="preserve"> </w:t>
      </w:r>
      <w:r>
        <w:t>informed</w:t>
      </w:r>
      <w:r>
        <w:rPr>
          <w:spacing w:val="-3"/>
        </w:rPr>
        <w:t xml:space="preserve"> </w:t>
      </w:r>
      <w:r>
        <w:t>of</w:t>
      </w:r>
      <w:r>
        <w:rPr>
          <w:spacing w:val="-4"/>
        </w:rPr>
        <w:t xml:space="preserve"> </w:t>
      </w:r>
      <w:r>
        <w:t>the</w:t>
      </w:r>
      <w:r>
        <w:rPr>
          <w:spacing w:val="-4"/>
        </w:rPr>
        <w:t xml:space="preserve"> </w:t>
      </w:r>
      <w:r>
        <w:t>need</w:t>
      </w:r>
      <w:r>
        <w:rPr>
          <w:spacing w:val="-3"/>
        </w:rPr>
        <w:t xml:space="preserve"> </w:t>
      </w:r>
      <w:r>
        <w:t>to</w:t>
      </w:r>
      <w:r>
        <w:rPr>
          <w:spacing w:val="-4"/>
        </w:rPr>
        <w:t xml:space="preserve"> </w:t>
      </w:r>
      <w:r>
        <w:t>wear</w:t>
      </w:r>
      <w:r>
        <w:rPr>
          <w:spacing w:val="-3"/>
        </w:rPr>
        <w:t xml:space="preserve"> </w:t>
      </w:r>
      <w:r>
        <w:t>scrubs</w:t>
      </w:r>
      <w:r>
        <w:rPr>
          <w:spacing w:val="-4"/>
        </w:rPr>
        <w:t xml:space="preserve"> </w:t>
      </w:r>
      <w:r>
        <w:t>or</w:t>
      </w:r>
      <w:r>
        <w:rPr>
          <w:spacing w:val="-4"/>
        </w:rPr>
        <w:t xml:space="preserve"> </w:t>
      </w:r>
      <w:r>
        <w:t>professional</w:t>
      </w:r>
      <w:r>
        <w:rPr>
          <w:spacing w:val="-3"/>
        </w:rPr>
        <w:t xml:space="preserve"> </w:t>
      </w:r>
      <w:r>
        <w:t>attire for special events such as field trips and having guest speakers.</w:t>
      </w:r>
    </w:p>
    <w:p w14:paraId="48CD7726" w14:textId="77777777" w:rsidR="000A11AC" w:rsidRDefault="000A11AC" w:rsidP="008B5D3D">
      <w:pPr>
        <w:pStyle w:val="ListParagraph"/>
        <w:numPr>
          <w:ilvl w:val="0"/>
          <w:numId w:val="6"/>
        </w:numPr>
        <w:tabs>
          <w:tab w:val="left" w:pos="2259"/>
          <w:tab w:val="left" w:pos="2260"/>
        </w:tabs>
        <w:ind w:hanging="532"/>
        <w:jc w:val="left"/>
      </w:pPr>
      <w:r>
        <w:t>Professional attire</w:t>
      </w:r>
      <w:r>
        <w:rPr>
          <w:spacing w:val="-1"/>
        </w:rPr>
        <w:t xml:space="preserve"> </w:t>
      </w:r>
      <w:r>
        <w:t>is</w:t>
      </w:r>
      <w:r>
        <w:rPr>
          <w:spacing w:val="-1"/>
        </w:rPr>
        <w:t xml:space="preserve"> </w:t>
      </w:r>
      <w:r>
        <w:t>considered as</w:t>
      </w:r>
      <w:r>
        <w:rPr>
          <w:spacing w:val="-1"/>
        </w:rPr>
        <w:t xml:space="preserve"> </w:t>
      </w:r>
      <w:r>
        <w:rPr>
          <w:spacing w:val="-2"/>
        </w:rPr>
        <w:t>follows:</w:t>
      </w:r>
    </w:p>
    <w:p w14:paraId="0D60D64F" w14:textId="77777777" w:rsidR="000A11AC" w:rsidRDefault="000A11AC" w:rsidP="008B5D3D">
      <w:pPr>
        <w:pStyle w:val="ListParagraph"/>
        <w:numPr>
          <w:ilvl w:val="1"/>
          <w:numId w:val="6"/>
        </w:numPr>
        <w:tabs>
          <w:tab w:val="left" w:pos="2980"/>
        </w:tabs>
        <w:spacing w:before="38"/>
      </w:pPr>
      <w:r>
        <w:t xml:space="preserve">Clothing and shoes should be clean and in good </w:t>
      </w:r>
      <w:r>
        <w:rPr>
          <w:spacing w:val="-2"/>
        </w:rPr>
        <w:t>condition.</w:t>
      </w:r>
    </w:p>
    <w:p w14:paraId="570A3E95" w14:textId="77777777" w:rsidR="000A11AC" w:rsidRDefault="000A11AC" w:rsidP="008B5D3D">
      <w:pPr>
        <w:pStyle w:val="ListParagraph"/>
        <w:numPr>
          <w:ilvl w:val="1"/>
          <w:numId w:val="6"/>
        </w:numPr>
        <w:tabs>
          <w:tab w:val="left" w:pos="2980"/>
        </w:tabs>
        <w:spacing w:before="38"/>
      </w:pPr>
      <w:r>
        <w:t>Closed-toed shoes must</w:t>
      </w:r>
      <w:r>
        <w:rPr>
          <w:spacing w:val="-1"/>
        </w:rPr>
        <w:t xml:space="preserve"> </w:t>
      </w:r>
      <w:r>
        <w:t>be appropriate for</w:t>
      </w:r>
      <w:r>
        <w:rPr>
          <w:spacing w:val="-1"/>
        </w:rPr>
        <w:t xml:space="preserve"> </w:t>
      </w:r>
      <w:r>
        <w:t>the</w:t>
      </w:r>
      <w:r>
        <w:rPr>
          <w:spacing w:val="-1"/>
        </w:rPr>
        <w:t xml:space="preserve"> </w:t>
      </w:r>
      <w:r>
        <w:rPr>
          <w:spacing w:val="-2"/>
        </w:rPr>
        <w:t>activity.</w:t>
      </w:r>
    </w:p>
    <w:p w14:paraId="3F0FC893" w14:textId="77777777" w:rsidR="000A11AC" w:rsidRDefault="000A11AC" w:rsidP="008B5D3D">
      <w:pPr>
        <w:pStyle w:val="ListParagraph"/>
        <w:numPr>
          <w:ilvl w:val="2"/>
          <w:numId w:val="6"/>
        </w:numPr>
        <w:tabs>
          <w:tab w:val="left" w:pos="2980"/>
        </w:tabs>
        <w:spacing w:before="38" w:line="276" w:lineRule="auto"/>
        <w:ind w:right="460"/>
        <w:jc w:val="both"/>
      </w:pPr>
      <w:r>
        <w:t>Women</w:t>
      </w:r>
      <w:r>
        <w:rPr>
          <w:spacing w:val="-6"/>
        </w:rPr>
        <w:t xml:space="preserve"> </w:t>
      </w:r>
      <w:r>
        <w:t>shall</w:t>
      </w:r>
      <w:r>
        <w:rPr>
          <w:spacing w:val="-5"/>
        </w:rPr>
        <w:t xml:space="preserve"> </w:t>
      </w:r>
      <w:r>
        <w:t>wear</w:t>
      </w:r>
      <w:r>
        <w:rPr>
          <w:spacing w:val="-5"/>
        </w:rPr>
        <w:t xml:space="preserve"> </w:t>
      </w:r>
      <w:r>
        <w:t>conservative</w:t>
      </w:r>
      <w:r>
        <w:rPr>
          <w:spacing w:val="-6"/>
        </w:rPr>
        <w:t xml:space="preserve"> </w:t>
      </w:r>
      <w:r>
        <w:t>dresses,</w:t>
      </w:r>
      <w:r>
        <w:rPr>
          <w:spacing w:val="-6"/>
        </w:rPr>
        <w:t xml:space="preserve"> </w:t>
      </w:r>
      <w:r>
        <w:t>blouses,</w:t>
      </w:r>
      <w:r>
        <w:rPr>
          <w:spacing w:val="-5"/>
        </w:rPr>
        <w:t xml:space="preserve"> </w:t>
      </w:r>
      <w:r>
        <w:t>collared</w:t>
      </w:r>
      <w:r>
        <w:rPr>
          <w:spacing w:val="-5"/>
        </w:rPr>
        <w:t xml:space="preserve"> </w:t>
      </w:r>
      <w:r>
        <w:t>shirts, pants,</w:t>
      </w:r>
      <w:r>
        <w:rPr>
          <w:spacing w:val="-6"/>
        </w:rPr>
        <w:t xml:space="preserve"> </w:t>
      </w:r>
      <w:r>
        <w:t>dress</w:t>
      </w:r>
      <w:r>
        <w:rPr>
          <w:spacing w:val="-6"/>
        </w:rPr>
        <w:t xml:space="preserve"> </w:t>
      </w:r>
      <w:r>
        <w:t>slacks,</w:t>
      </w:r>
      <w:r>
        <w:rPr>
          <w:spacing w:val="-6"/>
        </w:rPr>
        <w:t xml:space="preserve"> </w:t>
      </w:r>
      <w:r>
        <w:t>dark-colored</w:t>
      </w:r>
      <w:r>
        <w:rPr>
          <w:spacing w:val="-5"/>
        </w:rPr>
        <w:t xml:space="preserve"> </w:t>
      </w:r>
      <w:r>
        <w:t>jeans,</w:t>
      </w:r>
      <w:r>
        <w:rPr>
          <w:spacing w:val="-5"/>
        </w:rPr>
        <w:t xml:space="preserve"> </w:t>
      </w:r>
      <w:r>
        <w:t>skirts</w:t>
      </w:r>
      <w:r>
        <w:rPr>
          <w:spacing w:val="-6"/>
        </w:rPr>
        <w:t xml:space="preserve"> </w:t>
      </w:r>
      <w:r>
        <w:t>hemmed</w:t>
      </w:r>
      <w:r>
        <w:rPr>
          <w:spacing w:val="-5"/>
        </w:rPr>
        <w:t xml:space="preserve"> </w:t>
      </w:r>
      <w:r>
        <w:t>below</w:t>
      </w:r>
      <w:r>
        <w:rPr>
          <w:spacing w:val="-5"/>
        </w:rPr>
        <w:t xml:space="preserve"> </w:t>
      </w:r>
      <w:r>
        <w:t>the knee, dress shorts to the knees.</w:t>
      </w:r>
    </w:p>
    <w:p w14:paraId="5B8E7F33" w14:textId="77777777" w:rsidR="000A11AC" w:rsidRDefault="000A11AC" w:rsidP="008B5D3D">
      <w:pPr>
        <w:pStyle w:val="ListParagraph"/>
        <w:numPr>
          <w:ilvl w:val="2"/>
          <w:numId w:val="6"/>
        </w:numPr>
        <w:tabs>
          <w:tab w:val="left" w:pos="2980"/>
        </w:tabs>
        <w:spacing w:line="276" w:lineRule="auto"/>
        <w:ind w:right="582"/>
        <w:jc w:val="both"/>
      </w:pPr>
      <w:r>
        <w:t>Men</w:t>
      </w:r>
      <w:r>
        <w:rPr>
          <w:spacing w:val="-5"/>
        </w:rPr>
        <w:t xml:space="preserve"> </w:t>
      </w:r>
      <w:r>
        <w:t>shall</w:t>
      </w:r>
      <w:r>
        <w:rPr>
          <w:spacing w:val="-5"/>
        </w:rPr>
        <w:t xml:space="preserve"> </w:t>
      </w:r>
      <w:r>
        <w:t>wear</w:t>
      </w:r>
      <w:r>
        <w:rPr>
          <w:spacing w:val="-5"/>
        </w:rPr>
        <w:t xml:space="preserve"> </w:t>
      </w:r>
      <w:r>
        <w:t>collared</w:t>
      </w:r>
      <w:r>
        <w:rPr>
          <w:spacing w:val="-5"/>
        </w:rPr>
        <w:t xml:space="preserve"> </w:t>
      </w:r>
      <w:r>
        <w:t>shirts,</w:t>
      </w:r>
      <w:r>
        <w:rPr>
          <w:spacing w:val="-5"/>
        </w:rPr>
        <w:t xml:space="preserve"> </w:t>
      </w:r>
      <w:r>
        <w:t>pants,</w:t>
      </w:r>
      <w:r>
        <w:rPr>
          <w:spacing w:val="-5"/>
        </w:rPr>
        <w:t xml:space="preserve"> </w:t>
      </w:r>
      <w:r>
        <w:t>dress</w:t>
      </w:r>
      <w:r>
        <w:rPr>
          <w:spacing w:val="-5"/>
        </w:rPr>
        <w:t xml:space="preserve"> </w:t>
      </w:r>
      <w:r>
        <w:t>slacks,</w:t>
      </w:r>
      <w:r>
        <w:rPr>
          <w:spacing w:val="-5"/>
        </w:rPr>
        <w:t xml:space="preserve"> </w:t>
      </w:r>
      <w:r>
        <w:t>dark-colored jeans, dress shorts to the knees.</w:t>
      </w:r>
    </w:p>
    <w:p w14:paraId="04B2B287" w14:textId="77777777" w:rsidR="000A11AC" w:rsidRDefault="000A11AC" w:rsidP="008B5D3D">
      <w:pPr>
        <w:pStyle w:val="ListParagraph"/>
        <w:numPr>
          <w:ilvl w:val="1"/>
          <w:numId w:val="6"/>
        </w:numPr>
        <w:tabs>
          <w:tab w:val="left" w:pos="2980"/>
        </w:tabs>
        <w:jc w:val="both"/>
      </w:pPr>
      <w:r>
        <w:t>Appropriate undergarments should be</w:t>
      </w:r>
      <w:r>
        <w:rPr>
          <w:spacing w:val="-1"/>
        </w:rPr>
        <w:t xml:space="preserve"> </w:t>
      </w:r>
      <w:r>
        <w:t>worn at</w:t>
      </w:r>
      <w:r>
        <w:rPr>
          <w:spacing w:val="-1"/>
        </w:rPr>
        <w:t xml:space="preserve"> </w:t>
      </w:r>
      <w:r>
        <w:t xml:space="preserve">all </w:t>
      </w:r>
      <w:r>
        <w:rPr>
          <w:spacing w:val="-2"/>
        </w:rPr>
        <w:t>times.</w:t>
      </w:r>
    </w:p>
    <w:p w14:paraId="5677A734" w14:textId="01583CAB" w:rsidR="000A11AC" w:rsidRDefault="000A11AC" w:rsidP="008B5D3D">
      <w:pPr>
        <w:pStyle w:val="ListParagraph"/>
        <w:numPr>
          <w:ilvl w:val="0"/>
          <w:numId w:val="6"/>
        </w:numPr>
        <w:tabs>
          <w:tab w:val="left" w:pos="2260"/>
        </w:tabs>
        <w:spacing w:before="38" w:line="276" w:lineRule="auto"/>
        <w:ind w:left="2259" w:right="324" w:hanging="580"/>
        <w:jc w:val="both"/>
      </w:pPr>
      <w:r>
        <w:t>Business</w:t>
      </w:r>
      <w:r>
        <w:rPr>
          <w:spacing w:val="-4"/>
        </w:rPr>
        <w:t xml:space="preserve"> </w:t>
      </w:r>
      <w:r>
        <w:t>suits</w:t>
      </w:r>
      <w:r>
        <w:rPr>
          <w:spacing w:val="-5"/>
        </w:rPr>
        <w:t xml:space="preserve"> </w:t>
      </w:r>
      <w:r>
        <w:t>are</w:t>
      </w:r>
      <w:r>
        <w:rPr>
          <w:spacing w:val="-5"/>
        </w:rPr>
        <w:t xml:space="preserve"> </w:t>
      </w:r>
      <w:r>
        <w:t>not</w:t>
      </w:r>
      <w:r>
        <w:rPr>
          <w:spacing w:val="-5"/>
        </w:rPr>
        <w:t xml:space="preserve"> </w:t>
      </w:r>
      <w:r>
        <w:t>required</w:t>
      </w:r>
      <w:r>
        <w:rPr>
          <w:spacing w:val="-4"/>
        </w:rPr>
        <w:t xml:space="preserve"> </w:t>
      </w:r>
      <w:r>
        <w:t>for</w:t>
      </w:r>
      <w:r>
        <w:rPr>
          <w:spacing w:val="-5"/>
        </w:rPr>
        <w:t xml:space="preserve"> </w:t>
      </w:r>
      <w:r>
        <w:t>regular</w:t>
      </w:r>
      <w:r>
        <w:rPr>
          <w:spacing w:val="-4"/>
        </w:rPr>
        <w:t xml:space="preserve"> </w:t>
      </w:r>
      <w:r>
        <w:t>class</w:t>
      </w:r>
      <w:r>
        <w:rPr>
          <w:spacing w:val="-5"/>
        </w:rPr>
        <w:t xml:space="preserve"> </w:t>
      </w:r>
      <w:r>
        <w:t>sessions;</w:t>
      </w:r>
      <w:r>
        <w:rPr>
          <w:spacing w:val="-4"/>
        </w:rPr>
        <w:t xml:space="preserve"> </w:t>
      </w:r>
      <w:r>
        <w:t>however,</w:t>
      </w:r>
      <w:r>
        <w:rPr>
          <w:spacing w:val="-4"/>
        </w:rPr>
        <w:t xml:space="preserve"> </w:t>
      </w:r>
      <w:r>
        <w:t xml:space="preserve">would </w:t>
      </w:r>
      <w:r w:rsidR="00123D91">
        <w:t xml:space="preserve">  </w:t>
      </w:r>
      <w:r>
        <w:t>be appropriate for graduation and other professional occasions.</w:t>
      </w:r>
    </w:p>
    <w:p w14:paraId="47565EA4" w14:textId="77777777" w:rsidR="000A11AC" w:rsidRDefault="000A11AC" w:rsidP="008B5D3D">
      <w:pPr>
        <w:pStyle w:val="ListParagraph"/>
        <w:numPr>
          <w:ilvl w:val="0"/>
          <w:numId w:val="6"/>
        </w:numPr>
        <w:tabs>
          <w:tab w:val="left" w:pos="2260"/>
        </w:tabs>
        <w:spacing w:line="276" w:lineRule="auto"/>
        <w:ind w:left="2259" w:right="385" w:hanging="629"/>
        <w:jc w:val="both"/>
      </w:pPr>
      <w:r>
        <w:t>Attire</w:t>
      </w:r>
      <w:r>
        <w:rPr>
          <w:spacing w:val="-4"/>
        </w:rPr>
        <w:t xml:space="preserve"> </w:t>
      </w:r>
      <w:r>
        <w:t>that</w:t>
      </w:r>
      <w:r>
        <w:rPr>
          <w:spacing w:val="-4"/>
        </w:rPr>
        <w:t xml:space="preserve"> </w:t>
      </w:r>
      <w:r>
        <w:t>is</w:t>
      </w:r>
      <w:r>
        <w:rPr>
          <w:spacing w:val="-4"/>
        </w:rPr>
        <w:t xml:space="preserve"> </w:t>
      </w:r>
      <w:r>
        <w:t>not</w:t>
      </w:r>
      <w:r>
        <w:rPr>
          <w:spacing w:val="-4"/>
        </w:rPr>
        <w:t xml:space="preserve"> </w:t>
      </w:r>
      <w:r>
        <w:t>professional</w:t>
      </w:r>
      <w:r>
        <w:rPr>
          <w:spacing w:val="-3"/>
        </w:rPr>
        <w:t xml:space="preserve"> </w:t>
      </w:r>
      <w:r>
        <w:t>attire</w:t>
      </w:r>
      <w:r>
        <w:rPr>
          <w:spacing w:val="-4"/>
        </w:rPr>
        <w:t xml:space="preserve"> </w:t>
      </w:r>
      <w:r>
        <w:t>and</w:t>
      </w:r>
      <w:r>
        <w:rPr>
          <w:spacing w:val="-3"/>
        </w:rPr>
        <w:t xml:space="preserve"> </w:t>
      </w:r>
      <w:r>
        <w:t>must</w:t>
      </w:r>
      <w:r>
        <w:rPr>
          <w:spacing w:val="-4"/>
        </w:rPr>
        <w:t xml:space="preserve"> </w:t>
      </w:r>
      <w:r>
        <w:t>not</w:t>
      </w:r>
      <w:r>
        <w:rPr>
          <w:spacing w:val="-4"/>
        </w:rPr>
        <w:t xml:space="preserve"> </w:t>
      </w:r>
      <w:r>
        <w:t>be</w:t>
      </w:r>
      <w:r>
        <w:rPr>
          <w:spacing w:val="-3"/>
        </w:rPr>
        <w:t xml:space="preserve"> </w:t>
      </w:r>
      <w:r>
        <w:t>worn</w:t>
      </w:r>
      <w:r>
        <w:rPr>
          <w:spacing w:val="-3"/>
        </w:rPr>
        <w:t xml:space="preserve"> </w:t>
      </w:r>
      <w:r>
        <w:t>is</w:t>
      </w:r>
      <w:r>
        <w:rPr>
          <w:spacing w:val="-4"/>
        </w:rPr>
        <w:t xml:space="preserve"> </w:t>
      </w:r>
      <w:r>
        <w:t>considered</w:t>
      </w:r>
      <w:r>
        <w:rPr>
          <w:spacing w:val="-3"/>
        </w:rPr>
        <w:t xml:space="preserve"> </w:t>
      </w:r>
      <w:r>
        <w:t xml:space="preserve">as </w:t>
      </w:r>
      <w:r>
        <w:rPr>
          <w:spacing w:val="-2"/>
        </w:rPr>
        <w:t>follows:</w:t>
      </w:r>
    </w:p>
    <w:p w14:paraId="577990DE" w14:textId="77777777" w:rsidR="000A11AC" w:rsidRDefault="000A11AC" w:rsidP="008B5D3D">
      <w:pPr>
        <w:pStyle w:val="ListParagraph"/>
        <w:numPr>
          <w:ilvl w:val="1"/>
          <w:numId w:val="6"/>
        </w:numPr>
        <w:tabs>
          <w:tab w:val="left" w:pos="2980"/>
        </w:tabs>
      </w:pPr>
      <w:r>
        <w:t>Clothing that</w:t>
      </w:r>
      <w:r>
        <w:rPr>
          <w:spacing w:val="-1"/>
        </w:rPr>
        <w:t xml:space="preserve"> </w:t>
      </w:r>
      <w:r>
        <w:t>is</w:t>
      </w:r>
      <w:r>
        <w:rPr>
          <w:spacing w:val="-1"/>
        </w:rPr>
        <w:t xml:space="preserve"> </w:t>
      </w:r>
      <w:r>
        <w:t>soiled, wrinkled, or</w:t>
      </w:r>
      <w:r>
        <w:rPr>
          <w:spacing w:val="-1"/>
        </w:rPr>
        <w:t xml:space="preserve"> </w:t>
      </w:r>
      <w:r>
        <w:rPr>
          <w:spacing w:val="-2"/>
        </w:rPr>
        <w:t>torn/ripped.</w:t>
      </w:r>
    </w:p>
    <w:p w14:paraId="6DB785F0" w14:textId="77777777" w:rsidR="000A11AC" w:rsidRDefault="000A11AC" w:rsidP="008B5D3D">
      <w:pPr>
        <w:pStyle w:val="ListParagraph"/>
        <w:numPr>
          <w:ilvl w:val="2"/>
          <w:numId w:val="6"/>
        </w:numPr>
        <w:tabs>
          <w:tab w:val="left" w:pos="2980"/>
        </w:tabs>
        <w:spacing w:before="38" w:line="276" w:lineRule="auto"/>
        <w:ind w:right="447"/>
      </w:pPr>
      <w:r>
        <w:t>Open-toed</w:t>
      </w:r>
      <w:r>
        <w:rPr>
          <w:spacing w:val="-4"/>
        </w:rPr>
        <w:t xml:space="preserve"> </w:t>
      </w:r>
      <w:r>
        <w:t>shoes,</w:t>
      </w:r>
      <w:r>
        <w:rPr>
          <w:spacing w:val="-5"/>
        </w:rPr>
        <w:t xml:space="preserve"> </w:t>
      </w:r>
      <w:r>
        <w:t>slippers,</w:t>
      </w:r>
      <w:r>
        <w:rPr>
          <w:spacing w:val="-4"/>
        </w:rPr>
        <w:t xml:space="preserve"> </w:t>
      </w:r>
      <w:r>
        <w:t>or</w:t>
      </w:r>
      <w:r>
        <w:rPr>
          <w:spacing w:val="-5"/>
        </w:rPr>
        <w:t xml:space="preserve"> </w:t>
      </w:r>
      <w:r>
        <w:t>shoes</w:t>
      </w:r>
      <w:r>
        <w:rPr>
          <w:spacing w:val="-4"/>
        </w:rPr>
        <w:t xml:space="preserve"> </w:t>
      </w:r>
      <w:r>
        <w:t>that</w:t>
      </w:r>
      <w:r>
        <w:rPr>
          <w:spacing w:val="-5"/>
        </w:rPr>
        <w:t xml:space="preserve"> </w:t>
      </w:r>
      <w:r>
        <w:t>are</w:t>
      </w:r>
      <w:r>
        <w:rPr>
          <w:spacing w:val="-5"/>
        </w:rPr>
        <w:t xml:space="preserve"> </w:t>
      </w:r>
      <w:r>
        <w:t>inappropriate</w:t>
      </w:r>
      <w:r>
        <w:rPr>
          <w:spacing w:val="-4"/>
        </w:rPr>
        <w:t xml:space="preserve"> </w:t>
      </w:r>
      <w:r>
        <w:t>for</w:t>
      </w:r>
      <w:r>
        <w:rPr>
          <w:spacing w:val="-5"/>
        </w:rPr>
        <w:t xml:space="preserve"> </w:t>
      </w:r>
      <w:r>
        <w:t xml:space="preserve">the </w:t>
      </w:r>
      <w:r>
        <w:rPr>
          <w:spacing w:val="-2"/>
        </w:rPr>
        <w:t>activity.</w:t>
      </w:r>
    </w:p>
    <w:p w14:paraId="349A3A9B" w14:textId="77777777" w:rsidR="000A11AC" w:rsidRDefault="000A11AC" w:rsidP="008B5D3D">
      <w:pPr>
        <w:pStyle w:val="ListParagraph"/>
        <w:numPr>
          <w:ilvl w:val="1"/>
          <w:numId w:val="6"/>
        </w:numPr>
        <w:tabs>
          <w:tab w:val="left" w:pos="2980"/>
        </w:tabs>
      </w:pPr>
      <w:r>
        <w:t>Short-shorts,</w:t>
      </w:r>
      <w:r>
        <w:rPr>
          <w:spacing w:val="-1"/>
        </w:rPr>
        <w:t xml:space="preserve"> </w:t>
      </w:r>
      <w:r>
        <w:t>capris,</w:t>
      </w:r>
      <w:r>
        <w:rPr>
          <w:spacing w:val="-1"/>
        </w:rPr>
        <w:t xml:space="preserve"> </w:t>
      </w:r>
      <w:r>
        <w:t>leggings, spandex, or</w:t>
      </w:r>
      <w:r>
        <w:rPr>
          <w:spacing w:val="-1"/>
        </w:rPr>
        <w:t xml:space="preserve"> </w:t>
      </w:r>
      <w:r>
        <w:t xml:space="preserve">light-colored </w:t>
      </w:r>
      <w:r>
        <w:rPr>
          <w:spacing w:val="-2"/>
        </w:rPr>
        <w:t>jeans.</w:t>
      </w:r>
    </w:p>
    <w:p w14:paraId="1BC70DE0" w14:textId="77777777" w:rsidR="000A11AC" w:rsidRDefault="000A11AC" w:rsidP="008B5D3D">
      <w:pPr>
        <w:pStyle w:val="ListParagraph"/>
        <w:numPr>
          <w:ilvl w:val="1"/>
          <w:numId w:val="6"/>
        </w:numPr>
        <w:tabs>
          <w:tab w:val="left" w:pos="2980"/>
        </w:tabs>
        <w:spacing w:before="38"/>
      </w:pPr>
      <w:r>
        <w:t>T-shirts,</w:t>
      </w:r>
      <w:r>
        <w:rPr>
          <w:spacing w:val="-1"/>
        </w:rPr>
        <w:t xml:space="preserve"> </w:t>
      </w:r>
      <w:r>
        <w:t>tank</w:t>
      </w:r>
      <w:r>
        <w:rPr>
          <w:spacing w:val="-1"/>
        </w:rPr>
        <w:t xml:space="preserve"> </w:t>
      </w:r>
      <w:r>
        <w:t>tops,</w:t>
      </w:r>
      <w:r>
        <w:rPr>
          <w:spacing w:val="-1"/>
        </w:rPr>
        <w:t xml:space="preserve"> </w:t>
      </w:r>
      <w:r>
        <w:t>or</w:t>
      </w:r>
      <w:r>
        <w:rPr>
          <w:spacing w:val="-1"/>
        </w:rPr>
        <w:t xml:space="preserve"> </w:t>
      </w:r>
      <w:r>
        <w:t xml:space="preserve">hooded </w:t>
      </w:r>
      <w:r>
        <w:rPr>
          <w:spacing w:val="-2"/>
        </w:rPr>
        <w:t>sweatshirts.</w:t>
      </w:r>
    </w:p>
    <w:p w14:paraId="3E6BFB61" w14:textId="77777777" w:rsidR="000A11AC" w:rsidRDefault="000A11AC" w:rsidP="008B5D3D">
      <w:pPr>
        <w:pStyle w:val="ListParagraph"/>
        <w:numPr>
          <w:ilvl w:val="0"/>
          <w:numId w:val="6"/>
        </w:numPr>
        <w:tabs>
          <w:tab w:val="left" w:pos="2259"/>
          <w:tab w:val="left" w:pos="2260"/>
        </w:tabs>
        <w:spacing w:before="38" w:line="276" w:lineRule="auto"/>
        <w:ind w:left="2259" w:right="128" w:hanging="678"/>
        <w:jc w:val="left"/>
      </w:pPr>
      <w:r>
        <w:t>Students who come to class, laboratory sessions, clinical experiences, or other Mortuary Science events without meeting the dress code standards will be asked to change or sent home by the Mortuary Science faculty.</w:t>
      </w:r>
      <w:r>
        <w:rPr>
          <w:spacing w:val="-5"/>
        </w:rPr>
        <w:t xml:space="preserve"> </w:t>
      </w:r>
      <w:r>
        <w:t>Any class</w:t>
      </w:r>
      <w:r>
        <w:rPr>
          <w:spacing w:val="-4"/>
        </w:rPr>
        <w:t xml:space="preserve"> </w:t>
      </w:r>
      <w:r>
        <w:t>time</w:t>
      </w:r>
      <w:r>
        <w:rPr>
          <w:spacing w:val="-4"/>
        </w:rPr>
        <w:t xml:space="preserve"> </w:t>
      </w:r>
      <w:r>
        <w:t>missed</w:t>
      </w:r>
      <w:r>
        <w:rPr>
          <w:spacing w:val="-3"/>
        </w:rPr>
        <w:t xml:space="preserve"> </w:t>
      </w:r>
      <w:r>
        <w:t>for</w:t>
      </w:r>
      <w:r>
        <w:rPr>
          <w:spacing w:val="-4"/>
        </w:rPr>
        <w:t xml:space="preserve"> </w:t>
      </w:r>
      <w:r>
        <w:t>dress</w:t>
      </w:r>
      <w:r>
        <w:rPr>
          <w:spacing w:val="-4"/>
        </w:rPr>
        <w:t xml:space="preserve"> </w:t>
      </w:r>
      <w:r>
        <w:t>code</w:t>
      </w:r>
      <w:r>
        <w:rPr>
          <w:spacing w:val="-3"/>
        </w:rPr>
        <w:t xml:space="preserve"> </w:t>
      </w:r>
      <w:r>
        <w:t>violations</w:t>
      </w:r>
      <w:r>
        <w:rPr>
          <w:spacing w:val="-3"/>
        </w:rPr>
        <w:t xml:space="preserve"> </w:t>
      </w:r>
      <w:r>
        <w:t>will</w:t>
      </w:r>
      <w:r>
        <w:rPr>
          <w:spacing w:val="-3"/>
        </w:rPr>
        <w:t xml:space="preserve"> </w:t>
      </w:r>
      <w:r>
        <w:t>be</w:t>
      </w:r>
      <w:r>
        <w:rPr>
          <w:spacing w:val="-4"/>
        </w:rPr>
        <w:t xml:space="preserve"> </w:t>
      </w:r>
      <w:r>
        <w:t>considered</w:t>
      </w:r>
      <w:r>
        <w:rPr>
          <w:spacing w:val="-3"/>
        </w:rPr>
        <w:t xml:space="preserve"> </w:t>
      </w:r>
      <w:r>
        <w:t>an</w:t>
      </w:r>
      <w:r>
        <w:rPr>
          <w:spacing w:val="-4"/>
        </w:rPr>
        <w:t xml:space="preserve"> </w:t>
      </w:r>
      <w:r>
        <w:t xml:space="preserve">unexcused </w:t>
      </w:r>
      <w:r>
        <w:rPr>
          <w:spacing w:val="-2"/>
        </w:rPr>
        <w:t>absence.</w:t>
      </w:r>
    </w:p>
    <w:p w14:paraId="4F978A22" w14:textId="77777777" w:rsidR="000A11AC" w:rsidRDefault="000A11AC" w:rsidP="000A11AC">
      <w:pPr>
        <w:pStyle w:val="BodyText"/>
        <w:rPr>
          <w:sz w:val="24"/>
        </w:rPr>
      </w:pPr>
    </w:p>
    <w:p w14:paraId="039B28A6" w14:textId="77777777" w:rsidR="000A11AC" w:rsidRPr="000A11AC" w:rsidRDefault="000A11AC" w:rsidP="008B5D3D">
      <w:pPr>
        <w:pStyle w:val="ListParagraph"/>
        <w:numPr>
          <w:ilvl w:val="0"/>
          <w:numId w:val="36"/>
        </w:numPr>
        <w:rPr>
          <w:sz w:val="28"/>
        </w:rPr>
      </w:pPr>
      <w:r w:rsidRPr="000A11AC">
        <w:rPr>
          <w:color w:val="434343"/>
          <w:sz w:val="28"/>
        </w:rPr>
        <w:t>Use of</w:t>
      </w:r>
      <w:r w:rsidRPr="000A11AC">
        <w:rPr>
          <w:color w:val="434343"/>
          <w:spacing w:val="-1"/>
          <w:sz w:val="28"/>
        </w:rPr>
        <w:t xml:space="preserve"> </w:t>
      </w:r>
      <w:r w:rsidRPr="000A11AC">
        <w:rPr>
          <w:color w:val="434343"/>
          <w:sz w:val="28"/>
        </w:rPr>
        <w:t xml:space="preserve">Electronic Equipment and Recording </w:t>
      </w:r>
      <w:r w:rsidRPr="000A11AC">
        <w:rPr>
          <w:color w:val="434343"/>
          <w:spacing w:val="-2"/>
          <w:sz w:val="28"/>
        </w:rPr>
        <w:t>Devices</w:t>
      </w:r>
    </w:p>
    <w:p w14:paraId="72732A2A" w14:textId="77777777" w:rsidR="000A11AC" w:rsidRPr="000A11AC" w:rsidRDefault="000A11AC" w:rsidP="008B5D3D">
      <w:pPr>
        <w:pStyle w:val="ListParagraph"/>
        <w:numPr>
          <w:ilvl w:val="0"/>
          <w:numId w:val="5"/>
        </w:numPr>
        <w:tabs>
          <w:tab w:val="left" w:pos="2259"/>
          <w:tab w:val="left" w:pos="2260"/>
        </w:tabs>
        <w:spacing w:before="50" w:line="276" w:lineRule="auto"/>
        <w:ind w:right="119"/>
        <w:jc w:val="left"/>
        <w:rPr>
          <w:sz w:val="20"/>
        </w:rPr>
      </w:pPr>
      <w:r>
        <w:t>The use of smartphones and all other electronic devices for personal reasons, including an audio recording of lectures must be approved by the instructor. Unapproved use of electronic equipment, recording devices, also known as</w:t>
      </w:r>
      <w:r>
        <w:rPr>
          <w:spacing w:val="-1"/>
        </w:rPr>
        <w:t xml:space="preserve"> </w:t>
      </w:r>
      <w:r>
        <w:t>personal electronic devices (PED)</w:t>
      </w:r>
      <w:r>
        <w:rPr>
          <w:spacing w:val="-1"/>
        </w:rPr>
        <w:t xml:space="preserve"> </w:t>
      </w:r>
      <w:r>
        <w:t>can cause disruption and other issues</w:t>
      </w:r>
      <w:r>
        <w:rPr>
          <w:spacing w:val="-6"/>
        </w:rPr>
        <w:t xml:space="preserve"> </w:t>
      </w:r>
      <w:r>
        <w:t>related</w:t>
      </w:r>
      <w:r>
        <w:rPr>
          <w:spacing w:val="-6"/>
        </w:rPr>
        <w:t xml:space="preserve"> </w:t>
      </w:r>
      <w:r>
        <w:t>to</w:t>
      </w:r>
      <w:r>
        <w:rPr>
          <w:spacing w:val="-7"/>
        </w:rPr>
        <w:t xml:space="preserve"> </w:t>
      </w:r>
      <w:r>
        <w:t>student</w:t>
      </w:r>
      <w:r>
        <w:rPr>
          <w:spacing w:val="-7"/>
        </w:rPr>
        <w:t xml:space="preserve"> </w:t>
      </w:r>
      <w:r>
        <w:t>conduct</w:t>
      </w:r>
      <w:r>
        <w:rPr>
          <w:spacing w:val="-6"/>
        </w:rPr>
        <w:t xml:space="preserve"> </w:t>
      </w:r>
      <w:r>
        <w:t>and</w:t>
      </w:r>
      <w:r>
        <w:rPr>
          <w:spacing w:val="-6"/>
        </w:rPr>
        <w:t xml:space="preserve"> </w:t>
      </w:r>
      <w:r>
        <w:t>confidentiality.</w:t>
      </w:r>
      <w:r>
        <w:rPr>
          <w:spacing w:val="-7"/>
        </w:rPr>
        <w:t xml:space="preserve"> </w:t>
      </w:r>
      <w:r>
        <w:t>Each</w:t>
      </w:r>
      <w:r>
        <w:rPr>
          <w:spacing w:val="-7"/>
        </w:rPr>
        <w:t xml:space="preserve"> </w:t>
      </w:r>
      <w:r>
        <w:t>Mortuary</w:t>
      </w:r>
      <w:r>
        <w:rPr>
          <w:spacing w:val="-6"/>
        </w:rPr>
        <w:t xml:space="preserve"> </w:t>
      </w:r>
      <w:r>
        <w:t>Science Instructor will use their personal judgment and set forth their own policies for use of PED in their classroom. Students are responsible for inquiring</w:t>
      </w:r>
      <w:r w:rsidRPr="000A11AC">
        <w:rPr>
          <w:spacing w:val="-4"/>
        </w:rPr>
        <w:t xml:space="preserve"> </w:t>
      </w:r>
      <w:r>
        <w:t>about</w:t>
      </w:r>
      <w:r w:rsidRPr="000A11AC">
        <w:rPr>
          <w:spacing w:val="-4"/>
        </w:rPr>
        <w:t xml:space="preserve"> </w:t>
      </w:r>
      <w:r>
        <w:t>these</w:t>
      </w:r>
      <w:r w:rsidRPr="000A11AC">
        <w:rPr>
          <w:spacing w:val="-4"/>
        </w:rPr>
        <w:t xml:space="preserve"> </w:t>
      </w:r>
      <w:r>
        <w:t>policies</w:t>
      </w:r>
      <w:r w:rsidRPr="000A11AC">
        <w:rPr>
          <w:spacing w:val="-4"/>
        </w:rPr>
        <w:t xml:space="preserve"> </w:t>
      </w:r>
      <w:r>
        <w:t>prior</w:t>
      </w:r>
      <w:r w:rsidRPr="000A11AC">
        <w:rPr>
          <w:spacing w:val="-4"/>
        </w:rPr>
        <w:t xml:space="preserve"> </w:t>
      </w:r>
      <w:r>
        <w:t>to</w:t>
      </w:r>
      <w:r w:rsidRPr="000A11AC">
        <w:rPr>
          <w:spacing w:val="-4"/>
        </w:rPr>
        <w:t xml:space="preserve"> </w:t>
      </w:r>
      <w:r>
        <w:t>using</w:t>
      </w:r>
      <w:r w:rsidRPr="000A11AC">
        <w:rPr>
          <w:spacing w:val="-4"/>
        </w:rPr>
        <w:t xml:space="preserve"> </w:t>
      </w:r>
      <w:r>
        <w:t>devices</w:t>
      </w:r>
      <w:r w:rsidRPr="000A11AC">
        <w:rPr>
          <w:spacing w:val="-4"/>
        </w:rPr>
        <w:t xml:space="preserve"> </w:t>
      </w:r>
      <w:r>
        <w:t>and</w:t>
      </w:r>
      <w:r w:rsidRPr="000A11AC">
        <w:rPr>
          <w:spacing w:val="-4"/>
        </w:rPr>
        <w:t xml:space="preserve"> </w:t>
      </w:r>
      <w:r>
        <w:t>all</w:t>
      </w:r>
      <w:r w:rsidRPr="000A11AC">
        <w:rPr>
          <w:spacing w:val="-4"/>
        </w:rPr>
        <w:t xml:space="preserve"> </w:t>
      </w:r>
      <w:r>
        <w:t>devices</w:t>
      </w:r>
      <w:r w:rsidRPr="000A11AC">
        <w:rPr>
          <w:spacing w:val="-4"/>
        </w:rPr>
        <w:t xml:space="preserve"> </w:t>
      </w:r>
      <w:r>
        <w:t>should be turned off and out of sight unless permitted by the instructor.</w:t>
      </w:r>
    </w:p>
    <w:p w14:paraId="4725807F" w14:textId="77777777" w:rsidR="000A11AC" w:rsidRDefault="000A11AC" w:rsidP="008B5D3D">
      <w:pPr>
        <w:pStyle w:val="ListParagraph"/>
        <w:numPr>
          <w:ilvl w:val="0"/>
          <w:numId w:val="5"/>
        </w:numPr>
        <w:tabs>
          <w:tab w:val="left" w:pos="2259"/>
          <w:tab w:val="left" w:pos="2260"/>
        </w:tabs>
        <w:spacing w:line="276" w:lineRule="auto"/>
        <w:ind w:right="266" w:hanging="505"/>
        <w:jc w:val="left"/>
        <w:rPr>
          <w:sz w:val="20"/>
        </w:rPr>
      </w:pPr>
      <w:r>
        <w:t>No cell phone usage, personal electronic equipment, or recording devices are permitted during embalming labs.</w:t>
      </w:r>
      <w:r>
        <w:rPr>
          <w:spacing w:val="-4"/>
        </w:rPr>
        <w:t xml:space="preserve"> </w:t>
      </w:r>
      <w:r>
        <w:t>All PED must be silenced and removed from sight during embalming labs. Usage of these devices is strictly prohibited. Students found using unauthorized devices may have their</w:t>
      </w:r>
      <w:r>
        <w:rPr>
          <w:spacing w:val="-4"/>
        </w:rPr>
        <w:t xml:space="preserve"> </w:t>
      </w:r>
      <w:r>
        <w:t>PED</w:t>
      </w:r>
      <w:r>
        <w:rPr>
          <w:spacing w:val="-4"/>
        </w:rPr>
        <w:t xml:space="preserve"> </w:t>
      </w:r>
      <w:r>
        <w:t>confiscated</w:t>
      </w:r>
      <w:r>
        <w:rPr>
          <w:spacing w:val="-4"/>
        </w:rPr>
        <w:t xml:space="preserve"> </w:t>
      </w:r>
      <w:r>
        <w:t>by</w:t>
      </w:r>
      <w:r>
        <w:rPr>
          <w:spacing w:val="-4"/>
        </w:rPr>
        <w:t xml:space="preserve"> </w:t>
      </w:r>
      <w:r>
        <w:t>faculty</w:t>
      </w:r>
      <w:r>
        <w:rPr>
          <w:spacing w:val="-4"/>
        </w:rPr>
        <w:t xml:space="preserve"> </w:t>
      </w:r>
      <w:r>
        <w:t>and</w:t>
      </w:r>
      <w:r>
        <w:rPr>
          <w:spacing w:val="-4"/>
        </w:rPr>
        <w:t xml:space="preserve"> </w:t>
      </w:r>
      <w:r>
        <w:t>kept</w:t>
      </w:r>
      <w:r>
        <w:rPr>
          <w:spacing w:val="-4"/>
        </w:rPr>
        <w:t xml:space="preserve"> </w:t>
      </w:r>
      <w:r>
        <w:t>through</w:t>
      </w:r>
      <w:r>
        <w:rPr>
          <w:spacing w:val="-4"/>
        </w:rPr>
        <w:t xml:space="preserve"> </w:t>
      </w:r>
      <w:r>
        <w:t>the</w:t>
      </w:r>
      <w:r>
        <w:rPr>
          <w:spacing w:val="-4"/>
        </w:rPr>
        <w:t xml:space="preserve"> </w:t>
      </w:r>
      <w:r>
        <w:t>duration</w:t>
      </w:r>
      <w:r>
        <w:rPr>
          <w:spacing w:val="-4"/>
        </w:rPr>
        <w:t xml:space="preserve"> </w:t>
      </w:r>
      <w:r>
        <w:t>of</w:t>
      </w:r>
      <w:r>
        <w:rPr>
          <w:spacing w:val="-4"/>
        </w:rPr>
        <w:t xml:space="preserve"> </w:t>
      </w:r>
      <w:r>
        <w:t>the</w:t>
      </w:r>
      <w:r>
        <w:rPr>
          <w:spacing w:val="-4"/>
        </w:rPr>
        <w:t xml:space="preserve"> </w:t>
      </w:r>
      <w:r>
        <w:t>class. Students will be permitted to use PED during approved breaks.</w:t>
      </w:r>
    </w:p>
    <w:p w14:paraId="04BF7011" w14:textId="77777777" w:rsidR="000A11AC" w:rsidRDefault="000A11AC" w:rsidP="008B5D3D">
      <w:pPr>
        <w:pStyle w:val="ListParagraph"/>
        <w:numPr>
          <w:ilvl w:val="0"/>
          <w:numId w:val="5"/>
        </w:numPr>
        <w:tabs>
          <w:tab w:val="left" w:pos="2259"/>
          <w:tab w:val="left" w:pos="2260"/>
        </w:tabs>
        <w:spacing w:line="276" w:lineRule="auto"/>
        <w:ind w:right="515" w:hanging="568"/>
        <w:jc w:val="left"/>
      </w:pPr>
      <w:r>
        <w:lastRenderedPageBreak/>
        <w:t>No photos may be taken by students in the clinical agency or lab environments.</w:t>
      </w:r>
      <w:r>
        <w:rPr>
          <w:spacing w:val="-9"/>
        </w:rPr>
        <w:t xml:space="preserve"> </w:t>
      </w:r>
      <w:r>
        <w:t>The</w:t>
      </w:r>
      <w:r>
        <w:rPr>
          <w:spacing w:val="-5"/>
        </w:rPr>
        <w:t xml:space="preserve"> </w:t>
      </w:r>
      <w:r>
        <w:t>exception</w:t>
      </w:r>
      <w:r>
        <w:rPr>
          <w:spacing w:val="-5"/>
        </w:rPr>
        <w:t xml:space="preserve"> </w:t>
      </w:r>
      <w:r>
        <w:t>to</w:t>
      </w:r>
      <w:r>
        <w:rPr>
          <w:spacing w:val="-5"/>
        </w:rPr>
        <w:t xml:space="preserve"> </w:t>
      </w:r>
      <w:r>
        <w:t>taking</w:t>
      </w:r>
      <w:r>
        <w:rPr>
          <w:spacing w:val="-5"/>
        </w:rPr>
        <w:t xml:space="preserve"> </w:t>
      </w:r>
      <w:r>
        <w:t>photos</w:t>
      </w:r>
      <w:r>
        <w:rPr>
          <w:spacing w:val="-5"/>
        </w:rPr>
        <w:t xml:space="preserve"> </w:t>
      </w:r>
      <w:r>
        <w:t>or</w:t>
      </w:r>
      <w:r>
        <w:rPr>
          <w:spacing w:val="-5"/>
        </w:rPr>
        <w:t xml:space="preserve"> </w:t>
      </w:r>
      <w:r>
        <w:t>videos</w:t>
      </w:r>
      <w:r>
        <w:rPr>
          <w:spacing w:val="-5"/>
        </w:rPr>
        <w:t xml:space="preserve"> </w:t>
      </w:r>
      <w:r>
        <w:t>in</w:t>
      </w:r>
      <w:r>
        <w:rPr>
          <w:spacing w:val="-5"/>
        </w:rPr>
        <w:t xml:space="preserve"> </w:t>
      </w:r>
      <w:r>
        <w:t>the</w:t>
      </w:r>
      <w:r>
        <w:rPr>
          <w:spacing w:val="-5"/>
        </w:rPr>
        <w:t xml:space="preserve"> </w:t>
      </w:r>
      <w:r>
        <w:t>laboratory environment is when it is a course assignment.</w:t>
      </w:r>
    </w:p>
    <w:p w14:paraId="3F3AED2E" w14:textId="77777777" w:rsidR="000A11AC" w:rsidRDefault="000A11AC" w:rsidP="008B5D3D">
      <w:pPr>
        <w:pStyle w:val="ListParagraph"/>
        <w:numPr>
          <w:ilvl w:val="0"/>
          <w:numId w:val="5"/>
        </w:numPr>
        <w:tabs>
          <w:tab w:val="left" w:pos="2259"/>
          <w:tab w:val="left" w:pos="2260"/>
        </w:tabs>
        <w:spacing w:line="276" w:lineRule="auto"/>
        <w:ind w:right="144" w:hanging="564"/>
        <w:jc w:val="left"/>
      </w:pPr>
      <w:r>
        <w:t>No</w:t>
      </w:r>
      <w:r>
        <w:rPr>
          <w:spacing w:val="-4"/>
        </w:rPr>
        <w:t xml:space="preserve"> </w:t>
      </w:r>
      <w:r>
        <w:t>personal</w:t>
      </w:r>
      <w:r>
        <w:rPr>
          <w:spacing w:val="-4"/>
        </w:rPr>
        <w:t xml:space="preserve"> </w:t>
      </w:r>
      <w:r>
        <w:t>phone</w:t>
      </w:r>
      <w:r>
        <w:rPr>
          <w:spacing w:val="-4"/>
        </w:rPr>
        <w:t xml:space="preserve"> </w:t>
      </w:r>
      <w:r>
        <w:t>conversations</w:t>
      </w:r>
      <w:r>
        <w:rPr>
          <w:spacing w:val="-4"/>
        </w:rPr>
        <w:t xml:space="preserve"> </w:t>
      </w:r>
      <w:r>
        <w:t>or</w:t>
      </w:r>
      <w:r>
        <w:rPr>
          <w:spacing w:val="-4"/>
        </w:rPr>
        <w:t xml:space="preserve"> </w:t>
      </w:r>
      <w:r>
        <w:t>texting</w:t>
      </w:r>
      <w:r>
        <w:rPr>
          <w:spacing w:val="-4"/>
        </w:rPr>
        <w:t xml:space="preserve"> </w:t>
      </w:r>
      <w:r>
        <w:t>allowed</w:t>
      </w:r>
      <w:r>
        <w:rPr>
          <w:spacing w:val="-4"/>
        </w:rPr>
        <w:t xml:space="preserve"> </w:t>
      </w:r>
      <w:r>
        <w:t>at</w:t>
      </w:r>
      <w:r>
        <w:rPr>
          <w:spacing w:val="-4"/>
        </w:rPr>
        <w:t xml:space="preserve"> </w:t>
      </w:r>
      <w:r>
        <w:t>any</w:t>
      </w:r>
      <w:r>
        <w:rPr>
          <w:spacing w:val="-4"/>
        </w:rPr>
        <w:t xml:space="preserve"> </w:t>
      </w:r>
      <w:r>
        <w:t>time</w:t>
      </w:r>
      <w:r>
        <w:rPr>
          <w:spacing w:val="-4"/>
        </w:rPr>
        <w:t xml:space="preserve"> </w:t>
      </w:r>
      <w:r>
        <w:t>while</w:t>
      </w:r>
      <w:r>
        <w:rPr>
          <w:spacing w:val="-4"/>
        </w:rPr>
        <w:t xml:space="preserve"> </w:t>
      </w:r>
      <w:r>
        <w:t>in</w:t>
      </w:r>
      <w:r>
        <w:rPr>
          <w:spacing w:val="-4"/>
        </w:rPr>
        <w:t xml:space="preserve"> </w:t>
      </w:r>
      <w:r>
        <w:t>lab, class, or clinical. Probation will be given for the first violation of using the mobile device for socializing during the program-related time.</w:t>
      </w:r>
      <w:r>
        <w:rPr>
          <w:spacing w:val="40"/>
        </w:rPr>
        <w:t xml:space="preserve"> </w:t>
      </w:r>
      <w:r>
        <w:t>A</w:t>
      </w:r>
      <w:r>
        <w:rPr>
          <w:spacing w:val="-5"/>
        </w:rPr>
        <w:t xml:space="preserve"> </w:t>
      </w:r>
      <w:r>
        <w:t>second violation may result in removal from the class or the clinical setting.</w:t>
      </w:r>
    </w:p>
    <w:p w14:paraId="52A9CF9B" w14:textId="77777777" w:rsidR="000A11AC" w:rsidRDefault="000A11AC" w:rsidP="008B5D3D">
      <w:pPr>
        <w:pStyle w:val="ListParagraph"/>
        <w:numPr>
          <w:ilvl w:val="0"/>
          <w:numId w:val="5"/>
        </w:numPr>
        <w:tabs>
          <w:tab w:val="left" w:pos="2260"/>
        </w:tabs>
        <w:spacing w:line="276" w:lineRule="auto"/>
        <w:ind w:right="381" w:hanging="515"/>
        <w:jc w:val="both"/>
      </w:pPr>
      <w:r>
        <w:t>Students</w:t>
      </w:r>
      <w:r>
        <w:rPr>
          <w:spacing w:val="-3"/>
        </w:rPr>
        <w:t xml:space="preserve"> </w:t>
      </w:r>
      <w:r>
        <w:t>interesting</w:t>
      </w:r>
      <w:r>
        <w:rPr>
          <w:spacing w:val="-3"/>
        </w:rPr>
        <w:t xml:space="preserve"> </w:t>
      </w:r>
      <w:r>
        <w:t>in</w:t>
      </w:r>
      <w:r>
        <w:rPr>
          <w:spacing w:val="-3"/>
        </w:rPr>
        <w:t xml:space="preserve"> </w:t>
      </w:r>
      <w:r>
        <w:t>learning</w:t>
      </w:r>
      <w:r>
        <w:rPr>
          <w:spacing w:val="-3"/>
        </w:rPr>
        <w:t xml:space="preserve"> </w:t>
      </w:r>
      <w:r>
        <w:t>more</w:t>
      </w:r>
      <w:r>
        <w:rPr>
          <w:spacing w:val="-3"/>
        </w:rPr>
        <w:t xml:space="preserve"> </w:t>
      </w:r>
      <w:r>
        <w:t>about</w:t>
      </w:r>
      <w:r>
        <w:rPr>
          <w:spacing w:val="-3"/>
        </w:rPr>
        <w:t xml:space="preserve"> </w:t>
      </w:r>
      <w:r>
        <w:t>Maricopa</w:t>
      </w:r>
      <w:r>
        <w:rPr>
          <w:spacing w:val="-3"/>
        </w:rPr>
        <w:t xml:space="preserve"> </w:t>
      </w:r>
      <w:r>
        <w:t>Community</w:t>
      </w:r>
      <w:r>
        <w:rPr>
          <w:spacing w:val="-3"/>
        </w:rPr>
        <w:t xml:space="preserve"> </w:t>
      </w:r>
      <w:r>
        <w:t>College District’s</w:t>
      </w:r>
      <w:r>
        <w:rPr>
          <w:spacing w:val="-7"/>
        </w:rPr>
        <w:t xml:space="preserve"> </w:t>
      </w:r>
      <w:r>
        <w:t>administrative</w:t>
      </w:r>
      <w:r>
        <w:rPr>
          <w:spacing w:val="-7"/>
        </w:rPr>
        <w:t xml:space="preserve"> </w:t>
      </w:r>
      <w:r>
        <w:t>regulations</w:t>
      </w:r>
      <w:r>
        <w:rPr>
          <w:spacing w:val="-7"/>
        </w:rPr>
        <w:t xml:space="preserve"> </w:t>
      </w:r>
      <w:r>
        <w:t>regarding</w:t>
      </w:r>
      <w:r>
        <w:rPr>
          <w:spacing w:val="-7"/>
        </w:rPr>
        <w:t xml:space="preserve"> </w:t>
      </w:r>
      <w:r>
        <w:t>taping</w:t>
      </w:r>
      <w:r>
        <w:rPr>
          <w:spacing w:val="-7"/>
        </w:rPr>
        <w:t xml:space="preserve"> </w:t>
      </w:r>
      <w:r>
        <w:t>faculty</w:t>
      </w:r>
      <w:r>
        <w:rPr>
          <w:spacing w:val="-7"/>
        </w:rPr>
        <w:t xml:space="preserve"> </w:t>
      </w:r>
      <w:r>
        <w:t>lecture</w:t>
      </w:r>
      <w:r>
        <w:rPr>
          <w:spacing w:val="-7"/>
        </w:rPr>
        <w:t xml:space="preserve"> </w:t>
      </w:r>
      <w:r>
        <w:t xml:space="preserve">should visit </w:t>
      </w:r>
      <w:hyperlink r:id="rId27">
        <w:r>
          <w:rPr>
            <w:color w:val="1154CC"/>
            <w:u w:val="thick" w:color="1154CC"/>
          </w:rPr>
          <w:t>https://district.maricopa.edu/regulations/admin-regs/section-3/3-4</w:t>
        </w:r>
      </w:hyperlink>
    </w:p>
    <w:p w14:paraId="578E5B9A" w14:textId="77777777" w:rsidR="000A11AC" w:rsidRDefault="000A11AC" w:rsidP="000A11AC">
      <w:pPr>
        <w:pStyle w:val="BodyText"/>
        <w:spacing w:before="1"/>
        <w:rPr>
          <w:sz w:val="29"/>
        </w:rPr>
      </w:pPr>
    </w:p>
    <w:p w14:paraId="0B5D0B2D" w14:textId="77777777" w:rsidR="000A11AC" w:rsidRDefault="000A11AC" w:rsidP="008B5D3D">
      <w:pPr>
        <w:pStyle w:val="Heading2"/>
        <w:numPr>
          <w:ilvl w:val="0"/>
          <w:numId w:val="36"/>
        </w:numPr>
      </w:pPr>
      <w:r>
        <w:rPr>
          <w:color w:val="424242"/>
        </w:rPr>
        <w:t>Social</w:t>
      </w:r>
      <w:r>
        <w:rPr>
          <w:color w:val="424242"/>
          <w:spacing w:val="-2"/>
        </w:rPr>
        <w:t xml:space="preserve"> </w:t>
      </w:r>
      <w:r>
        <w:rPr>
          <w:color w:val="424242"/>
          <w:spacing w:val="-4"/>
        </w:rPr>
        <w:t>Media</w:t>
      </w:r>
    </w:p>
    <w:p w14:paraId="0B8263DD" w14:textId="06BDE9BC" w:rsidR="000A11AC" w:rsidRDefault="000A11AC" w:rsidP="008B5D3D">
      <w:pPr>
        <w:pStyle w:val="ListParagraph"/>
        <w:numPr>
          <w:ilvl w:val="0"/>
          <w:numId w:val="4"/>
        </w:numPr>
        <w:tabs>
          <w:tab w:val="left" w:pos="2259"/>
          <w:tab w:val="left" w:pos="2260"/>
        </w:tabs>
        <w:spacing w:before="48" w:line="276" w:lineRule="auto"/>
        <w:ind w:right="120"/>
        <w:jc w:val="left"/>
      </w:pPr>
      <w:r>
        <w:t>Students in the Mortuary Science program at Chandler-Gilbert Community College have the right to create student clubs and establish social media pages; however, no student club or page can represent CGCC without</w:t>
      </w:r>
      <w:r>
        <w:rPr>
          <w:spacing w:val="40"/>
        </w:rPr>
        <w:t xml:space="preserve"> </w:t>
      </w:r>
      <w:r>
        <w:t>being reviewed and approved by Student Life. Students interested in creating</w:t>
      </w:r>
      <w:r>
        <w:rPr>
          <w:spacing w:val="-4"/>
        </w:rPr>
        <w:t xml:space="preserve"> </w:t>
      </w:r>
      <w:r>
        <w:t>a</w:t>
      </w:r>
      <w:r>
        <w:rPr>
          <w:spacing w:val="-4"/>
        </w:rPr>
        <w:t xml:space="preserve"> </w:t>
      </w:r>
      <w:r>
        <w:t>student</w:t>
      </w:r>
      <w:r>
        <w:rPr>
          <w:spacing w:val="-4"/>
        </w:rPr>
        <w:t xml:space="preserve"> </w:t>
      </w:r>
      <w:r>
        <w:t>club</w:t>
      </w:r>
      <w:r>
        <w:rPr>
          <w:spacing w:val="-4"/>
        </w:rPr>
        <w:t xml:space="preserve"> </w:t>
      </w:r>
      <w:r>
        <w:t>must</w:t>
      </w:r>
      <w:r>
        <w:rPr>
          <w:spacing w:val="-4"/>
        </w:rPr>
        <w:t xml:space="preserve"> </w:t>
      </w:r>
      <w:r>
        <w:t>submit</w:t>
      </w:r>
      <w:r>
        <w:rPr>
          <w:spacing w:val="-4"/>
        </w:rPr>
        <w:t xml:space="preserve"> </w:t>
      </w:r>
      <w:r>
        <w:t>a</w:t>
      </w:r>
      <w:r>
        <w:rPr>
          <w:spacing w:val="-4"/>
        </w:rPr>
        <w:t xml:space="preserve"> </w:t>
      </w:r>
      <w:r>
        <w:t>Club</w:t>
      </w:r>
      <w:r>
        <w:rPr>
          <w:spacing w:val="-4"/>
        </w:rPr>
        <w:t xml:space="preserve"> </w:t>
      </w:r>
      <w:r>
        <w:t>Formation</w:t>
      </w:r>
      <w:r>
        <w:rPr>
          <w:spacing w:val="-4"/>
        </w:rPr>
        <w:t xml:space="preserve"> </w:t>
      </w:r>
      <w:r>
        <w:t>Packet</w:t>
      </w:r>
      <w:r>
        <w:rPr>
          <w:spacing w:val="-4"/>
        </w:rPr>
        <w:t xml:space="preserve"> </w:t>
      </w:r>
      <w:r>
        <w:t>to</w:t>
      </w:r>
      <w:r>
        <w:rPr>
          <w:spacing w:val="-4"/>
        </w:rPr>
        <w:t xml:space="preserve"> </w:t>
      </w:r>
      <w:r>
        <w:t>Student</w:t>
      </w:r>
      <w:r>
        <w:rPr>
          <w:spacing w:val="-4"/>
        </w:rPr>
        <w:t xml:space="preserve"> </w:t>
      </w:r>
      <w:r>
        <w:t xml:space="preserve">Life and adhere to all official guidelines Questions can be directed to </w:t>
      </w:r>
      <w:hyperlink r:id="rId28">
        <w:r>
          <w:rPr>
            <w:color w:val="1154CC"/>
            <w:u w:val="thick" w:color="1154CC"/>
          </w:rPr>
          <w:t>student.life@cgc.edu</w:t>
        </w:r>
      </w:hyperlink>
      <w:r>
        <w:t>.</w:t>
      </w:r>
      <w:r>
        <w:rPr>
          <w:spacing w:val="40"/>
        </w:rPr>
        <w:t xml:space="preserve"> </w:t>
      </w:r>
      <w:r>
        <w:t>Postings</w:t>
      </w:r>
      <w:r>
        <w:rPr>
          <w:spacing w:val="-6"/>
        </w:rPr>
        <w:t xml:space="preserve"> </w:t>
      </w:r>
      <w:r>
        <w:t>on</w:t>
      </w:r>
      <w:r>
        <w:rPr>
          <w:spacing w:val="-6"/>
        </w:rPr>
        <w:t xml:space="preserve"> </w:t>
      </w:r>
      <w:r>
        <w:t>CGCC</w:t>
      </w:r>
      <w:r>
        <w:rPr>
          <w:spacing w:val="-6"/>
        </w:rPr>
        <w:t xml:space="preserve"> </w:t>
      </w:r>
      <w:r>
        <w:t>sanctioned</w:t>
      </w:r>
      <w:r>
        <w:rPr>
          <w:spacing w:val="-6"/>
        </w:rPr>
        <w:t xml:space="preserve"> </w:t>
      </w:r>
      <w:r>
        <w:t>learning</w:t>
      </w:r>
      <w:r>
        <w:rPr>
          <w:spacing w:val="-6"/>
        </w:rPr>
        <w:t xml:space="preserve"> </w:t>
      </w:r>
      <w:r>
        <w:t>management systems (</w:t>
      </w:r>
      <w:proofErr w:type="spellStart"/>
      <w:r w:rsidR="00D63E23">
        <w:t>i.e</w:t>
      </w:r>
      <w:proofErr w:type="spellEnd"/>
      <w:r w:rsidR="00D63E23">
        <w:t xml:space="preserve">, </w:t>
      </w:r>
      <w:r>
        <w:t>Canvas) should be the primary platform for sharing classroom content.</w:t>
      </w:r>
      <w:r>
        <w:rPr>
          <w:spacing w:val="-2"/>
        </w:rPr>
        <w:t xml:space="preserve"> </w:t>
      </w:r>
      <w:r>
        <w:t>Any information deemed confidential by the Mortuary Science program should not be shared on social media websites.</w:t>
      </w:r>
    </w:p>
    <w:p w14:paraId="243DD6B3" w14:textId="77777777" w:rsidR="000A11AC" w:rsidRDefault="000A11AC" w:rsidP="008B5D3D">
      <w:pPr>
        <w:pStyle w:val="ListParagraph"/>
        <w:numPr>
          <w:ilvl w:val="0"/>
          <w:numId w:val="4"/>
        </w:numPr>
        <w:tabs>
          <w:tab w:val="left" w:pos="2259"/>
          <w:tab w:val="left" w:pos="2260"/>
        </w:tabs>
        <w:spacing w:line="276" w:lineRule="auto"/>
        <w:ind w:right="193" w:hanging="519"/>
        <w:jc w:val="left"/>
      </w:pPr>
      <w:r>
        <w:t>Social</w:t>
      </w:r>
      <w:r>
        <w:rPr>
          <w:spacing w:val="-4"/>
        </w:rPr>
        <w:t xml:space="preserve"> </w:t>
      </w:r>
      <w:r>
        <w:t>Media</w:t>
      </w:r>
      <w:r>
        <w:rPr>
          <w:spacing w:val="-4"/>
        </w:rPr>
        <w:t xml:space="preserve"> </w:t>
      </w:r>
      <w:r>
        <w:t>pages</w:t>
      </w:r>
      <w:r>
        <w:rPr>
          <w:spacing w:val="-4"/>
        </w:rPr>
        <w:t xml:space="preserve"> </w:t>
      </w:r>
      <w:r>
        <w:t>created</w:t>
      </w:r>
      <w:r>
        <w:rPr>
          <w:spacing w:val="-4"/>
        </w:rPr>
        <w:t xml:space="preserve"> </w:t>
      </w:r>
      <w:r>
        <w:t>outside</w:t>
      </w:r>
      <w:r>
        <w:rPr>
          <w:spacing w:val="-4"/>
        </w:rPr>
        <w:t xml:space="preserve"> </w:t>
      </w:r>
      <w:r>
        <w:t>of</w:t>
      </w:r>
      <w:r>
        <w:rPr>
          <w:spacing w:val="-4"/>
        </w:rPr>
        <w:t xml:space="preserve"> </w:t>
      </w:r>
      <w:r>
        <w:t>CGCC</w:t>
      </w:r>
      <w:r>
        <w:rPr>
          <w:spacing w:val="-4"/>
        </w:rPr>
        <w:t xml:space="preserve"> </w:t>
      </w:r>
      <w:r>
        <w:t>Student</w:t>
      </w:r>
      <w:r>
        <w:rPr>
          <w:spacing w:val="-4"/>
        </w:rPr>
        <w:t xml:space="preserve"> </w:t>
      </w:r>
      <w:r>
        <w:t>Life</w:t>
      </w:r>
      <w:r>
        <w:rPr>
          <w:spacing w:val="-4"/>
        </w:rPr>
        <w:t xml:space="preserve"> </w:t>
      </w:r>
      <w:r>
        <w:t>must</w:t>
      </w:r>
      <w:r>
        <w:rPr>
          <w:spacing w:val="-4"/>
        </w:rPr>
        <w:t xml:space="preserve"> </w:t>
      </w:r>
      <w:r>
        <w:t>not</w:t>
      </w:r>
      <w:r>
        <w:rPr>
          <w:spacing w:val="-4"/>
        </w:rPr>
        <w:t xml:space="preserve"> </w:t>
      </w:r>
      <w:r>
        <w:t>contain any logos or references to Chandler-Gilbert Community College or the Mortuary Science program, nor should they be marketed as affiliated with Chandler-Gilbert Community College or the Mortuary Science program. Clear verbiage should be displayed noting the page is not affiliated or is an extension of the Mortuary Science program.</w:t>
      </w:r>
    </w:p>
    <w:p w14:paraId="73625A74" w14:textId="77777777" w:rsidR="000A11AC" w:rsidRDefault="000A11AC" w:rsidP="008B5D3D">
      <w:pPr>
        <w:pStyle w:val="ListParagraph"/>
        <w:numPr>
          <w:ilvl w:val="0"/>
          <w:numId w:val="4"/>
        </w:numPr>
        <w:tabs>
          <w:tab w:val="left" w:pos="2259"/>
          <w:tab w:val="left" w:pos="2260"/>
        </w:tabs>
        <w:spacing w:line="276" w:lineRule="auto"/>
        <w:ind w:right="230" w:hanging="568"/>
        <w:jc w:val="left"/>
      </w:pPr>
      <w:r>
        <w:t>At no time shall any confidential or personal information about classmates, faculty, staff, clinical preceptors, associated mortuary/funeral homes, deceased</w:t>
      </w:r>
      <w:r>
        <w:rPr>
          <w:spacing w:val="-5"/>
        </w:rPr>
        <w:t xml:space="preserve"> </w:t>
      </w:r>
      <w:r>
        <w:t>or</w:t>
      </w:r>
      <w:r>
        <w:rPr>
          <w:spacing w:val="-5"/>
        </w:rPr>
        <w:t xml:space="preserve"> </w:t>
      </w:r>
      <w:r>
        <w:t>deceased</w:t>
      </w:r>
      <w:r>
        <w:rPr>
          <w:spacing w:val="-5"/>
        </w:rPr>
        <w:t xml:space="preserve"> </w:t>
      </w:r>
      <w:r>
        <w:t>family</w:t>
      </w:r>
      <w:r>
        <w:rPr>
          <w:spacing w:val="-5"/>
        </w:rPr>
        <w:t xml:space="preserve"> </w:t>
      </w:r>
      <w:r>
        <w:t>members,</w:t>
      </w:r>
      <w:r>
        <w:rPr>
          <w:spacing w:val="-5"/>
        </w:rPr>
        <w:t xml:space="preserve"> </w:t>
      </w:r>
      <w:r>
        <w:t>or</w:t>
      </w:r>
      <w:r>
        <w:rPr>
          <w:spacing w:val="-5"/>
        </w:rPr>
        <w:t xml:space="preserve"> </w:t>
      </w:r>
      <w:r>
        <w:t>any</w:t>
      </w:r>
      <w:r>
        <w:rPr>
          <w:spacing w:val="-5"/>
        </w:rPr>
        <w:t xml:space="preserve"> </w:t>
      </w:r>
      <w:r>
        <w:t>other</w:t>
      </w:r>
      <w:r>
        <w:rPr>
          <w:spacing w:val="-5"/>
        </w:rPr>
        <w:t xml:space="preserve"> </w:t>
      </w:r>
      <w:r>
        <w:t>private</w:t>
      </w:r>
      <w:r>
        <w:rPr>
          <w:spacing w:val="-5"/>
        </w:rPr>
        <w:t xml:space="preserve"> </w:t>
      </w:r>
      <w:r>
        <w:t>information</w:t>
      </w:r>
      <w:r>
        <w:rPr>
          <w:spacing w:val="-5"/>
        </w:rPr>
        <w:t xml:space="preserve"> </w:t>
      </w:r>
      <w:r>
        <w:t>be posted on social media.</w:t>
      </w:r>
      <w:r>
        <w:rPr>
          <w:spacing w:val="-6"/>
        </w:rPr>
        <w:t xml:space="preserve"> </w:t>
      </w:r>
      <w:r>
        <w:t>Any student violating this policy will be placed on immediate probation and/or dismissed from the program.</w:t>
      </w:r>
    </w:p>
    <w:p w14:paraId="1F3514A5" w14:textId="77777777" w:rsidR="000A11AC" w:rsidRDefault="000A11AC" w:rsidP="000A11AC">
      <w:pPr>
        <w:spacing w:line="276" w:lineRule="auto"/>
        <w:sectPr w:rsidR="000A11AC">
          <w:pgSz w:w="12240" w:h="15840"/>
          <w:pgMar w:top="1320" w:right="1200" w:bottom="1200" w:left="1240" w:header="0" w:footer="1017" w:gutter="0"/>
          <w:cols w:space="720"/>
        </w:sectPr>
      </w:pPr>
    </w:p>
    <w:p w14:paraId="5265C533" w14:textId="77777777" w:rsidR="000A11AC" w:rsidRDefault="000A11AC" w:rsidP="008B5D3D">
      <w:pPr>
        <w:pStyle w:val="ListParagraph"/>
        <w:numPr>
          <w:ilvl w:val="0"/>
          <w:numId w:val="4"/>
        </w:numPr>
        <w:tabs>
          <w:tab w:val="left" w:pos="2259"/>
          <w:tab w:val="left" w:pos="2260"/>
        </w:tabs>
        <w:spacing w:before="76" w:line="276" w:lineRule="auto"/>
        <w:ind w:right="279" w:hanging="564"/>
        <w:jc w:val="left"/>
        <w:rPr>
          <w:b/>
        </w:rPr>
      </w:pPr>
      <w:r>
        <w:lastRenderedPageBreak/>
        <w:t>When contributing to a social networking site, it is important to remember that</w:t>
      </w:r>
      <w:r>
        <w:rPr>
          <w:spacing w:val="-2"/>
        </w:rPr>
        <w:t xml:space="preserve"> </w:t>
      </w:r>
      <w:r>
        <w:t>everyone</w:t>
      </w:r>
      <w:r>
        <w:rPr>
          <w:spacing w:val="-2"/>
        </w:rPr>
        <w:t xml:space="preserve"> </w:t>
      </w:r>
      <w:r>
        <w:t>can</w:t>
      </w:r>
      <w:r>
        <w:rPr>
          <w:spacing w:val="-2"/>
        </w:rPr>
        <w:t xml:space="preserve"> </w:t>
      </w:r>
      <w:r>
        <w:t>see</w:t>
      </w:r>
      <w:r>
        <w:rPr>
          <w:spacing w:val="-2"/>
        </w:rPr>
        <w:t xml:space="preserve"> </w:t>
      </w:r>
      <w:r>
        <w:t>and</w:t>
      </w:r>
      <w:r>
        <w:rPr>
          <w:spacing w:val="-2"/>
        </w:rPr>
        <w:t xml:space="preserve"> </w:t>
      </w:r>
      <w:r>
        <w:t>read</w:t>
      </w:r>
      <w:r>
        <w:rPr>
          <w:spacing w:val="-2"/>
        </w:rPr>
        <w:t xml:space="preserve"> </w:t>
      </w:r>
      <w:r>
        <w:t>what</w:t>
      </w:r>
      <w:r>
        <w:rPr>
          <w:spacing w:val="-2"/>
        </w:rPr>
        <w:t xml:space="preserve"> </w:t>
      </w:r>
      <w:r>
        <w:t>is</w:t>
      </w:r>
      <w:r>
        <w:rPr>
          <w:spacing w:val="-2"/>
        </w:rPr>
        <w:t xml:space="preserve"> </w:t>
      </w:r>
      <w:r>
        <w:t>placed</w:t>
      </w:r>
      <w:r>
        <w:rPr>
          <w:spacing w:val="-2"/>
        </w:rPr>
        <w:t xml:space="preserve"> </w:t>
      </w:r>
      <w:r>
        <w:t>on</w:t>
      </w:r>
      <w:r>
        <w:rPr>
          <w:spacing w:val="-2"/>
        </w:rPr>
        <w:t xml:space="preserve"> </w:t>
      </w:r>
      <w:r>
        <w:t>the</w:t>
      </w:r>
      <w:r>
        <w:rPr>
          <w:spacing w:val="-2"/>
        </w:rPr>
        <w:t xml:space="preserve"> </w:t>
      </w:r>
      <w:r>
        <w:t>site</w:t>
      </w:r>
      <w:r>
        <w:rPr>
          <w:spacing w:val="-2"/>
        </w:rPr>
        <w:t xml:space="preserve"> </w:t>
      </w:r>
      <w:r>
        <w:t>even</w:t>
      </w:r>
      <w:r>
        <w:rPr>
          <w:spacing w:val="-2"/>
        </w:rPr>
        <w:t xml:space="preserve"> </w:t>
      </w:r>
      <w:r>
        <w:t>if</w:t>
      </w:r>
      <w:r>
        <w:rPr>
          <w:spacing w:val="-2"/>
        </w:rPr>
        <w:t xml:space="preserve"> </w:t>
      </w:r>
      <w:r>
        <w:t>“privacy” options are selected. Keep your interactions professional and err on the conservative side when placing written communication or posting pictures. Always</w:t>
      </w:r>
      <w:r>
        <w:rPr>
          <w:spacing w:val="-5"/>
        </w:rPr>
        <w:t xml:space="preserve"> </w:t>
      </w:r>
      <w:r>
        <w:t>remember</w:t>
      </w:r>
      <w:r>
        <w:rPr>
          <w:spacing w:val="-5"/>
        </w:rPr>
        <w:t xml:space="preserve"> </w:t>
      </w:r>
      <w:r>
        <w:t>that</w:t>
      </w:r>
      <w:r>
        <w:rPr>
          <w:spacing w:val="-5"/>
        </w:rPr>
        <w:t xml:space="preserve"> </w:t>
      </w:r>
      <w:r>
        <w:t>your</w:t>
      </w:r>
      <w:r>
        <w:rPr>
          <w:spacing w:val="-5"/>
        </w:rPr>
        <w:t xml:space="preserve"> </w:t>
      </w:r>
      <w:r>
        <w:t>online</w:t>
      </w:r>
      <w:r>
        <w:rPr>
          <w:spacing w:val="-5"/>
        </w:rPr>
        <w:t xml:space="preserve"> </w:t>
      </w:r>
      <w:r>
        <w:t>presence</w:t>
      </w:r>
      <w:r>
        <w:rPr>
          <w:spacing w:val="-5"/>
        </w:rPr>
        <w:t xml:space="preserve"> </w:t>
      </w:r>
      <w:r>
        <w:t>reflects</w:t>
      </w:r>
      <w:r>
        <w:rPr>
          <w:spacing w:val="-5"/>
        </w:rPr>
        <w:t xml:space="preserve"> </w:t>
      </w:r>
      <w:r>
        <w:t>you</w:t>
      </w:r>
      <w:r>
        <w:rPr>
          <w:spacing w:val="-5"/>
        </w:rPr>
        <w:t xml:space="preserve"> </w:t>
      </w:r>
      <w:r>
        <w:t>as</w:t>
      </w:r>
      <w:r>
        <w:rPr>
          <w:spacing w:val="-5"/>
        </w:rPr>
        <w:t xml:space="preserve"> </w:t>
      </w:r>
      <w:r>
        <w:t>a</w:t>
      </w:r>
      <w:r>
        <w:rPr>
          <w:spacing w:val="-5"/>
        </w:rPr>
        <w:t xml:space="preserve"> </w:t>
      </w:r>
      <w:r>
        <w:t xml:space="preserve">professional. Be aware that your actions captured via images, posts, or comments can reflect on you, and many recruiters now routinely search the social networking venues when considering people for a new hire. </w:t>
      </w:r>
      <w:r>
        <w:rPr>
          <w:b/>
        </w:rPr>
        <w:t>It is never appropriate to post photos or information about a decedent. Social network postings can be subject to disciplinary action from the Mortuary Science program.</w:t>
      </w:r>
    </w:p>
    <w:p w14:paraId="254B0567" w14:textId="77777777" w:rsidR="000A11AC" w:rsidRDefault="000A11AC" w:rsidP="000A11AC">
      <w:pPr>
        <w:pStyle w:val="BodyText"/>
        <w:rPr>
          <w:b/>
          <w:sz w:val="24"/>
        </w:rPr>
      </w:pPr>
    </w:p>
    <w:p w14:paraId="4A1B0C05" w14:textId="77777777" w:rsidR="000A11AC" w:rsidRDefault="000A11AC" w:rsidP="008B5D3D">
      <w:pPr>
        <w:pStyle w:val="Heading2"/>
        <w:numPr>
          <w:ilvl w:val="0"/>
          <w:numId w:val="36"/>
        </w:numPr>
      </w:pPr>
      <w:r>
        <w:rPr>
          <w:color w:val="424242"/>
        </w:rPr>
        <w:t>Student’s</w:t>
      </w:r>
      <w:r>
        <w:rPr>
          <w:color w:val="424242"/>
          <w:spacing w:val="-5"/>
        </w:rPr>
        <w:t xml:space="preserve"> </w:t>
      </w:r>
      <w:r>
        <w:rPr>
          <w:color w:val="424242"/>
        </w:rPr>
        <w:t>Duty</w:t>
      </w:r>
      <w:r>
        <w:rPr>
          <w:color w:val="424242"/>
          <w:spacing w:val="-5"/>
        </w:rPr>
        <w:t xml:space="preserve"> </w:t>
      </w:r>
      <w:r>
        <w:rPr>
          <w:color w:val="424242"/>
        </w:rPr>
        <w:t>to</w:t>
      </w:r>
      <w:r>
        <w:rPr>
          <w:color w:val="424242"/>
          <w:spacing w:val="-5"/>
        </w:rPr>
        <w:t xml:space="preserve"> </w:t>
      </w:r>
      <w:r>
        <w:rPr>
          <w:color w:val="424242"/>
          <w:spacing w:val="-2"/>
        </w:rPr>
        <w:t>Report</w:t>
      </w:r>
    </w:p>
    <w:p w14:paraId="0AA90039" w14:textId="77777777" w:rsidR="000A11AC" w:rsidRDefault="000A11AC" w:rsidP="000A11AC">
      <w:pPr>
        <w:pStyle w:val="BodyText"/>
        <w:spacing w:before="128" w:line="276" w:lineRule="auto"/>
        <w:ind w:left="1540" w:right="214"/>
      </w:pPr>
      <w:r>
        <w:t>Students</w:t>
      </w:r>
      <w:r>
        <w:rPr>
          <w:spacing w:val="-4"/>
        </w:rPr>
        <w:t xml:space="preserve"> </w:t>
      </w:r>
      <w:r>
        <w:t>enrolled</w:t>
      </w:r>
      <w:r>
        <w:rPr>
          <w:spacing w:val="-4"/>
        </w:rPr>
        <w:t xml:space="preserve"> </w:t>
      </w:r>
      <w:r>
        <w:t>in</w:t>
      </w:r>
      <w:r>
        <w:rPr>
          <w:spacing w:val="-4"/>
        </w:rPr>
        <w:t xml:space="preserve"> </w:t>
      </w:r>
      <w:r>
        <w:t>the</w:t>
      </w:r>
      <w:r>
        <w:rPr>
          <w:spacing w:val="-4"/>
        </w:rPr>
        <w:t xml:space="preserve"> </w:t>
      </w:r>
      <w:r>
        <w:t>Mortuary</w:t>
      </w:r>
      <w:r>
        <w:rPr>
          <w:spacing w:val="-4"/>
        </w:rPr>
        <w:t xml:space="preserve"> </w:t>
      </w:r>
      <w:r>
        <w:t>Science</w:t>
      </w:r>
      <w:r>
        <w:rPr>
          <w:spacing w:val="-4"/>
        </w:rPr>
        <w:t xml:space="preserve"> </w:t>
      </w:r>
      <w:r>
        <w:t>program</w:t>
      </w:r>
      <w:r>
        <w:rPr>
          <w:spacing w:val="-4"/>
        </w:rPr>
        <w:t xml:space="preserve"> </w:t>
      </w:r>
      <w:r>
        <w:t>have</w:t>
      </w:r>
      <w:r>
        <w:rPr>
          <w:spacing w:val="-4"/>
        </w:rPr>
        <w:t xml:space="preserve"> </w:t>
      </w:r>
      <w:r>
        <w:t>the</w:t>
      </w:r>
      <w:r>
        <w:rPr>
          <w:spacing w:val="-4"/>
        </w:rPr>
        <w:t xml:space="preserve"> </w:t>
      </w:r>
      <w:r>
        <w:t>duty</w:t>
      </w:r>
      <w:r>
        <w:rPr>
          <w:spacing w:val="-4"/>
        </w:rPr>
        <w:t xml:space="preserve"> </w:t>
      </w:r>
      <w:r>
        <w:t>to</w:t>
      </w:r>
      <w:r>
        <w:rPr>
          <w:spacing w:val="-4"/>
        </w:rPr>
        <w:t xml:space="preserve"> </w:t>
      </w:r>
      <w:r>
        <w:t>report</w:t>
      </w:r>
      <w:r>
        <w:rPr>
          <w:spacing w:val="-4"/>
        </w:rPr>
        <w:t xml:space="preserve"> </w:t>
      </w:r>
      <w:r>
        <w:t>any</w:t>
      </w:r>
      <w:r>
        <w:rPr>
          <w:spacing w:val="-4"/>
        </w:rPr>
        <w:t xml:space="preserve"> </w:t>
      </w:r>
      <w:r>
        <w:t>of the following to the Mortuary Science Program Director within (5) school days:</w:t>
      </w:r>
    </w:p>
    <w:p w14:paraId="107A4D79" w14:textId="77777777" w:rsidR="000A11AC" w:rsidRDefault="000A11AC" w:rsidP="008B5D3D">
      <w:pPr>
        <w:pStyle w:val="ListParagraph"/>
        <w:numPr>
          <w:ilvl w:val="0"/>
          <w:numId w:val="1"/>
        </w:numPr>
        <w:tabs>
          <w:tab w:val="left" w:pos="2259"/>
          <w:tab w:val="left" w:pos="2260"/>
        </w:tabs>
        <w:spacing w:line="276" w:lineRule="auto"/>
        <w:ind w:right="389"/>
      </w:pPr>
      <w:r>
        <w:t>Any student who commits an act that would prevent them from gaining licensure</w:t>
      </w:r>
      <w:r>
        <w:rPr>
          <w:spacing w:val="-6"/>
        </w:rPr>
        <w:t xml:space="preserve"> </w:t>
      </w:r>
      <w:r>
        <w:t>through</w:t>
      </w:r>
      <w:r>
        <w:rPr>
          <w:spacing w:val="-5"/>
        </w:rPr>
        <w:t xml:space="preserve"> </w:t>
      </w:r>
      <w:r>
        <w:t>the</w:t>
      </w:r>
      <w:r>
        <w:rPr>
          <w:spacing w:val="-16"/>
        </w:rPr>
        <w:t xml:space="preserve"> </w:t>
      </w:r>
      <w:r>
        <w:t>Arizona</w:t>
      </w:r>
      <w:r>
        <w:rPr>
          <w:spacing w:val="-5"/>
        </w:rPr>
        <w:t xml:space="preserve"> </w:t>
      </w:r>
      <w:r>
        <w:t>Board</w:t>
      </w:r>
      <w:r>
        <w:rPr>
          <w:spacing w:val="-5"/>
        </w:rPr>
        <w:t xml:space="preserve"> </w:t>
      </w:r>
      <w:r>
        <w:t>of</w:t>
      </w:r>
      <w:r>
        <w:rPr>
          <w:spacing w:val="-5"/>
        </w:rPr>
        <w:t xml:space="preserve"> </w:t>
      </w:r>
      <w:r>
        <w:t>Funeral</w:t>
      </w:r>
      <w:r>
        <w:rPr>
          <w:spacing w:val="-5"/>
        </w:rPr>
        <w:t xml:space="preserve"> </w:t>
      </w:r>
      <w:r>
        <w:t>Directors</w:t>
      </w:r>
      <w:r>
        <w:rPr>
          <w:spacing w:val="-5"/>
        </w:rPr>
        <w:t xml:space="preserve"> </w:t>
      </w:r>
      <w:r>
        <w:t>and</w:t>
      </w:r>
      <w:r>
        <w:rPr>
          <w:spacing w:val="-5"/>
        </w:rPr>
        <w:t xml:space="preserve"> </w:t>
      </w:r>
      <w:r>
        <w:t>Embalmers.</w:t>
      </w:r>
    </w:p>
    <w:p w14:paraId="3EFAC85D" w14:textId="77777777" w:rsidR="000A11AC" w:rsidRDefault="000A11AC" w:rsidP="008B5D3D">
      <w:pPr>
        <w:pStyle w:val="ListParagraph"/>
        <w:numPr>
          <w:ilvl w:val="0"/>
          <w:numId w:val="1"/>
        </w:numPr>
        <w:tabs>
          <w:tab w:val="left" w:pos="2259"/>
          <w:tab w:val="left" w:pos="2260"/>
        </w:tabs>
        <w:ind w:hanging="519"/>
      </w:pPr>
      <w:r>
        <w:t>Any</w:t>
      </w:r>
      <w:r>
        <w:rPr>
          <w:spacing w:val="-4"/>
        </w:rPr>
        <w:t xml:space="preserve"> </w:t>
      </w:r>
      <w:r>
        <w:t>student</w:t>
      </w:r>
      <w:r>
        <w:rPr>
          <w:spacing w:val="-4"/>
        </w:rPr>
        <w:t xml:space="preserve"> </w:t>
      </w:r>
      <w:r>
        <w:t>who</w:t>
      </w:r>
      <w:r>
        <w:rPr>
          <w:spacing w:val="-4"/>
        </w:rPr>
        <w:t xml:space="preserve"> </w:t>
      </w:r>
      <w:r>
        <w:t>has</w:t>
      </w:r>
      <w:r>
        <w:rPr>
          <w:spacing w:val="-3"/>
        </w:rPr>
        <w:t xml:space="preserve"> </w:t>
      </w:r>
      <w:r>
        <w:t>an</w:t>
      </w:r>
      <w:r>
        <w:rPr>
          <w:spacing w:val="-4"/>
        </w:rPr>
        <w:t xml:space="preserve"> </w:t>
      </w:r>
      <w:r>
        <w:t>arrest</w:t>
      </w:r>
      <w:r>
        <w:rPr>
          <w:spacing w:val="-4"/>
        </w:rPr>
        <w:t xml:space="preserve"> </w:t>
      </w:r>
      <w:r>
        <w:t>or</w:t>
      </w:r>
      <w:r>
        <w:rPr>
          <w:spacing w:val="-3"/>
        </w:rPr>
        <w:t xml:space="preserve"> </w:t>
      </w:r>
      <w:r>
        <w:rPr>
          <w:spacing w:val="-2"/>
        </w:rPr>
        <w:t>conviction.</w:t>
      </w:r>
    </w:p>
    <w:p w14:paraId="35E57479" w14:textId="77777777" w:rsidR="000A11AC" w:rsidRPr="000A11AC" w:rsidRDefault="000A11AC" w:rsidP="000A11AC">
      <w:pPr>
        <w:pStyle w:val="BodyText"/>
        <w:spacing w:before="38" w:line="276" w:lineRule="auto"/>
        <w:ind w:left="1540"/>
      </w:pPr>
      <w:r>
        <w:t>The</w:t>
      </w:r>
      <w:r>
        <w:rPr>
          <w:spacing w:val="-4"/>
        </w:rPr>
        <w:t xml:space="preserve"> </w:t>
      </w:r>
      <w:r>
        <w:t>Mortuary</w:t>
      </w:r>
      <w:r>
        <w:rPr>
          <w:spacing w:val="-4"/>
        </w:rPr>
        <w:t xml:space="preserve"> </w:t>
      </w:r>
      <w:r>
        <w:t>Science</w:t>
      </w:r>
      <w:r>
        <w:rPr>
          <w:spacing w:val="-4"/>
        </w:rPr>
        <w:t xml:space="preserve"> </w:t>
      </w:r>
      <w:r>
        <w:t>Program</w:t>
      </w:r>
      <w:r>
        <w:rPr>
          <w:spacing w:val="-4"/>
        </w:rPr>
        <w:t xml:space="preserve"> </w:t>
      </w:r>
      <w:r>
        <w:t>Director</w:t>
      </w:r>
      <w:r>
        <w:rPr>
          <w:spacing w:val="-4"/>
        </w:rPr>
        <w:t xml:space="preserve"> </w:t>
      </w:r>
      <w:r>
        <w:t>reserves</w:t>
      </w:r>
      <w:r>
        <w:rPr>
          <w:spacing w:val="-4"/>
        </w:rPr>
        <w:t xml:space="preserve"> </w:t>
      </w:r>
      <w:r>
        <w:t>the</w:t>
      </w:r>
      <w:r>
        <w:rPr>
          <w:spacing w:val="-4"/>
        </w:rPr>
        <w:t xml:space="preserve"> </w:t>
      </w:r>
      <w:r>
        <w:t>right</w:t>
      </w:r>
      <w:r>
        <w:rPr>
          <w:spacing w:val="-4"/>
        </w:rPr>
        <w:t xml:space="preserve"> </w:t>
      </w:r>
      <w:r>
        <w:t>to</w:t>
      </w:r>
      <w:r>
        <w:rPr>
          <w:spacing w:val="-4"/>
        </w:rPr>
        <w:t xml:space="preserve"> </w:t>
      </w:r>
      <w:r>
        <w:t>dismiss</w:t>
      </w:r>
      <w:r>
        <w:rPr>
          <w:spacing w:val="-4"/>
        </w:rPr>
        <w:t xml:space="preserve"> </w:t>
      </w:r>
      <w:r>
        <w:t>or</w:t>
      </w:r>
      <w:r>
        <w:rPr>
          <w:spacing w:val="-4"/>
        </w:rPr>
        <w:t xml:space="preserve"> </w:t>
      </w:r>
      <w:r>
        <w:t>restrict</w:t>
      </w:r>
      <w:r>
        <w:rPr>
          <w:spacing w:val="-4"/>
        </w:rPr>
        <w:t xml:space="preserve"> </w:t>
      </w:r>
      <w:r>
        <w:t>the student’s participation in clinical experiences until the matter is resolved.</w:t>
      </w:r>
    </w:p>
    <w:p w14:paraId="3EB213E2" w14:textId="77777777" w:rsidR="000A11AC" w:rsidRDefault="000A11AC" w:rsidP="000A11AC">
      <w:pPr>
        <w:pStyle w:val="BodyText"/>
        <w:spacing w:before="7"/>
        <w:rPr>
          <w:sz w:val="32"/>
        </w:rPr>
      </w:pPr>
    </w:p>
    <w:p w14:paraId="50B19B58" w14:textId="77777777" w:rsidR="000A11AC" w:rsidRDefault="000A11AC" w:rsidP="000A11AC">
      <w:pPr>
        <w:pStyle w:val="Heading1"/>
        <w:tabs>
          <w:tab w:val="left" w:pos="1179"/>
          <w:tab w:val="left" w:pos="1180"/>
        </w:tabs>
        <w:ind w:left="0" w:firstLine="0"/>
      </w:pPr>
      <w:r>
        <w:t>10. Guidelines</w:t>
      </w:r>
      <w:r>
        <w:rPr>
          <w:spacing w:val="-7"/>
        </w:rPr>
        <w:t xml:space="preserve"> </w:t>
      </w:r>
      <w:r>
        <w:t>for</w:t>
      </w:r>
      <w:r>
        <w:rPr>
          <w:spacing w:val="-7"/>
        </w:rPr>
        <w:t xml:space="preserve"> </w:t>
      </w:r>
      <w:r>
        <w:t>Student</w:t>
      </w:r>
      <w:r>
        <w:rPr>
          <w:spacing w:val="-6"/>
        </w:rPr>
        <w:t xml:space="preserve"> </w:t>
      </w:r>
      <w:r>
        <w:rPr>
          <w:spacing w:val="-2"/>
        </w:rPr>
        <w:t>Conduct</w:t>
      </w:r>
    </w:p>
    <w:p w14:paraId="48A15B6E" w14:textId="77777777" w:rsidR="000A11AC" w:rsidRDefault="000A11AC" w:rsidP="008B5D3D">
      <w:pPr>
        <w:pStyle w:val="Heading2"/>
        <w:numPr>
          <w:ilvl w:val="0"/>
          <w:numId w:val="37"/>
        </w:numPr>
        <w:tabs>
          <w:tab w:val="left" w:pos="1540"/>
        </w:tabs>
        <w:spacing w:before="56"/>
        <w:rPr>
          <w:b/>
          <w:color w:val="424242"/>
        </w:rPr>
      </w:pPr>
      <w:r>
        <w:rPr>
          <w:color w:val="424242"/>
        </w:rPr>
        <w:t>Disciplinary</w:t>
      </w:r>
      <w:r>
        <w:rPr>
          <w:color w:val="424242"/>
          <w:spacing w:val="-20"/>
        </w:rPr>
        <w:t xml:space="preserve"> </w:t>
      </w:r>
      <w:r>
        <w:rPr>
          <w:color w:val="424242"/>
        </w:rPr>
        <w:t>Action</w:t>
      </w:r>
      <w:r>
        <w:rPr>
          <w:color w:val="424242"/>
          <w:spacing w:val="-13"/>
        </w:rPr>
        <w:t xml:space="preserve"> </w:t>
      </w:r>
      <w:r>
        <w:rPr>
          <w:color w:val="424242"/>
          <w:spacing w:val="-2"/>
        </w:rPr>
        <w:t>Guidelines</w:t>
      </w:r>
    </w:p>
    <w:p w14:paraId="713D6A58" w14:textId="77777777" w:rsidR="000A11AC" w:rsidRDefault="000A11AC" w:rsidP="000A11AC">
      <w:pPr>
        <w:pStyle w:val="BodyText"/>
        <w:spacing w:before="128" w:line="276" w:lineRule="auto"/>
        <w:ind w:left="1440" w:right="214"/>
      </w:pPr>
      <w:r>
        <w:t>When a Mortuary Science student is in violation of any requirement contained in this Mortuary Science Student Handbook, he/she/they is subject to disciplinary action</w:t>
      </w:r>
      <w:r>
        <w:rPr>
          <w:spacing w:val="-5"/>
        </w:rPr>
        <w:t xml:space="preserve"> </w:t>
      </w:r>
      <w:r>
        <w:t>or</w:t>
      </w:r>
      <w:r>
        <w:rPr>
          <w:spacing w:val="-5"/>
        </w:rPr>
        <w:t xml:space="preserve"> </w:t>
      </w:r>
      <w:r>
        <w:t>dismissal.</w:t>
      </w:r>
      <w:r>
        <w:rPr>
          <w:spacing w:val="-16"/>
        </w:rPr>
        <w:t xml:space="preserve"> </w:t>
      </w:r>
      <w:r>
        <w:t>All</w:t>
      </w:r>
      <w:r>
        <w:rPr>
          <w:spacing w:val="-4"/>
        </w:rPr>
        <w:t xml:space="preserve"> </w:t>
      </w:r>
      <w:r>
        <w:t>students</w:t>
      </w:r>
      <w:r>
        <w:rPr>
          <w:spacing w:val="-5"/>
        </w:rPr>
        <w:t xml:space="preserve"> </w:t>
      </w:r>
      <w:r>
        <w:t>should</w:t>
      </w:r>
      <w:r>
        <w:rPr>
          <w:spacing w:val="-5"/>
        </w:rPr>
        <w:t xml:space="preserve"> </w:t>
      </w:r>
      <w:r>
        <w:t>carefully</w:t>
      </w:r>
      <w:r>
        <w:rPr>
          <w:spacing w:val="-5"/>
        </w:rPr>
        <w:t xml:space="preserve"> </w:t>
      </w:r>
      <w:r>
        <w:t>review</w:t>
      </w:r>
      <w:r>
        <w:rPr>
          <w:spacing w:val="-5"/>
        </w:rPr>
        <w:t xml:space="preserve"> </w:t>
      </w:r>
      <w:r>
        <w:t>the</w:t>
      </w:r>
      <w:r>
        <w:rPr>
          <w:spacing w:val="-5"/>
        </w:rPr>
        <w:t xml:space="preserve"> </w:t>
      </w:r>
      <w:r>
        <w:t>Maricopa</w:t>
      </w:r>
      <w:r>
        <w:rPr>
          <w:spacing w:val="-5"/>
        </w:rPr>
        <w:t xml:space="preserve"> </w:t>
      </w:r>
      <w:r>
        <w:t>Community Colleges’ Student Handbook section on</w:t>
      </w:r>
      <w:r>
        <w:rPr>
          <w:spacing w:val="-3"/>
        </w:rPr>
        <w:t xml:space="preserve"> </w:t>
      </w:r>
      <w:r>
        <w:t xml:space="preserve">Academic Misconduct and Disciplinary Standards. </w:t>
      </w:r>
      <w:hyperlink r:id="rId29">
        <w:r>
          <w:rPr>
            <w:color w:val="1154CC"/>
            <w:u w:val="thick" w:color="1154CC"/>
          </w:rPr>
          <w:t>https://www.cgc.edu/academics/course-catalog</w:t>
        </w:r>
      </w:hyperlink>
    </w:p>
    <w:p w14:paraId="5C259493" w14:textId="77777777" w:rsidR="000A11AC" w:rsidRDefault="000A11AC" w:rsidP="000A11AC">
      <w:pPr>
        <w:pStyle w:val="BodyText"/>
        <w:spacing w:before="160" w:line="276" w:lineRule="auto"/>
        <w:ind w:left="1440" w:right="214"/>
      </w:pPr>
      <w:r>
        <w:t>Dismissals and suspensions for reasons based on academic misconduct and student discipline, as well as reasons based on the Mortuary Science Student Handbook,</w:t>
      </w:r>
      <w:r>
        <w:rPr>
          <w:spacing w:val="-4"/>
        </w:rPr>
        <w:t xml:space="preserve"> </w:t>
      </w:r>
      <w:r>
        <w:t>will</w:t>
      </w:r>
      <w:r>
        <w:rPr>
          <w:spacing w:val="-4"/>
        </w:rPr>
        <w:t xml:space="preserve"> </w:t>
      </w:r>
      <w:r>
        <w:t>proceed</w:t>
      </w:r>
      <w:r>
        <w:rPr>
          <w:spacing w:val="-4"/>
        </w:rPr>
        <w:t xml:space="preserve"> </w:t>
      </w:r>
      <w:r>
        <w:t>according</w:t>
      </w:r>
      <w:r>
        <w:rPr>
          <w:spacing w:val="-4"/>
        </w:rPr>
        <w:t xml:space="preserve"> </w:t>
      </w:r>
      <w:r>
        <w:t>to</w:t>
      </w:r>
      <w:r>
        <w:rPr>
          <w:spacing w:val="-4"/>
        </w:rPr>
        <w:t xml:space="preserve"> </w:t>
      </w:r>
      <w:r>
        <w:t>the</w:t>
      </w:r>
      <w:r>
        <w:rPr>
          <w:spacing w:val="-4"/>
        </w:rPr>
        <w:t xml:space="preserve"> </w:t>
      </w:r>
      <w:r>
        <w:t>Judicial</w:t>
      </w:r>
      <w:r>
        <w:rPr>
          <w:spacing w:val="-4"/>
        </w:rPr>
        <w:t xml:space="preserve"> </w:t>
      </w:r>
      <w:r>
        <w:t>Policies</w:t>
      </w:r>
      <w:r>
        <w:rPr>
          <w:spacing w:val="-4"/>
        </w:rPr>
        <w:t xml:space="preserve"> </w:t>
      </w:r>
      <w:r>
        <w:t>section</w:t>
      </w:r>
      <w:r>
        <w:rPr>
          <w:spacing w:val="-4"/>
        </w:rPr>
        <w:t xml:space="preserve"> </w:t>
      </w:r>
      <w:r>
        <w:t>of</w:t>
      </w:r>
      <w:r>
        <w:rPr>
          <w:spacing w:val="-4"/>
        </w:rPr>
        <w:t xml:space="preserve"> </w:t>
      </w:r>
      <w:r>
        <w:t>the</w:t>
      </w:r>
      <w:r>
        <w:rPr>
          <w:spacing w:val="-4"/>
        </w:rPr>
        <w:t xml:space="preserve"> </w:t>
      </w:r>
      <w:r>
        <w:t>Student Code of Conduct.</w:t>
      </w:r>
    </w:p>
    <w:p w14:paraId="28C1A6BE" w14:textId="77777777" w:rsidR="000A11AC" w:rsidRDefault="000A11AC" w:rsidP="008B5D3D">
      <w:pPr>
        <w:pStyle w:val="Heading2"/>
        <w:numPr>
          <w:ilvl w:val="0"/>
          <w:numId w:val="37"/>
        </w:numPr>
        <w:tabs>
          <w:tab w:val="left" w:pos="1540"/>
        </w:tabs>
        <w:rPr>
          <w:b/>
          <w:color w:val="424242"/>
        </w:rPr>
      </w:pPr>
      <w:r>
        <w:rPr>
          <w:color w:val="424242"/>
        </w:rPr>
        <w:t>Academic</w:t>
      </w:r>
      <w:r>
        <w:rPr>
          <w:color w:val="424242"/>
          <w:spacing w:val="-8"/>
        </w:rPr>
        <w:t xml:space="preserve"> </w:t>
      </w:r>
      <w:r>
        <w:rPr>
          <w:color w:val="424242"/>
          <w:spacing w:val="-2"/>
        </w:rPr>
        <w:t>Misconduct</w:t>
      </w:r>
    </w:p>
    <w:p w14:paraId="28268A9C" w14:textId="77777777" w:rsidR="000A11AC" w:rsidRDefault="000A11AC" w:rsidP="000A11AC">
      <w:pPr>
        <w:pStyle w:val="BodyText"/>
        <w:spacing w:before="129" w:line="276" w:lineRule="auto"/>
        <w:ind w:left="1440" w:right="159"/>
      </w:pPr>
      <w:r>
        <w:t>Cheating</w:t>
      </w:r>
      <w:r>
        <w:rPr>
          <w:spacing w:val="-5"/>
        </w:rPr>
        <w:t xml:space="preserve"> </w:t>
      </w:r>
      <w:r>
        <w:t>or</w:t>
      </w:r>
      <w:r>
        <w:rPr>
          <w:spacing w:val="-5"/>
        </w:rPr>
        <w:t xml:space="preserve"> </w:t>
      </w:r>
      <w:r>
        <w:t>academic</w:t>
      </w:r>
      <w:r>
        <w:rPr>
          <w:spacing w:val="-5"/>
        </w:rPr>
        <w:t xml:space="preserve"> </w:t>
      </w:r>
      <w:r>
        <w:t>misconduct</w:t>
      </w:r>
      <w:r>
        <w:rPr>
          <w:spacing w:val="-5"/>
        </w:rPr>
        <w:t xml:space="preserve"> </w:t>
      </w:r>
      <w:r>
        <w:t>includes</w:t>
      </w:r>
      <w:r>
        <w:rPr>
          <w:spacing w:val="-5"/>
        </w:rPr>
        <w:t xml:space="preserve"> </w:t>
      </w:r>
      <w:r>
        <w:t>cheating</w:t>
      </w:r>
      <w:r>
        <w:rPr>
          <w:spacing w:val="-5"/>
        </w:rPr>
        <w:t xml:space="preserve"> </w:t>
      </w:r>
      <w:r>
        <w:t>on</w:t>
      </w:r>
      <w:r>
        <w:rPr>
          <w:spacing w:val="-5"/>
        </w:rPr>
        <w:t xml:space="preserve"> </w:t>
      </w:r>
      <w:r>
        <w:t>an</w:t>
      </w:r>
      <w:r>
        <w:rPr>
          <w:spacing w:val="-5"/>
        </w:rPr>
        <w:t xml:space="preserve"> </w:t>
      </w:r>
      <w:r>
        <w:t>examination,</w:t>
      </w:r>
      <w:r>
        <w:rPr>
          <w:spacing w:val="-5"/>
        </w:rPr>
        <w:t xml:space="preserve"> </w:t>
      </w:r>
      <w:r>
        <w:t>laboratory work, written work (plagiarism); falsifying, forging, or altering college records, or cheating on entrance examinations for the programs. Cheating includes, but is not limited to:</w:t>
      </w:r>
    </w:p>
    <w:p w14:paraId="69A0565D" w14:textId="77777777" w:rsidR="000A11AC" w:rsidRDefault="000A11AC" w:rsidP="008B5D3D">
      <w:pPr>
        <w:pStyle w:val="ListParagraph"/>
        <w:numPr>
          <w:ilvl w:val="0"/>
          <w:numId w:val="3"/>
        </w:numPr>
        <w:tabs>
          <w:tab w:val="left" w:pos="2259"/>
          <w:tab w:val="left" w:pos="2260"/>
        </w:tabs>
        <w:jc w:val="left"/>
      </w:pPr>
      <w:r>
        <w:t>Copying</w:t>
      </w:r>
      <w:r>
        <w:rPr>
          <w:spacing w:val="-5"/>
        </w:rPr>
        <w:t xml:space="preserve"> </w:t>
      </w:r>
      <w:r>
        <w:t>from</w:t>
      </w:r>
      <w:r>
        <w:rPr>
          <w:spacing w:val="-5"/>
        </w:rPr>
        <w:t xml:space="preserve"> </w:t>
      </w:r>
      <w:r>
        <w:t>others</w:t>
      </w:r>
      <w:r>
        <w:rPr>
          <w:spacing w:val="-5"/>
        </w:rPr>
        <w:t xml:space="preserve"> </w:t>
      </w:r>
      <w:r>
        <w:t>during</w:t>
      </w:r>
      <w:r>
        <w:rPr>
          <w:spacing w:val="-5"/>
        </w:rPr>
        <w:t xml:space="preserve"> </w:t>
      </w:r>
      <w:r>
        <w:t>an</w:t>
      </w:r>
      <w:r>
        <w:rPr>
          <w:spacing w:val="-5"/>
        </w:rPr>
        <w:t xml:space="preserve"> </w:t>
      </w:r>
      <w:r>
        <w:rPr>
          <w:spacing w:val="-2"/>
        </w:rPr>
        <w:t>examination.</w:t>
      </w:r>
    </w:p>
    <w:p w14:paraId="471E29DE" w14:textId="77777777" w:rsidR="000A11AC" w:rsidRDefault="000A11AC" w:rsidP="000A11AC">
      <w:pPr>
        <w:sectPr w:rsidR="000A11AC">
          <w:pgSz w:w="12240" w:h="15840"/>
          <w:pgMar w:top="1320" w:right="1200" w:bottom="1200" w:left="1240" w:header="0" w:footer="1017" w:gutter="0"/>
          <w:cols w:space="720"/>
        </w:sectPr>
      </w:pPr>
    </w:p>
    <w:p w14:paraId="6B38FBB1" w14:textId="77777777" w:rsidR="000A11AC" w:rsidRDefault="000A11AC" w:rsidP="008B5D3D">
      <w:pPr>
        <w:pStyle w:val="ListParagraph"/>
        <w:numPr>
          <w:ilvl w:val="0"/>
          <w:numId w:val="3"/>
        </w:numPr>
        <w:tabs>
          <w:tab w:val="left" w:pos="2259"/>
          <w:tab w:val="left" w:pos="2260"/>
        </w:tabs>
        <w:spacing w:before="76" w:line="276" w:lineRule="auto"/>
        <w:ind w:right="132" w:hanging="519"/>
        <w:jc w:val="left"/>
      </w:pPr>
      <w:r>
        <w:lastRenderedPageBreak/>
        <w:t>Communicating</w:t>
      </w:r>
      <w:r>
        <w:rPr>
          <w:spacing w:val="-6"/>
        </w:rPr>
        <w:t xml:space="preserve"> </w:t>
      </w:r>
      <w:r>
        <w:t>exam</w:t>
      </w:r>
      <w:r>
        <w:rPr>
          <w:spacing w:val="-6"/>
        </w:rPr>
        <w:t xml:space="preserve"> </w:t>
      </w:r>
      <w:r>
        <w:t>questions</w:t>
      </w:r>
      <w:r>
        <w:rPr>
          <w:spacing w:val="-6"/>
        </w:rPr>
        <w:t xml:space="preserve"> </w:t>
      </w:r>
      <w:r>
        <w:t>and/or</w:t>
      </w:r>
      <w:r>
        <w:rPr>
          <w:spacing w:val="-6"/>
        </w:rPr>
        <w:t xml:space="preserve"> </w:t>
      </w:r>
      <w:r>
        <w:t>answers</w:t>
      </w:r>
      <w:r>
        <w:rPr>
          <w:spacing w:val="-6"/>
        </w:rPr>
        <w:t xml:space="preserve"> </w:t>
      </w:r>
      <w:r>
        <w:t>with</w:t>
      </w:r>
      <w:r>
        <w:rPr>
          <w:spacing w:val="-6"/>
        </w:rPr>
        <w:t xml:space="preserve"> </w:t>
      </w:r>
      <w:r>
        <w:t>another</w:t>
      </w:r>
      <w:r>
        <w:rPr>
          <w:spacing w:val="-6"/>
        </w:rPr>
        <w:t xml:space="preserve"> </w:t>
      </w:r>
      <w:r>
        <w:t>student</w:t>
      </w:r>
      <w:r>
        <w:rPr>
          <w:spacing w:val="-6"/>
        </w:rPr>
        <w:t xml:space="preserve"> </w:t>
      </w:r>
      <w:r>
        <w:t>during or after the completion of an examination.</w:t>
      </w:r>
    </w:p>
    <w:p w14:paraId="041CB189" w14:textId="77777777" w:rsidR="000A11AC" w:rsidRDefault="000A11AC" w:rsidP="008B5D3D">
      <w:pPr>
        <w:pStyle w:val="ListParagraph"/>
        <w:numPr>
          <w:ilvl w:val="0"/>
          <w:numId w:val="3"/>
        </w:numPr>
        <w:tabs>
          <w:tab w:val="left" w:pos="2259"/>
          <w:tab w:val="left" w:pos="2260"/>
        </w:tabs>
        <w:spacing w:line="276" w:lineRule="auto"/>
        <w:ind w:right="168" w:hanging="568"/>
        <w:jc w:val="left"/>
      </w:pPr>
      <w:r>
        <w:t>Offering another person’s work as one’s own (plagiarism). Taking an examination</w:t>
      </w:r>
      <w:r>
        <w:rPr>
          <w:spacing w:val="-5"/>
        </w:rPr>
        <w:t xml:space="preserve"> </w:t>
      </w:r>
      <w:r>
        <w:t>for</w:t>
      </w:r>
      <w:r>
        <w:rPr>
          <w:spacing w:val="-5"/>
        </w:rPr>
        <w:t xml:space="preserve"> </w:t>
      </w:r>
      <w:r>
        <w:t>another</w:t>
      </w:r>
      <w:r>
        <w:rPr>
          <w:spacing w:val="-5"/>
        </w:rPr>
        <w:t xml:space="preserve"> </w:t>
      </w:r>
      <w:r>
        <w:t>student</w:t>
      </w:r>
      <w:r>
        <w:rPr>
          <w:spacing w:val="-5"/>
        </w:rPr>
        <w:t xml:space="preserve"> </w:t>
      </w:r>
      <w:r>
        <w:t>or</w:t>
      </w:r>
      <w:r>
        <w:rPr>
          <w:spacing w:val="-5"/>
        </w:rPr>
        <w:t xml:space="preserve"> </w:t>
      </w:r>
      <w:r>
        <w:t>having</w:t>
      </w:r>
      <w:r>
        <w:rPr>
          <w:spacing w:val="-5"/>
        </w:rPr>
        <w:t xml:space="preserve"> </w:t>
      </w:r>
      <w:r>
        <w:t>someone</w:t>
      </w:r>
      <w:r>
        <w:rPr>
          <w:spacing w:val="-5"/>
        </w:rPr>
        <w:t xml:space="preserve"> </w:t>
      </w:r>
      <w:r>
        <w:t>take</w:t>
      </w:r>
      <w:r>
        <w:rPr>
          <w:spacing w:val="-5"/>
        </w:rPr>
        <w:t xml:space="preserve"> </w:t>
      </w:r>
      <w:r>
        <w:t>an</w:t>
      </w:r>
      <w:r>
        <w:rPr>
          <w:spacing w:val="-5"/>
        </w:rPr>
        <w:t xml:space="preserve"> </w:t>
      </w:r>
      <w:r>
        <w:t>examination</w:t>
      </w:r>
      <w:r>
        <w:rPr>
          <w:spacing w:val="-5"/>
        </w:rPr>
        <w:t xml:space="preserve"> </w:t>
      </w:r>
      <w:r>
        <w:t xml:space="preserve">for </w:t>
      </w:r>
      <w:r>
        <w:rPr>
          <w:spacing w:val="-4"/>
        </w:rPr>
        <w:t>you.</w:t>
      </w:r>
    </w:p>
    <w:p w14:paraId="5BD38E8A" w14:textId="77777777" w:rsidR="000A11AC" w:rsidRDefault="000A11AC" w:rsidP="008B5D3D">
      <w:pPr>
        <w:pStyle w:val="ListParagraph"/>
        <w:numPr>
          <w:ilvl w:val="0"/>
          <w:numId w:val="3"/>
        </w:numPr>
        <w:tabs>
          <w:tab w:val="left" w:pos="2259"/>
          <w:tab w:val="left" w:pos="2260"/>
        </w:tabs>
        <w:spacing w:line="276" w:lineRule="auto"/>
        <w:ind w:right="695" w:hanging="564"/>
        <w:jc w:val="left"/>
      </w:pPr>
      <w:r>
        <w:t>Sharing</w:t>
      </w:r>
      <w:r>
        <w:rPr>
          <w:spacing w:val="-6"/>
        </w:rPr>
        <w:t xml:space="preserve"> </w:t>
      </w:r>
      <w:r>
        <w:t>answers</w:t>
      </w:r>
      <w:r>
        <w:rPr>
          <w:spacing w:val="-6"/>
        </w:rPr>
        <w:t xml:space="preserve"> </w:t>
      </w:r>
      <w:r>
        <w:t>for</w:t>
      </w:r>
      <w:r>
        <w:rPr>
          <w:spacing w:val="-6"/>
        </w:rPr>
        <w:t xml:space="preserve"> </w:t>
      </w:r>
      <w:r>
        <w:t>a</w:t>
      </w:r>
      <w:r>
        <w:rPr>
          <w:spacing w:val="-6"/>
        </w:rPr>
        <w:t xml:space="preserve"> </w:t>
      </w:r>
      <w:r>
        <w:t>take-home</w:t>
      </w:r>
      <w:r>
        <w:rPr>
          <w:spacing w:val="-6"/>
        </w:rPr>
        <w:t xml:space="preserve"> </w:t>
      </w:r>
      <w:r>
        <w:t>exam/assignment</w:t>
      </w:r>
      <w:r>
        <w:rPr>
          <w:spacing w:val="-6"/>
        </w:rPr>
        <w:t xml:space="preserve"> </w:t>
      </w:r>
      <w:r>
        <w:t>unless</w:t>
      </w:r>
      <w:r>
        <w:rPr>
          <w:spacing w:val="-6"/>
        </w:rPr>
        <w:t xml:space="preserve"> </w:t>
      </w:r>
      <w:r>
        <w:t>specifically stated by the instructor.</w:t>
      </w:r>
    </w:p>
    <w:p w14:paraId="5E101FB2" w14:textId="77777777" w:rsidR="000A11AC" w:rsidRDefault="000A11AC" w:rsidP="008B5D3D">
      <w:pPr>
        <w:pStyle w:val="ListParagraph"/>
        <w:numPr>
          <w:ilvl w:val="0"/>
          <w:numId w:val="3"/>
        </w:numPr>
        <w:tabs>
          <w:tab w:val="left" w:pos="2259"/>
          <w:tab w:val="left" w:pos="2260"/>
        </w:tabs>
        <w:spacing w:line="276" w:lineRule="auto"/>
        <w:ind w:right="242" w:hanging="515"/>
        <w:jc w:val="left"/>
      </w:pPr>
      <w:r>
        <w:t>Tampering</w:t>
      </w:r>
      <w:r>
        <w:rPr>
          <w:spacing w:val="-7"/>
        </w:rPr>
        <w:t xml:space="preserve"> </w:t>
      </w:r>
      <w:r>
        <w:t>with</w:t>
      </w:r>
      <w:r>
        <w:rPr>
          <w:spacing w:val="-7"/>
        </w:rPr>
        <w:t xml:space="preserve"> </w:t>
      </w:r>
      <w:r>
        <w:t>an</w:t>
      </w:r>
      <w:r>
        <w:rPr>
          <w:spacing w:val="-7"/>
        </w:rPr>
        <w:t xml:space="preserve"> </w:t>
      </w:r>
      <w:r>
        <w:t>examination</w:t>
      </w:r>
      <w:r>
        <w:rPr>
          <w:spacing w:val="-7"/>
        </w:rPr>
        <w:t xml:space="preserve"> </w:t>
      </w:r>
      <w:r>
        <w:t>after</w:t>
      </w:r>
      <w:r>
        <w:rPr>
          <w:spacing w:val="-7"/>
        </w:rPr>
        <w:t xml:space="preserve"> </w:t>
      </w:r>
      <w:r>
        <w:t>it</w:t>
      </w:r>
      <w:r>
        <w:rPr>
          <w:spacing w:val="-7"/>
        </w:rPr>
        <w:t xml:space="preserve"> </w:t>
      </w:r>
      <w:r>
        <w:t>has</w:t>
      </w:r>
      <w:r>
        <w:rPr>
          <w:spacing w:val="-7"/>
        </w:rPr>
        <w:t xml:space="preserve"> </w:t>
      </w:r>
      <w:r>
        <w:t>been</w:t>
      </w:r>
      <w:r>
        <w:rPr>
          <w:spacing w:val="-7"/>
        </w:rPr>
        <w:t xml:space="preserve"> </w:t>
      </w:r>
      <w:r>
        <w:t>corrected,</w:t>
      </w:r>
      <w:r>
        <w:rPr>
          <w:spacing w:val="-7"/>
        </w:rPr>
        <w:t xml:space="preserve"> </w:t>
      </w:r>
      <w:r>
        <w:t>then</w:t>
      </w:r>
      <w:r>
        <w:rPr>
          <w:spacing w:val="-7"/>
        </w:rPr>
        <w:t xml:space="preserve"> </w:t>
      </w:r>
      <w:r>
        <w:t>returning</w:t>
      </w:r>
      <w:r>
        <w:rPr>
          <w:spacing w:val="-7"/>
        </w:rPr>
        <w:t xml:space="preserve"> </w:t>
      </w:r>
      <w:r>
        <w:t>it for more credit.</w:t>
      </w:r>
    </w:p>
    <w:p w14:paraId="2B9CC828" w14:textId="77777777" w:rsidR="000A11AC" w:rsidRDefault="000A11AC" w:rsidP="008B5D3D">
      <w:pPr>
        <w:pStyle w:val="ListParagraph"/>
        <w:numPr>
          <w:ilvl w:val="0"/>
          <w:numId w:val="3"/>
        </w:numPr>
        <w:tabs>
          <w:tab w:val="left" w:pos="2259"/>
          <w:tab w:val="left" w:pos="2260"/>
        </w:tabs>
        <w:spacing w:line="276" w:lineRule="auto"/>
        <w:ind w:right="645" w:hanging="580"/>
        <w:jc w:val="left"/>
      </w:pPr>
      <w:r>
        <w:t>Using unauthorized materials, prepared answers, written notes, or information</w:t>
      </w:r>
      <w:r>
        <w:rPr>
          <w:spacing w:val="-5"/>
        </w:rPr>
        <w:t xml:space="preserve"> </w:t>
      </w:r>
      <w:r>
        <w:t>concealed</w:t>
      </w:r>
      <w:r>
        <w:rPr>
          <w:spacing w:val="-5"/>
        </w:rPr>
        <w:t xml:space="preserve"> </w:t>
      </w:r>
      <w:r>
        <w:t>in</w:t>
      </w:r>
      <w:r>
        <w:rPr>
          <w:spacing w:val="-5"/>
        </w:rPr>
        <w:t xml:space="preserve"> </w:t>
      </w:r>
      <w:r>
        <w:t>an</w:t>
      </w:r>
      <w:r>
        <w:rPr>
          <w:spacing w:val="-5"/>
        </w:rPr>
        <w:t xml:space="preserve"> </w:t>
      </w:r>
      <w:r>
        <w:t>exam</w:t>
      </w:r>
      <w:r>
        <w:rPr>
          <w:spacing w:val="-5"/>
        </w:rPr>
        <w:t xml:space="preserve"> </w:t>
      </w:r>
      <w:r>
        <w:t>or</w:t>
      </w:r>
      <w:r>
        <w:rPr>
          <w:spacing w:val="-5"/>
        </w:rPr>
        <w:t xml:space="preserve"> </w:t>
      </w:r>
      <w:r>
        <w:t>elsewhere</w:t>
      </w:r>
      <w:r>
        <w:rPr>
          <w:spacing w:val="-5"/>
        </w:rPr>
        <w:t xml:space="preserve"> </w:t>
      </w:r>
      <w:r>
        <w:t>during</w:t>
      </w:r>
      <w:r>
        <w:rPr>
          <w:spacing w:val="-5"/>
        </w:rPr>
        <w:t xml:space="preserve"> </w:t>
      </w:r>
      <w:r>
        <w:t>an</w:t>
      </w:r>
      <w:r>
        <w:rPr>
          <w:spacing w:val="-5"/>
        </w:rPr>
        <w:t xml:space="preserve"> </w:t>
      </w:r>
      <w:r>
        <w:t>examination.</w:t>
      </w:r>
    </w:p>
    <w:p w14:paraId="38B76DDD" w14:textId="77777777" w:rsidR="000A11AC" w:rsidRDefault="000A11AC" w:rsidP="008B5D3D">
      <w:pPr>
        <w:pStyle w:val="ListParagraph"/>
        <w:numPr>
          <w:ilvl w:val="0"/>
          <w:numId w:val="3"/>
        </w:numPr>
        <w:tabs>
          <w:tab w:val="left" w:pos="2259"/>
          <w:tab w:val="left" w:pos="2260"/>
        </w:tabs>
        <w:spacing w:line="276" w:lineRule="auto"/>
        <w:ind w:right="352" w:hanging="629"/>
        <w:jc w:val="left"/>
      </w:pPr>
      <w:r>
        <w:t>Acquiring,</w:t>
      </w:r>
      <w:r>
        <w:rPr>
          <w:spacing w:val="-6"/>
        </w:rPr>
        <w:t xml:space="preserve"> </w:t>
      </w:r>
      <w:r>
        <w:t>without</w:t>
      </w:r>
      <w:r>
        <w:rPr>
          <w:spacing w:val="-6"/>
        </w:rPr>
        <w:t xml:space="preserve"> </w:t>
      </w:r>
      <w:r>
        <w:t>permission,</w:t>
      </w:r>
      <w:r>
        <w:rPr>
          <w:spacing w:val="-6"/>
        </w:rPr>
        <w:t xml:space="preserve"> </w:t>
      </w:r>
      <w:r>
        <w:t>tests,</w:t>
      </w:r>
      <w:r>
        <w:rPr>
          <w:spacing w:val="-6"/>
        </w:rPr>
        <w:t xml:space="preserve"> </w:t>
      </w:r>
      <w:r>
        <w:t>or</w:t>
      </w:r>
      <w:r>
        <w:rPr>
          <w:spacing w:val="-6"/>
        </w:rPr>
        <w:t xml:space="preserve"> </w:t>
      </w:r>
      <w:r>
        <w:t>other</w:t>
      </w:r>
      <w:r>
        <w:rPr>
          <w:spacing w:val="-6"/>
        </w:rPr>
        <w:t xml:space="preserve"> </w:t>
      </w:r>
      <w:r>
        <w:t>academic</w:t>
      </w:r>
      <w:r>
        <w:rPr>
          <w:spacing w:val="-6"/>
        </w:rPr>
        <w:t xml:space="preserve"> </w:t>
      </w:r>
      <w:r>
        <w:t>material</w:t>
      </w:r>
      <w:r>
        <w:rPr>
          <w:spacing w:val="-6"/>
        </w:rPr>
        <w:t xml:space="preserve"> </w:t>
      </w:r>
      <w:r>
        <w:t>belonging to a member of the college faculty or staff.</w:t>
      </w:r>
    </w:p>
    <w:p w14:paraId="6FFE8E20" w14:textId="77777777" w:rsidR="000A11AC" w:rsidRDefault="000A11AC" w:rsidP="008B5D3D">
      <w:pPr>
        <w:pStyle w:val="ListParagraph"/>
        <w:numPr>
          <w:ilvl w:val="0"/>
          <w:numId w:val="3"/>
        </w:numPr>
        <w:tabs>
          <w:tab w:val="left" w:pos="2259"/>
          <w:tab w:val="left" w:pos="2260"/>
        </w:tabs>
        <w:spacing w:line="276" w:lineRule="auto"/>
        <w:ind w:right="243" w:hanging="678"/>
        <w:jc w:val="left"/>
      </w:pPr>
      <w:r>
        <w:t>Removing</w:t>
      </w:r>
      <w:r>
        <w:rPr>
          <w:spacing w:val="-5"/>
        </w:rPr>
        <w:t xml:space="preserve"> </w:t>
      </w:r>
      <w:r>
        <w:t>tests</w:t>
      </w:r>
      <w:r>
        <w:rPr>
          <w:spacing w:val="-5"/>
        </w:rPr>
        <w:t xml:space="preserve"> </w:t>
      </w:r>
      <w:r>
        <w:t>from</w:t>
      </w:r>
      <w:r>
        <w:rPr>
          <w:spacing w:val="-5"/>
        </w:rPr>
        <w:t xml:space="preserve"> </w:t>
      </w:r>
      <w:r>
        <w:t>the</w:t>
      </w:r>
      <w:r>
        <w:rPr>
          <w:spacing w:val="-5"/>
        </w:rPr>
        <w:t xml:space="preserve"> </w:t>
      </w:r>
      <w:r>
        <w:t>classroom</w:t>
      </w:r>
      <w:r>
        <w:rPr>
          <w:spacing w:val="-5"/>
        </w:rPr>
        <w:t xml:space="preserve"> </w:t>
      </w:r>
      <w:r>
        <w:t>or</w:t>
      </w:r>
      <w:r>
        <w:rPr>
          <w:spacing w:val="-5"/>
        </w:rPr>
        <w:t xml:space="preserve"> </w:t>
      </w:r>
      <w:r>
        <w:t>duplicating,</w:t>
      </w:r>
      <w:r>
        <w:rPr>
          <w:spacing w:val="-5"/>
        </w:rPr>
        <w:t xml:space="preserve"> </w:t>
      </w:r>
      <w:r>
        <w:t>writing</w:t>
      </w:r>
      <w:r>
        <w:rPr>
          <w:spacing w:val="-5"/>
        </w:rPr>
        <w:t xml:space="preserve"> </w:t>
      </w:r>
      <w:r>
        <w:t>down,</w:t>
      </w:r>
      <w:r>
        <w:rPr>
          <w:spacing w:val="-5"/>
        </w:rPr>
        <w:t xml:space="preserve"> </w:t>
      </w:r>
      <w:r>
        <w:t>or</w:t>
      </w:r>
      <w:r>
        <w:rPr>
          <w:spacing w:val="-5"/>
        </w:rPr>
        <w:t xml:space="preserve"> </w:t>
      </w:r>
      <w:r>
        <w:t>copying questions or answers on any copying, photography, or recording device during testing or test review sessions.</w:t>
      </w:r>
    </w:p>
    <w:p w14:paraId="139F4F79" w14:textId="77777777" w:rsidR="000A11AC" w:rsidRDefault="000A11AC" w:rsidP="008B5D3D">
      <w:pPr>
        <w:pStyle w:val="ListParagraph"/>
        <w:numPr>
          <w:ilvl w:val="0"/>
          <w:numId w:val="3"/>
        </w:numPr>
        <w:tabs>
          <w:tab w:val="left" w:pos="2259"/>
          <w:tab w:val="left" w:pos="2260"/>
        </w:tabs>
        <w:spacing w:line="276" w:lineRule="auto"/>
        <w:ind w:right="413" w:hanging="580"/>
        <w:jc w:val="left"/>
      </w:pPr>
      <w:r>
        <w:t>Any</w:t>
      </w:r>
      <w:r>
        <w:rPr>
          <w:spacing w:val="-5"/>
        </w:rPr>
        <w:t xml:space="preserve"> </w:t>
      </w:r>
      <w:r>
        <w:t>student</w:t>
      </w:r>
      <w:r>
        <w:rPr>
          <w:spacing w:val="-5"/>
        </w:rPr>
        <w:t xml:space="preserve"> </w:t>
      </w:r>
      <w:r>
        <w:t>who</w:t>
      </w:r>
      <w:r>
        <w:rPr>
          <w:spacing w:val="-5"/>
        </w:rPr>
        <w:t xml:space="preserve"> </w:t>
      </w:r>
      <w:r>
        <w:t>knowingly</w:t>
      </w:r>
      <w:r>
        <w:rPr>
          <w:spacing w:val="-5"/>
        </w:rPr>
        <w:t xml:space="preserve"> </w:t>
      </w:r>
      <w:r>
        <w:t>or</w:t>
      </w:r>
      <w:r>
        <w:rPr>
          <w:spacing w:val="-5"/>
        </w:rPr>
        <w:t xml:space="preserve"> </w:t>
      </w:r>
      <w:r>
        <w:t>intentionally</w:t>
      </w:r>
      <w:r>
        <w:rPr>
          <w:spacing w:val="-5"/>
        </w:rPr>
        <w:t xml:space="preserve"> </w:t>
      </w:r>
      <w:r>
        <w:t>helps</w:t>
      </w:r>
      <w:r>
        <w:rPr>
          <w:spacing w:val="-5"/>
        </w:rPr>
        <w:t xml:space="preserve"> </w:t>
      </w:r>
      <w:r>
        <w:t>another</w:t>
      </w:r>
      <w:r>
        <w:rPr>
          <w:spacing w:val="-5"/>
        </w:rPr>
        <w:t xml:space="preserve"> </w:t>
      </w:r>
      <w:r>
        <w:t>student</w:t>
      </w:r>
      <w:r>
        <w:rPr>
          <w:spacing w:val="-5"/>
        </w:rPr>
        <w:t xml:space="preserve"> </w:t>
      </w:r>
      <w:r>
        <w:t>perform any of the above acts of cheating or plagiarism is subject to discipline for academic dishonesty.</w:t>
      </w:r>
    </w:p>
    <w:p w14:paraId="61B89385" w14:textId="77777777" w:rsidR="000A11AC" w:rsidRDefault="000A11AC" w:rsidP="008B5D3D">
      <w:pPr>
        <w:pStyle w:val="ListParagraph"/>
        <w:numPr>
          <w:ilvl w:val="0"/>
          <w:numId w:val="3"/>
        </w:numPr>
        <w:tabs>
          <w:tab w:val="left" w:pos="2259"/>
          <w:tab w:val="left" w:pos="2260"/>
        </w:tabs>
        <w:spacing w:line="276" w:lineRule="auto"/>
        <w:ind w:right="266" w:hanging="531"/>
        <w:jc w:val="left"/>
      </w:pPr>
      <w:r>
        <w:t>Plagiarism - includes, but is not limited to, the use of paraphrase or direct quotation of the published or unpublished work of another person without full</w:t>
      </w:r>
      <w:r>
        <w:rPr>
          <w:spacing w:val="-5"/>
        </w:rPr>
        <w:t xml:space="preserve"> </w:t>
      </w:r>
      <w:r>
        <w:t>and</w:t>
      </w:r>
      <w:r>
        <w:rPr>
          <w:spacing w:val="-5"/>
        </w:rPr>
        <w:t xml:space="preserve"> </w:t>
      </w:r>
      <w:r>
        <w:t>clear</w:t>
      </w:r>
      <w:r>
        <w:rPr>
          <w:spacing w:val="-5"/>
        </w:rPr>
        <w:t xml:space="preserve"> </w:t>
      </w:r>
      <w:r>
        <w:t>acknowledgment.</w:t>
      </w:r>
      <w:r>
        <w:rPr>
          <w:spacing w:val="-5"/>
        </w:rPr>
        <w:t xml:space="preserve"> </w:t>
      </w:r>
      <w:r>
        <w:t>It</w:t>
      </w:r>
      <w:r>
        <w:rPr>
          <w:spacing w:val="-5"/>
        </w:rPr>
        <w:t xml:space="preserve"> </w:t>
      </w:r>
      <w:r>
        <w:t>also</w:t>
      </w:r>
      <w:r>
        <w:rPr>
          <w:spacing w:val="-5"/>
        </w:rPr>
        <w:t xml:space="preserve"> </w:t>
      </w:r>
      <w:r>
        <w:t>includes</w:t>
      </w:r>
      <w:r>
        <w:rPr>
          <w:spacing w:val="-5"/>
        </w:rPr>
        <w:t xml:space="preserve"> </w:t>
      </w:r>
      <w:r>
        <w:t>the</w:t>
      </w:r>
      <w:r>
        <w:rPr>
          <w:spacing w:val="-5"/>
        </w:rPr>
        <w:t xml:space="preserve"> </w:t>
      </w:r>
      <w:r>
        <w:t>unacknowledged</w:t>
      </w:r>
      <w:r>
        <w:rPr>
          <w:spacing w:val="-5"/>
        </w:rPr>
        <w:t xml:space="preserve"> </w:t>
      </w:r>
      <w:r>
        <w:t>use</w:t>
      </w:r>
      <w:r>
        <w:rPr>
          <w:spacing w:val="-5"/>
        </w:rPr>
        <w:t xml:space="preserve"> </w:t>
      </w:r>
      <w:r>
        <w:t>of materials prepared by another person or agency engaged in the selling of term papers or other academic materials.</w:t>
      </w:r>
    </w:p>
    <w:p w14:paraId="010048DC" w14:textId="77777777" w:rsidR="000A11AC" w:rsidRDefault="000A11AC" w:rsidP="008B5D3D">
      <w:pPr>
        <w:pStyle w:val="ListParagraph"/>
        <w:numPr>
          <w:ilvl w:val="0"/>
          <w:numId w:val="3"/>
        </w:numPr>
        <w:tabs>
          <w:tab w:val="left" w:pos="2259"/>
          <w:tab w:val="left" w:pos="2260"/>
        </w:tabs>
        <w:ind w:hanging="580"/>
        <w:jc w:val="left"/>
      </w:pPr>
      <w:r>
        <w:t>Any</w:t>
      </w:r>
      <w:r>
        <w:rPr>
          <w:spacing w:val="-8"/>
        </w:rPr>
        <w:t xml:space="preserve"> </w:t>
      </w:r>
      <w:r>
        <w:t>preparation</w:t>
      </w:r>
      <w:r>
        <w:rPr>
          <w:spacing w:val="-6"/>
        </w:rPr>
        <w:t xml:space="preserve"> </w:t>
      </w:r>
      <w:r>
        <w:t>of</w:t>
      </w:r>
      <w:r>
        <w:rPr>
          <w:spacing w:val="-6"/>
        </w:rPr>
        <w:t xml:space="preserve"> </w:t>
      </w:r>
      <w:r>
        <w:t>written</w:t>
      </w:r>
      <w:r>
        <w:rPr>
          <w:spacing w:val="-6"/>
        </w:rPr>
        <w:t xml:space="preserve"> </w:t>
      </w:r>
      <w:r>
        <w:t>material</w:t>
      </w:r>
      <w:r>
        <w:rPr>
          <w:spacing w:val="-6"/>
        </w:rPr>
        <w:t xml:space="preserve"> </w:t>
      </w:r>
      <w:r>
        <w:t>that</w:t>
      </w:r>
      <w:r>
        <w:rPr>
          <w:spacing w:val="-6"/>
        </w:rPr>
        <w:t xml:space="preserve"> </w:t>
      </w:r>
      <w:r>
        <w:t>is</w:t>
      </w:r>
      <w:r>
        <w:rPr>
          <w:spacing w:val="-6"/>
        </w:rPr>
        <w:t xml:space="preserve"> </w:t>
      </w:r>
      <w:r>
        <w:t>fraudulent</w:t>
      </w:r>
      <w:r>
        <w:rPr>
          <w:spacing w:val="-6"/>
        </w:rPr>
        <w:t xml:space="preserve"> </w:t>
      </w:r>
      <w:r>
        <w:t>and/or</w:t>
      </w:r>
      <w:r>
        <w:rPr>
          <w:spacing w:val="-5"/>
        </w:rPr>
        <w:t xml:space="preserve"> </w:t>
      </w:r>
      <w:r>
        <w:rPr>
          <w:spacing w:val="-2"/>
        </w:rPr>
        <w:t>untruthful.</w:t>
      </w:r>
    </w:p>
    <w:p w14:paraId="02F7D6D9" w14:textId="77777777" w:rsidR="000A11AC" w:rsidRDefault="000A11AC" w:rsidP="008B5D3D">
      <w:pPr>
        <w:pStyle w:val="ListParagraph"/>
        <w:numPr>
          <w:ilvl w:val="0"/>
          <w:numId w:val="3"/>
        </w:numPr>
        <w:tabs>
          <w:tab w:val="left" w:pos="2259"/>
          <w:tab w:val="left" w:pos="2260"/>
        </w:tabs>
        <w:spacing w:before="38"/>
        <w:ind w:hanging="629"/>
        <w:jc w:val="left"/>
      </w:pPr>
      <w:r>
        <w:t>Sharing</w:t>
      </w:r>
      <w:r>
        <w:rPr>
          <w:spacing w:val="-8"/>
        </w:rPr>
        <w:t xml:space="preserve"> </w:t>
      </w:r>
      <w:r>
        <w:t>logins</w:t>
      </w:r>
      <w:r>
        <w:rPr>
          <w:spacing w:val="-5"/>
        </w:rPr>
        <w:t xml:space="preserve"> </w:t>
      </w:r>
      <w:r>
        <w:t>or</w:t>
      </w:r>
      <w:r>
        <w:rPr>
          <w:spacing w:val="-6"/>
        </w:rPr>
        <w:t xml:space="preserve"> </w:t>
      </w:r>
      <w:r>
        <w:t>passwords</w:t>
      </w:r>
      <w:r>
        <w:rPr>
          <w:spacing w:val="-5"/>
        </w:rPr>
        <w:t xml:space="preserve"> </w:t>
      </w:r>
      <w:r>
        <w:t>to</w:t>
      </w:r>
      <w:r>
        <w:rPr>
          <w:spacing w:val="-6"/>
        </w:rPr>
        <w:t xml:space="preserve"> </w:t>
      </w:r>
      <w:r>
        <w:t>access</w:t>
      </w:r>
      <w:r>
        <w:rPr>
          <w:spacing w:val="-5"/>
        </w:rPr>
        <w:t xml:space="preserve"> </w:t>
      </w:r>
      <w:r>
        <w:t>online</w:t>
      </w:r>
      <w:r>
        <w:rPr>
          <w:spacing w:val="-5"/>
        </w:rPr>
        <w:t xml:space="preserve"> </w:t>
      </w:r>
      <w:r>
        <w:rPr>
          <w:spacing w:val="-2"/>
        </w:rPr>
        <w:t>platforms.</w:t>
      </w:r>
    </w:p>
    <w:p w14:paraId="78F9FBC7" w14:textId="77777777" w:rsidR="000A11AC" w:rsidRDefault="000A11AC" w:rsidP="000A11AC">
      <w:pPr>
        <w:pStyle w:val="BodyText"/>
        <w:spacing w:before="4"/>
        <w:rPr>
          <w:sz w:val="32"/>
        </w:rPr>
      </w:pPr>
    </w:p>
    <w:p w14:paraId="293CE86E" w14:textId="77777777" w:rsidR="000A11AC" w:rsidRDefault="000A11AC" w:rsidP="008B5D3D">
      <w:pPr>
        <w:pStyle w:val="Heading2"/>
        <w:numPr>
          <w:ilvl w:val="0"/>
          <w:numId w:val="37"/>
        </w:numPr>
        <w:tabs>
          <w:tab w:val="left" w:pos="1540"/>
        </w:tabs>
        <w:spacing w:before="1"/>
        <w:rPr>
          <w:b/>
          <w:color w:val="424242"/>
        </w:rPr>
      </w:pPr>
      <w:r>
        <w:rPr>
          <w:color w:val="424242"/>
        </w:rPr>
        <w:t>Clinical</w:t>
      </w:r>
      <w:r>
        <w:rPr>
          <w:color w:val="424242"/>
          <w:spacing w:val="-8"/>
        </w:rPr>
        <w:t xml:space="preserve"> </w:t>
      </w:r>
      <w:r>
        <w:rPr>
          <w:color w:val="424242"/>
          <w:spacing w:val="-2"/>
        </w:rPr>
        <w:t>Misconduct</w:t>
      </w:r>
    </w:p>
    <w:p w14:paraId="20AD9B1B" w14:textId="77777777" w:rsidR="000A11AC" w:rsidRDefault="000A11AC" w:rsidP="008B5D3D">
      <w:pPr>
        <w:pStyle w:val="ListParagraph"/>
        <w:numPr>
          <w:ilvl w:val="0"/>
          <w:numId w:val="2"/>
        </w:numPr>
        <w:tabs>
          <w:tab w:val="left" w:pos="2259"/>
          <w:tab w:val="left" w:pos="2260"/>
        </w:tabs>
        <w:spacing w:before="48" w:line="276" w:lineRule="auto"/>
        <w:ind w:right="181"/>
      </w:pPr>
      <w:r>
        <w:t>A</w:t>
      </w:r>
      <w:r>
        <w:rPr>
          <w:spacing w:val="-15"/>
        </w:rPr>
        <w:t xml:space="preserve"> </w:t>
      </w:r>
      <w:r>
        <w:t>student</w:t>
      </w:r>
      <w:r>
        <w:rPr>
          <w:spacing w:val="-4"/>
        </w:rPr>
        <w:t xml:space="preserve"> </w:t>
      </w:r>
      <w:r>
        <w:t>may</w:t>
      </w:r>
      <w:r>
        <w:rPr>
          <w:spacing w:val="-4"/>
        </w:rPr>
        <w:t xml:space="preserve"> </w:t>
      </w:r>
      <w:r>
        <w:t>be</w:t>
      </w:r>
      <w:r>
        <w:rPr>
          <w:spacing w:val="-4"/>
        </w:rPr>
        <w:t xml:space="preserve"> </w:t>
      </w:r>
      <w:r>
        <w:t>dismissed</w:t>
      </w:r>
      <w:r>
        <w:rPr>
          <w:spacing w:val="-4"/>
        </w:rPr>
        <w:t xml:space="preserve"> </w:t>
      </w:r>
      <w:r>
        <w:t>from</w:t>
      </w:r>
      <w:r>
        <w:rPr>
          <w:spacing w:val="-4"/>
        </w:rPr>
        <w:t xml:space="preserve"> </w:t>
      </w:r>
      <w:r>
        <w:t>the</w:t>
      </w:r>
      <w:r>
        <w:rPr>
          <w:spacing w:val="-4"/>
        </w:rPr>
        <w:t xml:space="preserve"> </w:t>
      </w:r>
      <w:r>
        <w:t>program</w:t>
      </w:r>
      <w:r>
        <w:rPr>
          <w:spacing w:val="-4"/>
        </w:rPr>
        <w:t xml:space="preserve"> </w:t>
      </w:r>
      <w:r>
        <w:t>and</w:t>
      </w:r>
      <w:r>
        <w:rPr>
          <w:spacing w:val="-4"/>
        </w:rPr>
        <w:t xml:space="preserve"> </w:t>
      </w:r>
      <w:r>
        <w:t>receive</w:t>
      </w:r>
      <w:r>
        <w:rPr>
          <w:spacing w:val="-4"/>
        </w:rPr>
        <w:t xml:space="preserve"> </w:t>
      </w:r>
      <w:r>
        <w:t>a</w:t>
      </w:r>
      <w:r>
        <w:rPr>
          <w:spacing w:val="-4"/>
        </w:rPr>
        <w:t xml:space="preserve"> </w:t>
      </w:r>
      <w:r>
        <w:t>failing</w:t>
      </w:r>
      <w:r>
        <w:rPr>
          <w:spacing w:val="-4"/>
        </w:rPr>
        <w:t xml:space="preserve"> </w:t>
      </w:r>
      <w:r>
        <w:t>grade</w:t>
      </w:r>
      <w:r>
        <w:rPr>
          <w:spacing w:val="-4"/>
        </w:rPr>
        <w:t xml:space="preserve"> </w:t>
      </w:r>
      <w:r>
        <w:t>in the course based on the inability to place the student in a clinical facility or removal from clinical due to behavioral issues.</w:t>
      </w:r>
    </w:p>
    <w:p w14:paraId="3F2417CD" w14:textId="77777777" w:rsidR="000A11AC" w:rsidRPr="000A11AC" w:rsidRDefault="000A11AC" w:rsidP="008B5D3D">
      <w:pPr>
        <w:pStyle w:val="ListParagraph"/>
        <w:numPr>
          <w:ilvl w:val="0"/>
          <w:numId w:val="2"/>
        </w:numPr>
        <w:tabs>
          <w:tab w:val="left" w:pos="2259"/>
          <w:tab w:val="left" w:pos="2260"/>
        </w:tabs>
        <w:spacing w:line="276" w:lineRule="auto"/>
        <w:ind w:right="523" w:hanging="519"/>
      </w:pPr>
      <w:r>
        <w:t>A</w:t>
      </w:r>
      <w:r>
        <w:rPr>
          <w:spacing w:val="-15"/>
        </w:rPr>
        <w:t xml:space="preserve"> </w:t>
      </w:r>
      <w:r>
        <w:t>student</w:t>
      </w:r>
      <w:r>
        <w:rPr>
          <w:spacing w:val="-4"/>
        </w:rPr>
        <w:t xml:space="preserve"> </w:t>
      </w:r>
      <w:r>
        <w:t>may</w:t>
      </w:r>
      <w:r>
        <w:rPr>
          <w:spacing w:val="-4"/>
        </w:rPr>
        <w:t xml:space="preserve"> </w:t>
      </w:r>
      <w:r>
        <w:t>be</w:t>
      </w:r>
      <w:r>
        <w:rPr>
          <w:spacing w:val="-4"/>
        </w:rPr>
        <w:t xml:space="preserve"> </w:t>
      </w:r>
      <w:r>
        <w:t>dismissed</w:t>
      </w:r>
      <w:r>
        <w:rPr>
          <w:spacing w:val="-4"/>
        </w:rPr>
        <w:t xml:space="preserve"> </w:t>
      </w:r>
      <w:r>
        <w:t>and</w:t>
      </w:r>
      <w:r>
        <w:rPr>
          <w:spacing w:val="-4"/>
        </w:rPr>
        <w:t xml:space="preserve"> </w:t>
      </w:r>
      <w:r>
        <w:t>receive</w:t>
      </w:r>
      <w:r>
        <w:rPr>
          <w:spacing w:val="-4"/>
        </w:rPr>
        <w:t xml:space="preserve"> </w:t>
      </w:r>
      <w:r>
        <w:t>a</w:t>
      </w:r>
      <w:r>
        <w:rPr>
          <w:spacing w:val="-4"/>
        </w:rPr>
        <w:t xml:space="preserve"> </w:t>
      </w:r>
      <w:r>
        <w:t>failing</w:t>
      </w:r>
      <w:r>
        <w:rPr>
          <w:spacing w:val="-4"/>
        </w:rPr>
        <w:t xml:space="preserve"> </w:t>
      </w:r>
      <w:r>
        <w:t>grade</w:t>
      </w:r>
      <w:r>
        <w:rPr>
          <w:spacing w:val="-4"/>
        </w:rPr>
        <w:t xml:space="preserve"> </w:t>
      </w:r>
      <w:r>
        <w:t>in</w:t>
      </w:r>
      <w:r>
        <w:rPr>
          <w:spacing w:val="-4"/>
        </w:rPr>
        <w:t xml:space="preserve"> </w:t>
      </w:r>
      <w:r>
        <w:t>the</w:t>
      </w:r>
      <w:r>
        <w:rPr>
          <w:spacing w:val="-4"/>
        </w:rPr>
        <w:t xml:space="preserve"> </w:t>
      </w:r>
      <w:r>
        <w:t>course</w:t>
      </w:r>
      <w:r>
        <w:rPr>
          <w:spacing w:val="-4"/>
        </w:rPr>
        <w:t xml:space="preserve"> </w:t>
      </w:r>
      <w:r>
        <w:t>for violation of Standards of Professional Conduct.</w:t>
      </w:r>
    </w:p>
    <w:p w14:paraId="66B1E7C4" w14:textId="77777777" w:rsidR="000A11AC" w:rsidRDefault="000A11AC" w:rsidP="008B5D3D">
      <w:pPr>
        <w:pStyle w:val="Heading2"/>
        <w:numPr>
          <w:ilvl w:val="0"/>
          <w:numId w:val="37"/>
        </w:numPr>
        <w:tabs>
          <w:tab w:val="left" w:pos="1540"/>
        </w:tabs>
        <w:rPr>
          <w:b/>
          <w:color w:val="424242"/>
        </w:rPr>
      </w:pPr>
      <w:r>
        <w:rPr>
          <w:color w:val="424242"/>
        </w:rPr>
        <w:t>Due</w:t>
      </w:r>
      <w:r>
        <w:rPr>
          <w:color w:val="424242"/>
          <w:spacing w:val="-3"/>
        </w:rPr>
        <w:t xml:space="preserve"> </w:t>
      </w:r>
      <w:r>
        <w:rPr>
          <w:color w:val="424242"/>
          <w:spacing w:val="-2"/>
        </w:rPr>
        <w:t>Process</w:t>
      </w:r>
    </w:p>
    <w:p w14:paraId="5215314E" w14:textId="77777777" w:rsidR="000A11AC" w:rsidRDefault="000A11AC" w:rsidP="000A11AC">
      <w:pPr>
        <w:pStyle w:val="BodyText"/>
        <w:spacing w:before="129" w:line="276" w:lineRule="auto"/>
        <w:ind w:left="1540" w:right="159"/>
      </w:pPr>
      <w:r>
        <w:t>If</w:t>
      </w:r>
      <w:r>
        <w:rPr>
          <w:spacing w:val="-4"/>
        </w:rPr>
        <w:t xml:space="preserve"> </w:t>
      </w:r>
      <w:r>
        <w:t>a</w:t>
      </w:r>
      <w:r>
        <w:rPr>
          <w:spacing w:val="-4"/>
        </w:rPr>
        <w:t xml:space="preserve"> </w:t>
      </w:r>
      <w:r>
        <w:t>student</w:t>
      </w:r>
      <w:r>
        <w:rPr>
          <w:spacing w:val="-4"/>
        </w:rPr>
        <w:t xml:space="preserve"> </w:t>
      </w:r>
      <w:r>
        <w:t>has</w:t>
      </w:r>
      <w:r>
        <w:rPr>
          <w:spacing w:val="-4"/>
        </w:rPr>
        <w:t xml:space="preserve"> </w:t>
      </w:r>
      <w:r>
        <w:t>his/her/their</w:t>
      </w:r>
      <w:r>
        <w:rPr>
          <w:spacing w:val="-4"/>
        </w:rPr>
        <w:t xml:space="preserve"> </w:t>
      </w:r>
      <w:r>
        <w:t>continuation</w:t>
      </w:r>
      <w:r>
        <w:rPr>
          <w:spacing w:val="-4"/>
        </w:rPr>
        <w:t xml:space="preserve"> </w:t>
      </w:r>
      <w:r>
        <w:t>in</w:t>
      </w:r>
      <w:r>
        <w:rPr>
          <w:spacing w:val="-4"/>
        </w:rPr>
        <w:t xml:space="preserve"> </w:t>
      </w:r>
      <w:r>
        <w:t>a</w:t>
      </w:r>
      <w:r>
        <w:rPr>
          <w:spacing w:val="-4"/>
        </w:rPr>
        <w:t xml:space="preserve"> </w:t>
      </w:r>
      <w:r>
        <w:t>class</w:t>
      </w:r>
      <w:r>
        <w:rPr>
          <w:spacing w:val="-4"/>
        </w:rPr>
        <w:t xml:space="preserve"> </w:t>
      </w:r>
      <w:r>
        <w:t>or</w:t>
      </w:r>
      <w:r>
        <w:rPr>
          <w:spacing w:val="-4"/>
        </w:rPr>
        <w:t xml:space="preserve"> </w:t>
      </w:r>
      <w:r>
        <w:t>the</w:t>
      </w:r>
      <w:r>
        <w:rPr>
          <w:spacing w:val="-4"/>
        </w:rPr>
        <w:t xml:space="preserve"> </w:t>
      </w:r>
      <w:r>
        <w:t>academic</w:t>
      </w:r>
      <w:r>
        <w:rPr>
          <w:spacing w:val="-4"/>
        </w:rPr>
        <w:t xml:space="preserve"> </w:t>
      </w:r>
      <w:r>
        <w:t>program</w:t>
      </w:r>
      <w:r>
        <w:rPr>
          <w:spacing w:val="-4"/>
        </w:rPr>
        <w:t xml:space="preserve"> </w:t>
      </w:r>
      <w:r>
        <w:t>called into</w:t>
      </w:r>
      <w:r>
        <w:rPr>
          <w:spacing w:val="-4"/>
        </w:rPr>
        <w:t xml:space="preserve"> </w:t>
      </w:r>
      <w:r>
        <w:t>question</w:t>
      </w:r>
      <w:r>
        <w:rPr>
          <w:spacing w:val="-4"/>
        </w:rPr>
        <w:t xml:space="preserve"> </w:t>
      </w:r>
      <w:r>
        <w:t>based</w:t>
      </w:r>
      <w:r>
        <w:rPr>
          <w:spacing w:val="-4"/>
        </w:rPr>
        <w:t xml:space="preserve"> </w:t>
      </w:r>
      <w:r>
        <w:t>upon</w:t>
      </w:r>
      <w:r>
        <w:rPr>
          <w:spacing w:val="-4"/>
        </w:rPr>
        <w:t xml:space="preserve"> </w:t>
      </w:r>
      <w:r>
        <w:t>a</w:t>
      </w:r>
      <w:r>
        <w:rPr>
          <w:spacing w:val="-4"/>
        </w:rPr>
        <w:t xml:space="preserve"> </w:t>
      </w:r>
      <w:r>
        <w:t>positive</w:t>
      </w:r>
      <w:r>
        <w:rPr>
          <w:spacing w:val="-4"/>
        </w:rPr>
        <w:t xml:space="preserve"> </w:t>
      </w:r>
      <w:r>
        <w:t>drug</w:t>
      </w:r>
      <w:r>
        <w:rPr>
          <w:spacing w:val="-4"/>
        </w:rPr>
        <w:t xml:space="preserve"> </w:t>
      </w:r>
      <w:r>
        <w:t>test,</w:t>
      </w:r>
      <w:r>
        <w:rPr>
          <w:spacing w:val="-4"/>
        </w:rPr>
        <w:t xml:space="preserve"> </w:t>
      </w:r>
      <w:r>
        <w:t>a</w:t>
      </w:r>
      <w:r>
        <w:rPr>
          <w:spacing w:val="-4"/>
        </w:rPr>
        <w:t xml:space="preserve"> </w:t>
      </w:r>
      <w:r>
        <w:t>failed</w:t>
      </w:r>
      <w:r>
        <w:rPr>
          <w:spacing w:val="-4"/>
        </w:rPr>
        <w:t xml:space="preserve"> </w:t>
      </w:r>
      <w:r>
        <w:t>background</w:t>
      </w:r>
      <w:r>
        <w:rPr>
          <w:spacing w:val="-4"/>
        </w:rPr>
        <w:t xml:space="preserve"> </w:t>
      </w:r>
      <w:r>
        <w:t>check,</w:t>
      </w:r>
      <w:r>
        <w:rPr>
          <w:spacing w:val="-4"/>
        </w:rPr>
        <w:t xml:space="preserve"> </w:t>
      </w:r>
      <w:r>
        <w:t>or</w:t>
      </w:r>
      <w:r>
        <w:rPr>
          <w:spacing w:val="-4"/>
        </w:rPr>
        <w:t xml:space="preserve"> </w:t>
      </w:r>
      <w:r>
        <w:t>a</w:t>
      </w:r>
      <w:r>
        <w:rPr>
          <w:spacing w:val="-4"/>
        </w:rPr>
        <w:t xml:space="preserve"> </w:t>
      </w:r>
      <w:r>
        <w:t>code of conduct violation that may prevent the program’s ability to place the student at a clinical site, the student will be afforded due process prior to being removed from the class/program.</w:t>
      </w:r>
    </w:p>
    <w:p w14:paraId="121154C8" w14:textId="77777777" w:rsidR="000A11AC" w:rsidRDefault="000A11AC" w:rsidP="000A11AC">
      <w:pPr>
        <w:spacing w:line="276" w:lineRule="auto"/>
        <w:sectPr w:rsidR="000A11AC">
          <w:pgSz w:w="12240" w:h="15840"/>
          <w:pgMar w:top="1320" w:right="1200" w:bottom="1200" w:left="1240" w:header="0" w:footer="1017" w:gutter="0"/>
          <w:cols w:space="720"/>
        </w:sectPr>
      </w:pPr>
    </w:p>
    <w:p w14:paraId="3DEE2F29" w14:textId="77777777" w:rsidR="000A11AC" w:rsidRDefault="000A11AC" w:rsidP="000A11AC">
      <w:pPr>
        <w:pStyle w:val="Heading1"/>
        <w:tabs>
          <w:tab w:val="left" w:pos="1179"/>
          <w:tab w:val="left" w:pos="1180"/>
        </w:tabs>
        <w:ind w:left="0" w:firstLine="0"/>
      </w:pPr>
      <w:r>
        <w:lastRenderedPageBreak/>
        <w:t>11. Signature Forms</w:t>
      </w:r>
    </w:p>
    <w:p w14:paraId="7593FBB4" w14:textId="77777777" w:rsidR="000A11AC" w:rsidRPr="000A11AC" w:rsidRDefault="000A11AC" w:rsidP="008B5D3D">
      <w:pPr>
        <w:pStyle w:val="ListParagraph"/>
        <w:numPr>
          <w:ilvl w:val="1"/>
          <w:numId w:val="37"/>
        </w:numPr>
        <w:tabs>
          <w:tab w:val="left" w:pos="1540"/>
        </w:tabs>
        <w:spacing w:before="55"/>
        <w:rPr>
          <w:b/>
          <w:color w:val="424242"/>
          <w:sz w:val="28"/>
        </w:rPr>
      </w:pPr>
      <w:r w:rsidRPr="000A11AC">
        <w:rPr>
          <w:color w:val="424242"/>
          <w:sz w:val="28"/>
        </w:rPr>
        <w:t>Voluntary</w:t>
      </w:r>
      <w:r w:rsidRPr="000A11AC">
        <w:rPr>
          <w:color w:val="424242"/>
          <w:spacing w:val="-22"/>
          <w:sz w:val="28"/>
        </w:rPr>
        <w:t xml:space="preserve"> </w:t>
      </w:r>
      <w:r w:rsidRPr="000A11AC">
        <w:rPr>
          <w:color w:val="424242"/>
          <w:sz w:val="28"/>
        </w:rPr>
        <w:t>Assumption</w:t>
      </w:r>
      <w:r w:rsidRPr="000A11AC">
        <w:rPr>
          <w:color w:val="424242"/>
          <w:spacing w:val="-9"/>
          <w:sz w:val="28"/>
        </w:rPr>
        <w:t xml:space="preserve"> </w:t>
      </w:r>
      <w:r w:rsidRPr="000A11AC">
        <w:rPr>
          <w:color w:val="424242"/>
          <w:sz w:val="28"/>
        </w:rPr>
        <w:t>of</w:t>
      </w:r>
      <w:r w:rsidRPr="000A11AC">
        <w:rPr>
          <w:color w:val="424242"/>
          <w:spacing w:val="-8"/>
          <w:sz w:val="28"/>
        </w:rPr>
        <w:t xml:space="preserve"> </w:t>
      </w:r>
      <w:r w:rsidRPr="000A11AC">
        <w:rPr>
          <w:color w:val="424242"/>
          <w:sz w:val="28"/>
        </w:rPr>
        <w:t>Risk</w:t>
      </w:r>
      <w:r w:rsidRPr="000A11AC">
        <w:rPr>
          <w:color w:val="424242"/>
          <w:spacing w:val="-8"/>
          <w:sz w:val="28"/>
        </w:rPr>
        <w:t xml:space="preserve"> </w:t>
      </w:r>
      <w:r w:rsidRPr="000A11AC">
        <w:rPr>
          <w:color w:val="424242"/>
          <w:sz w:val="28"/>
        </w:rPr>
        <w:t>and</w:t>
      </w:r>
      <w:r w:rsidRPr="000A11AC">
        <w:rPr>
          <w:color w:val="424242"/>
          <w:spacing w:val="-7"/>
          <w:sz w:val="28"/>
        </w:rPr>
        <w:t xml:space="preserve"> </w:t>
      </w:r>
      <w:r w:rsidRPr="000A11AC">
        <w:rPr>
          <w:color w:val="424242"/>
          <w:sz w:val="28"/>
        </w:rPr>
        <w:t>Release</w:t>
      </w:r>
      <w:r w:rsidRPr="000A11AC">
        <w:rPr>
          <w:color w:val="424242"/>
          <w:spacing w:val="-8"/>
          <w:sz w:val="28"/>
        </w:rPr>
        <w:t xml:space="preserve"> </w:t>
      </w:r>
      <w:r w:rsidRPr="000A11AC">
        <w:rPr>
          <w:color w:val="424242"/>
          <w:sz w:val="28"/>
        </w:rPr>
        <w:t>of</w:t>
      </w:r>
      <w:r w:rsidRPr="000A11AC">
        <w:rPr>
          <w:color w:val="424242"/>
          <w:spacing w:val="-7"/>
          <w:sz w:val="28"/>
        </w:rPr>
        <w:t xml:space="preserve"> </w:t>
      </w:r>
      <w:r w:rsidRPr="000A11AC">
        <w:rPr>
          <w:color w:val="424242"/>
          <w:spacing w:val="-2"/>
          <w:sz w:val="28"/>
        </w:rPr>
        <w:t>Liability</w:t>
      </w:r>
    </w:p>
    <w:p w14:paraId="492C10FE" w14:textId="77777777" w:rsidR="000A11AC" w:rsidRDefault="000A11AC" w:rsidP="008B5D3D">
      <w:pPr>
        <w:pStyle w:val="ListParagraph"/>
        <w:numPr>
          <w:ilvl w:val="1"/>
          <w:numId w:val="37"/>
        </w:numPr>
        <w:tabs>
          <w:tab w:val="left" w:pos="1540"/>
        </w:tabs>
        <w:spacing w:before="48"/>
        <w:rPr>
          <w:b/>
          <w:color w:val="424242"/>
          <w:sz w:val="28"/>
        </w:rPr>
      </w:pPr>
      <w:r>
        <w:rPr>
          <w:color w:val="424242"/>
          <w:sz w:val="28"/>
        </w:rPr>
        <w:t>Receipt</w:t>
      </w:r>
      <w:r>
        <w:rPr>
          <w:color w:val="424242"/>
          <w:spacing w:val="-5"/>
          <w:sz w:val="28"/>
        </w:rPr>
        <w:t xml:space="preserve"> </w:t>
      </w:r>
      <w:r>
        <w:rPr>
          <w:color w:val="424242"/>
          <w:sz w:val="28"/>
        </w:rPr>
        <w:t>of</w:t>
      </w:r>
      <w:r>
        <w:rPr>
          <w:color w:val="424242"/>
          <w:spacing w:val="-4"/>
          <w:sz w:val="28"/>
        </w:rPr>
        <w:t xml:space="preserve"> </w:t>
      </w:r>
      <w:r>
        <w:rPr>
          <w:color w:val="424242"/>
          <w:spacing w:val="-2"/>
          <w:sz w:val="28"/>
        </w:rPr>
        <w:t>Handbook</w:t>
      </w:r>
    </w:p>
    <w:p w14:paraId="3A94A9A1" w14:textId="77777777" w:rsidR="000A11AC" w:rsidRDefault="000A11AC" w:rsidP="008B5D3D">
      <w:pPr>
        <w:pStyle w:val="ListParagraph"/>
        <w:numPr>
          <w:ilvl w:val="1"/>
          <w:numId w:val="37"/>
        </w:numPr>
        <w:tabs>
          <w:tab w:val="left" w:pos="1540"/>
        </w:tabs>
        <w:spacing w:before="48"/>
        <w:rPr>
          <w:b/>
          <w:color w:val="424242"/>
          <w:sz w:val="28"/>
        </w:rPr>
      </w:pPr>
      <w:r>
        <w:rPr>
          <w:color w:val="424242"/>
          <w:sz w:val="28"/>
        </w:rPr>
        <w:t>Acknowledgment</w:t>
      </w:r>
      <w:r>
        <w:rPr>
          <w:color w:val="424242"/>
          <w:spacing w:val="-7"/>
          <w:sz w:val="28"/>
        </w:rPr>
        <w:t xml:space="preserve"> </w:t>
      </w:r>
      <w:r>
        <w:rPr>
          <w:color w:val="424242"/>
          <w:sz w:val="28"/>
        </w:rPr>
        <w:t>of</w:t>
      </w:r>
      <w:r>
        <w:rPr>
          <w:color w:val="424242"/>
          <w:spacing w:val="-6"/>
          <w:sz w:val="28"/>
        </w:rPr>
        <w:t xml:space="preserve"> </w:t>
      </w:r>
      <w:r>
        <w:rPr>
          <w:color w:val="424242"/>
          <w:sz w:val="28"/>
        </w:rPr>
        <w:t>Due</w:t>
      </w:r>
      <w:r>
        <w:rPr>
          <w:color w:val="424242"/>
          <w:spacing w:val="-6"/>
          <w:sz w:val="28"/>
        </w:rPr>
        <w:t xml:space="preserve"> </w:t>
      </w:r>
      <w:r>
        <w:rPr>
          <w:color w:val="424242"/>
          <w:spacing w:val="-2"/>
          <w:sz w:val="28"/>
        </w:rPr>
        <w:t>Process</w:t>
      </w:r>
    </w:p>
    <w:p w14:paraId="743C58A8" w14:textId="77777777" w:rsidR="000A11AC" w:rsidRPr="00A01729" w:rsidRDefault="000A11AC" w:rsidP="000A11AC">
      <w:pPr>
        <w:widowControl/>
        <w:adjustRightInd w:val="0"/>
        <w:rPr>
          <w:rFonts w:ascii="Montserrat" w:eastAsiaTheme="minorHAnsi" w:hAnsi="Montserrat" w:cs="Montserrat"/>
          <w:sz w:val="32"/>
          <w:szCs w:val="32"/>
        </w:rPr>
      </w:pPr>
    </w:p>
    <w:p w14:paraId="4A2216B2" w14:textId="77777777" w:rsidR="000A11AC" w:rsidRDefault="000A11AC" w:rsidP="000A11AC">
      <w:pPr>
        <w:pStyle w:val="BodyText"/>
        <w:rPr>
          <w:rFonts w:ascii="Times New Roman"/>
          <w:sz w:val="20"/>
        </w:rPr>
      </w:pPr>
    </w:p>
    <w:p w14:paraId="18CD99A3" w14:textId="77777777" w:rsidR="000A11AC" w:rsidRDefault="000A11AC" w:rsidP="000A11AC">
      <w:pPr>
        <w:pStyle w:val="BodyText"/>
        <w:rPr>
          <w:rFonts w:ascii="Times New Roman"/>
          <w:sz w:val="20"/>
        </w:rPr>
      </w:pPr>
    </w:p>
    <w:p w14:paraId="228BB611" w14:textId="77777777" w:rsidR="003A7EB9" w:rsidRDefault="003A7EB9" w:rsidP="000A11AC">
      <w:pPr>
        <w:pStyle w:val="BodyText"/>
        <w:rPr>
          <w:rFonts w:ascii="Times New Roman"/>
          <w:sz w:val="20"/>
        </w:rPr>
      </w:pPr>
    </w:p>
    <w:p w14:paraId="64D47853" w14:textId="77777777" w:rsidR="003A7EB9" w:rsidRDefault="003A7EB9" w:rsidP="000A11AC">
      <w:pPr>
        <w:pStyle w:val="BodyText"/>
        <w:rPr>
          <w:rFonts w:ascii="Times New Roman"/>
          <w:sz w:val="20"/>
        </w:rPr>
      </w:pPr>
    </w:p>
    <w:p w14:paraId="4618F34D" w14:textId="77777777" w:rsidR="003A7EB9" w:rsidRDefault="003A7EB9" w:rsidP="000A11AC">
      <w:pPr>
        <w:pStyle w:val="BodyText"/>
        <w:rPr>
          <w:rFonts w:ascii="Times New Roman"/>
          <w:sz w:val="20"/>
        </w:rPr>
      </w:pPr>
    </w:p>
    <w:p w14:paraId="463AA112" w14:textId="77777777" w:rsidR="003A7EB9" w:rsidRDefault="003A7EB9" w:rsidP="000A11AC">
      <w:pPr>
        <w:pStyle w:val="BodyText"/>
        <w:rPr>
          <w:rFonts w:ascii="Times New Roman"/>
          <w:sz w:val="20"/>
        </w:rPr>
      </w:pPr>
    </w:p>
    <w:p w14:paraId="5242100C" w14:textId="77777777" w:rsidR="003A7EB9" w:rsidRDefault="003A7EB9" w:rsidP="000A11AC">
      <w:pPr>
        <w:pStyle w:val="BodyText"/>
        <w:rPr>
          <w:rFonts w:ascii="Times New Roman"/>
          <w:sz w:val="20"/>
        </w:rPr>
      </w:pPr>
    </w:p>
    <w:p w14:paraId="4B6E7466" w14:textId="77777777" w:rsidR="003A7EB9" w:rsidRDefault="003A7EB9" w:rsidP="000A11AC">
      <w:pPr>
        <w:pStyle w:val="BodyText"/>
        <w:rPr>
          <w:rFonts w:ascii="Times New Roman"/>
          <w:sz w:val="20"/>
        </w:rPr>
      </w:pPr>
    </w:p>
    <w:p w14:paraId="6774574D" w14:textId="77777777" w:rsidR="003A7EB9" w:rsidRDefault="003A7EB9" w:rsidP="000A11AC">
      <w:pPr>
        <w:pStyle w:val="BodyText"/>
        <w:rPr>
          <w:rFonts w:ascii="Times New Roman"/>
          <w:sz w:val="20"/>
        </w:rPr>
      </w:pPr>
    </w:p>
    <w:p w14:paraId="7546148A" w14:textId="77777777" w:rsidR="003A7EB9" w:rsidRDefault="003A7EB9" w:rsidP="000A11AC">
      <w:pPr>
        <w:pStyle w:val="BodyText"/>
        <w:rPr>
          <w:rFonts w:ascii="Times New Roman"/>
          <w:sz w:val="20"/>
        </w:rPr>
      </w:pPr>
    </w:p>
    <w:p w14:paraId="1C8EDDBB" w14:textId="77777777" w:rsidR="002A434C" w:rsidRDefault="002A434C" w:rsidP="000A11AC">
      <w:pPr>
        <w:pStyle w:val="BodyText"/>
        <w:rPr>
          <w:rFonts w:ascii="Times New Roman"/>
          <w:sz w:val="20"/>
        </w:rPr>
      </w:pPr>
    </w:p>
    <w:p w14:paraId="2FDD227B" w14:textId="77777777" w:rsidR="002A434C" w:rsidRDefault="002A434C" w:rsidP="000A11AC">
      <w:pPr>
        <w:pStyle w:val="BodyText"/>
        <w:rPr>
          <w:rFonts w:ascii="Times New Roman"/>
          <w:sz w:val="20"/>
        </w:rPr>
      </w:pPr>
    </w:p>
    <w:p w14:paraId="51809077" w14:textId="77777777" w:rsidR="002A434C" w:rsidRDefault="002A434C" w:rsidP="000A11AC">
      <w:pPr>
        <w:pStyle w:val="BodyText"/>
        <w:rPr>
          <w:rFonts w:ascii="Times New Roman"/>
          <w:sz w:val="20"/>
        </w:rPr>
      </w:pPr>
    </w:p>
    <w:p w14:paraId="4C32FF85" w14:textId="77777777" w:rsidR="002A434C" w:rsidRDefault="002A434C" w:rsidP="000A11AC">
      <w:pPr>
        <w:pStyle w:val="BodyText"/>
        <w:rPr>
          <w:rFonts w:ascii="Times New Roman"/>
          <w:sz w:val="20"/>
        </w:rPr>
      </w:pPr>
    </w:p>
    <w:p w14:paraId="5B81666F" w14:textId="77777777" w:rsidR="002A434C" w:rsidRDefault="002A434C" w:rsidP="000A11AC">
      <w:pPr>
        <w:pStyle w:val="BodyText"/>
        <w:rPr>
          <w:rFonts w:ascii="Times New Roman"/>
          <w:sz w:val="20"/>
        </w:rPr>
      </w:pPr>
    </w:p>
    <w:p w14:paraId="0E43975B" w14:textId="77777777" w:rsidR="002A434C" w:rsidRDefault="002A434C" w:rsidP="000A11AC">
      <w:pPr>
        <w:pStyle w:val="BodyText"/>
        <w:rPr>
          <w:rFonts w:ascii="Times New Roman"/>
          <w:sz w:val="20"/>
        </w:rPr>
      </w:pPr>
    </w:p>
    <w:p w14:paraId="5212282B" w14:textId="77777777" w:rsidR="002A434C" w:rsidRDefault="002A434C" w:rsidP="000A11AC">
      <w:pPr>
        <w:pStyle w:val="BodyText"/>
        <w:rPr>
          <w:rFonts w:ascii="Times New Roman"/>
          <w:sz w:val="20"/>
        </w:rPr>
      </w:pPr>
    </w:p>
    <w:p w14:paraId="1D9BD69C" w14:textId="77777777" w:rsidR="002A434C" w:rsidRDefault="002A434C" w:rsidP="000A11AC">
      <w:pPr>
        <w:pStyle w:val="BodyText"/>
        <w:rPr>
          <w:rFonts w:ascii="Times New Roman"/>
          <w:sz w:val="20"/>
        </w:rPr>
      </w:pPr>
    </w:p>
    <w:p w14:paraId="7E84E21B" w14:textId="77777777" w:rsidR="002A434C" w:rsidRDefault="002A434C" w:rsidP="000A11AC">
      <w:pPr>
        <w:pStyle w:val="BodyText"/>
        <w:rPr>
          <w:rFonts w:ascii="Times New Roman"/>
          <w:sz w:val="20"/>
        </w:rPr>
      </w:pPr>
    </w:p>
    <w:p w14:paraId="4AE311EE" w14:textId="77777777" w:rsidR="002A434C" w:rsidRDefault="002A434C" w:rsidP="000A11AC">
      <w:pPr>
        <w:pStyle w:val="BodyText"/>
        <w:rPr>
          <w:rFonts w:ascii="Times New Roman"/>
          <w:sz w:val="20"/>
        </w:rPr>
      </w:pPr>
    </w:p>
    <w:p w14:paraId="0433B580" w14:textId="77777777" w:rsidR="002A434C" w:rsidRDefault="002A434C" w:rsidP="000A11AC">
      <w:pPr>
        <w:pStyle w:val="BodyText"/>
        <w:rPr>
          <w:rFonts w:ascii="Times New Roman"/>
          <w:sz w:val="20"/>
        </w:rPr>
      </w:pPr>
    </w:p>
    <w:p w14:paraId="4EC6A167" w14:textId="77777777" w:rsidR="002A434C" w:rsidRDefault="002A434C" w:rsidP="000A11AC">
      <w:pPr>
        <w:pStyle w:val="BodyText"/>
        <w:rPr>
          <w:rFonts w:ascii="Times New Roman"/>
          <w:sz w:val="20"/>
        </w:rPr>
      </w:pPr>
    </w:p>
    <w:p w14:paraId="352AC535" w14:textId="77777777" w:rsidR="002A434C" w:rsidRDefault="002A434C" w:rsidP="000A11AC">
      <w:pPr>
        <w:pStyle w:val="BodyText"/>
        <w:rPr>
          <w:rFonts w:ascii="Times New Roman"/>
          <w:sz w:val="20"/>
        </w:rPr>
      </w:pPr>
    </w:p>
    <w:p w14:paraId="44DC6576" w14:textId="77777777" w:rsidR="002A434C" w:rsidRDefault="002A434C" w:rsidP="000A11AC">
      <w:pPr>
        <w:pStyle w:val="BodyText"/>
        <w:rPr>
          <w:rFonts w:ascii="Times New Roman"/>
          <w:sz w:val="20"/>
        </w:rPr>
      </w:pPr>
    </w:p>
    <w:p w14:paraId="562D2639" w14:textId="77777777" w:rsidR="002A434C" w:rsidRDefault="002A434C" w:rsidP="000A11AC">
      <w:pPr>
        <w:pStyle w:val="BodyText"/>
        <w:rPr>
          <w:rFonts w:ascii="Times New Roman"/>
          <w:sz w:val="20"/>
        </w:rPr>
      </w:pPr>
    </w:p>
    <w:p w14:paraId="1D20480E" w14:textId="77777777" w:rsidR="002A434C" w:rsidRDefault="002A434C" w:rsidP="000A11AC">
      <w:pPr>
        <w:pStyle w:val="BodyText"/>
        <w:rPr>
          <w:rFonts w:ascii="Times New Roman"/>
          <w:sz w:val="20"/>
        </w:rPr>
      </w:pPr>
    </w:p>
    <w:p w14:paraId="7A78F169" w14:textId="77777777" w:rsidR="002A434C" w:rsidRDefault="002A434C" w:rsidP="000A11AC">
      <w:pPr>
        <w:pStyle w:val="BodyText"/>
        <w:rPr>
          <w:rFonts w:ascii="Times New Roman"/>
          <w:sz w:val="20"/>
        </w:rPr>
      </w:pPr>
    </w:p>
    <w:p w14:paraId="0CD24F6B" w14:textId="77777777" w:rsidR="002A434C" w:rsidRDefault="002A434C" w:rsidP="000A11AC">
      <w:pPr>
        <w:pStyle w:val="BodyText"/>
        <w:rPr>
          <w:rFonts w:ascii="Times New Roman"/>
          <w:sz w:val="20"/>
        </w:rPr>
      </w:pPr>
    </w:p>
    <w:p w14:paraId="7B3D8286" w14:textId="77777777" w:rsidR="002A434C" w:rsidRDefault="002A434C" w:rsidP="000A11AC">
      <w:pPr>
        <w:pStyle w:val="BodyText"/>
        <w:rPr>
          <w:rFonts w:ascii="Times New Roman"/>
          <w:sz w:val="20"/>
        </w:rPr>
      </w:pPr>
    </w:p>
    <w:p w14:paraId="01C559E7" w14:textId="77777777" w:rsidR="002A434C" w:rsidRDefault="002A434C" w:rsidP="000A11AC">
      <w:pPr>
        <w:pStyle w:val="BodyText"/>
        <w:rPr>
          <w:rFonts w:ascii="Times New Roman"/>
          <w:sz w:val="20"/>
        </w:rPr>
      </w:pPr>
    </w:p>
    <w:p w14:paraId="0B1692EA" w14:textId="77777777" w:rsidR="002A434C" w:rsidRDefault="002A434C" w:rsidP="000A11AC">
      <w:pPr>
        <w:pStyle w:val="BodyText"/>
        <w:rPr>
          <w:rFonts w:ascii="Times New Roman"/>
          <w:sz w:val="20"/>
        </w:rPr>
      </w:pPr>
    </w:p>
    <w:p w14:paraId="7C0EE3FD" w14:textId="77777777" w:rsidR="002A434C" w:rsidRDefault="002A434C" w:rsidP="000A11AC">
      <w:pPr>
        <w:pStyle w:val="BodyText"/>
        <w:rPr>
          <w:rFonts w:ascii="Times New Roman"/>
          <w:sz w:val="20"/>
        </w:rPr>
      </w:pPr>
    </w:p>
    <w:p w14:paraId="624D4E98" w14:textId="77777777" w:rsidR="002A434C" w:rsidRDefault="002A434C" w:rsidP="000A11AC">
      <w:pPr>
        <w:pStyle w:val="BodyText"/>
        <w:rPr>
          <w:rFonts w:ascii="Times New Roman"/>
          <w:sz w:val="20"/>
        </w:rPr>
      </w:pPr>
    </w:p>
    <w:p w14:paraId="4ACD0B4A" w14:textId="77777777" w:rsidR="002A434C" w:rsidRDefault="002A434C" w:rsidP="000A11AC">
      <w:pPr>
        <w:pStyle w:val="BodyText"/>
        <w:rPr>
          <w:rFonts w:ascii="Times New Roman"/>
          <w:sz w:val="20"/>
        </w:rPr>
      </w:pPr>
    </w:p>
    <w:p w14:paraId="3736E934" w14:textId="77777777" w:rsidR="002A434C" w:rsidRDefault="002A434C" w:rsidP="000A11AC">
      <w:pPr>
        <w:pStyle w:val="BodyText"/>
        <w:rPr>
          <w:rFonts w:ascii="Times New Roman"/>
          <w:sz w:val="20"/>
        </w:rPr>
      </w:pPr>
    </w:p>
    <w:p w14:paraId="509D4921" w14:textId="77777777" w:rsidR="002A434C" w:rsidRDefault="002A434C" w:rsidP="000A11AC">
      <w:pPr>
        <w:pStyle w:val="BodyText"/>
        <w:rPr>
          <w:rFonts w:ascii="Times New Roman"/>
          <w:sz w:val="20"/>
        </w:rPr>
      </w:pPr>
    </w:p>
    <w:p w14:paraId="3D0B5DA4" w14:textId="77777777" w:rsidR="002A434C" w:rsidRDefault="002A434C" w:rsidP="000A11AC">
      <w:pPr>
        <w:pStyle w:val="BodyText"/>
        <w:rPr>
          <w:rFonts w:ascii="Times New Roman"/>
          <w:sz w:val="20"/>
        </w:rPr>
      </w:pPr>
    </w:p>
    <w:p w14:paraId="78143092" w14:textId="77777777" w:rsidR="002A434C" w:rsidRDefault="002A434C" w:rsidP="000A11AC">
      <w:pPr>
        <w:pStyle w:val="BodyText"/>
        <w:rPr>
          <w:rFonts w:ascii="Times New Roman"/>
          <w:sz w:val="20"/>
        </w:rPr>
      </w:pPr>
    </w:p>
    <w:p w14:paraId="399842A2" w14:textId="77777777" w:rsidR="002A434C" w:rsidRDefault="002A434C" w:rsidP="000A11AC">
      <w:pPr>
        <w:pStyle w:val="BodyText"/>
        <w:rPr>
          <w:rFonts w:ascii="Times New Roman"/>
          <w:sz w:val="20"/>
        </w:rPr>
      </w:pPr>
    </w:p>
    <w:p w14:paraId="2141026B" w14:textId="77777777" w:rsidR="002A434C" w:rsidRDefault="002A434C" w:rsidP="000A11AC">
      <w:pPr>
        <w:pStyle w:val="BodyText"/>
        <w:rPr>
          <w:rFonts w:ascii="Times New Roman"/>
          <w:sz w:val="20"/>
        </w:rPr>
      </w:pPr>
    </w:p>
    <w:p w14:paraId="560673E0" w14:textId="77777777" w:rsidR="002A434C" w:rsidRDefault="002A434C" w:rsidP="000A11AC">
      <w:pPr>
        <w:pStyle w:val="BodyText"/>
        <w:rPr>
          <w:rFonts w:ascii="Times New Roman"/>
          <w:sz w:val="20"/>
        </w:rPr>
      </w:pPr>
    </w:p>
    <w:p w14:paraId="50982A45" w14:textId="77777777" w:rsidR="002A434C" w:rsidRDefault="002A434C" w:rsidP="000A11AC">
      <w:pPr>
        <w:pStyle w:val="BodyText"/>
        <w:rPr>
          <w:rFonts w:ascii="Times New Roman"/>
          <w:sz w:val="20"/>
        </w:rPr>
      </w:pPr>
    </w:p>
    <w:p w14:paraId="789A875C" w14:textId="77777777" w:rsidR="002A434C" w:rsidRDefault="002A434C" w:rsidP="000A11AC">
      <w:pPr>
        <w:pStyle w:val="BodyText"/>
        <w:rPr>
          <w:rFonts w:ascii="Times New Roman"/>
          <w:sz w:val="20"/>
        </w:rPr>
      </w:pPr>
    </w:p>
    <w:p w14:paraId="5B47BCA5" w14:textId="77777777" w:rsidR="002A434C" w:rsidRDefault="002A434C" w:rsidP="000A11AC">
      <w:pPr>
        <w:pStyle w:val="BodyText"/>
        <w:rPr>
          <w:rFonts w:ascii="Times New Roman"/>
          <w:sz w:val="20"/>
        </w:rPr>
      </w:pPr>
    </w:p>
    <w:p w14:paraId="6A1CF941" w14:textId="77777777" w:rsidR="002A434C" w:rsidRDefault="002A434C" w:rsidP="000A11AC">
      <w:pPr>
        <w:pStyle w:val="BodyText"/>
        <w:rPr>
          <w:rFonts w:ascii="Times New Roman"/>
          <w:sz w:val="20"/>
        </w:rPr>
      </w:pPr>
    </w:p>
    <w:p w14:paraId="7493215B" w14:textId="77777777" w:rsidR="002A434C" w:rsidRDefault="002A434C" w:rsidP="000A11AC">
      <w:pPr>
        <w:pStyle w:val="BodyText"/>
        <w:rPr>
          <w:rFonts w:ascii="Times New Roman"/>
          <w:sz w:val="20"/>
        </w:rPr>
      </w:pPr>
    </w:p>
    <w:p w14:paraId="4B738BBB" w14:textId="77777777" w:rsidR="002A434C" w:rsidRDefault="002A434C" w:rsidP="000A11AC">
      <w:pPr>
        <w:pStyle w:val="BodyText"/>
        <w:rPr>
          <w:rFonts w:ascii="Times New Roman"/>
          <w:sz w:val="20"/>
        </w:rPr>
      </w:pPr>
    </w:p>
    <w:p w14:paraId="2AC45F86" w14:textId="77777777" w:rsidR="002A434C" w:rsidRDefault="002A434C" w:rsidP="000A11AC">
      <w:pPr>
        <w:pStyle w:val="BodyText"/>
        <w:rPr>
          <w:rFonts w:ascii="Times New Roman"/>
          <w:sz w:val="20"/>
        </w:rPr>
      </w:pPr>
    </w:p>
    <w:p w14:paraId="4A91624F" w14:textId="77777777" w:rsidR="002A434C" w:rsidRDefault="002A434C" w:rsidP="000A11AC">
      <w:pPr>
        <w:pStyle w:val="BodyText"/>
        <w:rPr>
          <w:rFonts w:ascii="Times New Roman"/>
          <w:sz w:val="20"/>
        </w:rPr>
      </w:pPr>
    </w:p>
    <w:p w14:paraId="4675473E" w14:textId="77777777" w:rsidR="002A434C" w:rsidRPr="00D25710" w:rsidRDefault="002A434C" w:rsidP="00D25710">
      <w:pPr>
        <w:widowControl/>
        <w:adjustRightInd w:val="0"/>
        <w:rPr>
          <w:rFonts w:ascii="Open Sans" w:eastAsiaTheme="minorHAnsi" w:hAnsi="Open Sans" w:cs="Open Sans"/>
          <w:b/>
          <w:bCs/>
          <w:sz w:val="20"/>
          <w:szCs w:val="20"/>
        </w:rPr>
      </w:pPr>
      <w:r w:rsidRPr="008B75F9">
        <w:rPr>
          <w:rFonts w:ascii="Montserrat" w:eastAsiaTheme="minorHAnsi" w:hAnsi="Montserrat" w:cstheme="minorBidi"/>
          <w:b/>
          <w:bCs/>
          <w:sz w:val="23"/>
          <w:szCs w:val="23"/>
        </w:rPr>
        <w:t>(</w:t>
      </w:r>
      <w:r w:rsidRPr="00D25710">
        <w:rPr>
          <w:rFonts w:ascii="Open Sans" w:eastAsiaTheme="minorHAnsi" w:hAnsi="Open Sans" w:cs="Open Sans"/>
          <w:b/>
          <w:bCs/>
          <w:sz w:val="20"/>
          <w:szCs w:val="20"/>
        </w:rPr>
        <w:t>Student Copy)</w:t>
      </w:r>
    </w:p>
    <w:p w14:paraId="1C3AE77F" w14:textId="77777777" w:rsidR="002A434C" w:rsidRPr="00D25710" w:rsidRDefault="002A434C" w:rsidP="00D25710">
      <w:pPr>
        <w:widowControl/>
        <w:adjustRightInd w:val="0"/>
        <w:rPr>
          <w:rFonts w:ascii="Open Sans" w:eastAsiaTheme="minorHAnsi" w:hAnsi="Open Sans" w:cs="Open Sans"/>
          <w:b/>
          <w:bCs/>
          <w:sz w:val="20"/>
          <w:szCs w:val="20"/>
        </w:rPr>
      </w:pPr>
      <w:r w:rsidRPr="00D25710">
        <w:rPr>
          <w:rFonts w:ascii="Open Sans" w:eastAsiaTheme="minorHAnsi" w:hAnsi="Open Sans" w:cs="Open Sans"/>
          <w:b/>
          <w:bCs/>
          <w:sz w:val="20"/>
          <w:szCs w:val="20"/>
        </w:rPr>
        <w:t>MCCCD HEALTH PROGRAMS</w:t>
      </w:r>
    </w:p>
    <w:p w14:paraId="1ACFC20A" w14:textId="77777777" w:rsidR="002A434C" w:rsidRPr="00D25710" w:rsidRDefault="002A434C" w:rsidP="00D25710">
      <w:pPr>
        <w:widowControl/>
        <w:adjustRightInd w:val="0"/>
        <w:rPr>
          <w:rFonts w:ascii="Open Sans" w:eastAsiaTheme="minorHAnsi" w:hAnsi="Open Sans" w:cs="Open Sans"/>
          <w:b/>
          <w:bCs/>
          <w:sz w:val="20"/>
          <w:szCs w:val="20"/>
        </w:rPr>
      </w:pPr>
      <w:r w:rsidRPr="00D25710">
        <w:rPr>
          <w:rFonts w:ascii="Open Sans" w:eastAsiaTheme="minorHAnsi" w:hAnsi="Open Sans" w:cs="Open Sans"/>
          <w:b/>
          <w:bCs/>
          <w:sz w:val="20"/>
          <w:szCs w:val="20"/>
        </w:rPr>
        <w:t>VOLUNTARY ASSUMPTION OF RISK AND RELEASE OF LIABILITY THIS IS A RELEASE OF LEGAL RIGHTS. READ AND UNDERSTAND IT</w:t>
      </w:r>
    </w:p>
    <w:p w14:paraId="2F53B760" w14:textId="77777777" w:rsidR="002A434C" w:rsidRPr="00D25710" w:rsidRDefault="002A434C" w:rsidP="00D25710">
      <w:pPr>
        <w:widowControl/>
        <w:adjustRightInd w:val="0"/>
        <w:rPr>
          <w:rFonts w:ascii="Open Sans" w:eastAsiaTheme="minorHAnsi" w:hAnsi="Open Sans" w:cs="Open Sans"/>
          <w:b/>
          <w:bCs/>
          <w:sz w:val="20"/>
          <w:szCs w:val="20"/>
        </w:rPr>
      </w:pPr>
      <w:r w:rsidRPr="00D25710">
        <w:rPr>
          <w:rFonts w:ascii="Open Sans" w:eastAsiaTheme="minorHAnsi" w:hAnsi="Open Sans" w:cs="Open Sans"/>
          <w:b/>
          <w:bCs/>
          <w:sz w:val="20"/>
          <w:szCs w:val="20"/>
        </w:rPr>
        <w:t>BEFORE SIGNING.</w:t>
      </w:r>
    </w:p>
    <w:p w14:paraId="39AEAB20" w14:textId="77777777" w:rsidR="002A434C" w:rsidRPr="00D25710" w:rsidRDefault="002A434C" w:rsidP="00D25710">
      <w:pPr>
        <w:widowControl/>
        <w:adjustRightInd w:val="0"/>
        <w:rPr>
          <w:rFonts w:ascii="Open Sans" w:eastAsiaTheme="minorHAnsi" w:hAnsi="Open Sans" w:cs="Open Sans"/>
          <w:sz w:val="20"/>
          <w:szCs w:val="20"/>
        </w:rPr>
      </w:pPr>
    </w:p>
    <w:p w14:paraId="7CE7CEE0" w14:textId="77777777" w:rsidR="002A434C" w:rsidRPr="00D25710" w:rsidRDefault="002A434C" w:rsidP="00D25710">
      <w:pPr>
        <w:widowControl/>
        <w:adjustRightInd w:val="0"/>
        <w:rPr>
          <w:rFonts w:ascii="Open Sans" w:eastAsiaTheme="minorHAnsi" w:hAnsi="Open Sans" w:cs="Open Sans"/>
          <w:sz w:val="20"/>
          <w:szCs w:val="20"/>
        </w:rPr>
      </w:pPr>
    </w:p>
    <w:p w14:paraId="63F868ED" w14:textId="77777777" w:rsidR="002A434C" w:rsidRPr="00D25710" w:rsidRDefault="002A434C" w:rsidP="00D25710">
      <w:pPr>
        <w:widowControl/>
        <w:adjustRightInd w:val="0"/>
        <w:rPr>
          <w:rFonts w:ascii="Open Sans" w:eastAsiaTheme="minorHAnsi" w:hAnsi="Open Sans" w:cs="Open Sans"/>
          <w:sz w:val="20"/>
          <w:szCs w:val="20"/>
        </w:rPr>
      </w:pPr>
      <w:r w:rsidRPr="00D25710">
        <w:rPr>
          <w:rFonts w:ascii="Open Sans" w:eastAsiaTheme="minorHAnsi" w:hAnsi="Open Sans" w:cs="Open Sans"/>
          <w:sz w:val="20"/>
          <w:szCs w:val="20"/>
        </w:rPr>
        <w:t>Maricopa Community Colleges are non-profit educational institutions. References to Maricopa</w:t>
      </w:r>
    </w:p>
    <w:p w14:paraId="4BDE282F" w14:textId="5D36679B" w:rsidR="002A434C" w:rsidRPr="00D25710" w:rsidRDefault="002A434C" w:rsidP="00D25710">
      <w:pPr>
        <w:widowControl/>
        <w:adjustRightInd w:val="0"/>
        <w:rPr>
          <w:rFonts w:ascii="Open Sans" w:eastAsiaTheme="minorHAnsi" w:hAnsi="Open Sans" w:cs="Open Sans"/>
          <w:sz w:val="20"/>
          <w:szCs w:val="20"/>
        </w:rPr>
      </w:pPr>
      <w:r w:rsidRPr="00D25710">
        <w:rPr>
          <w:rFonts w:ascii="Open Sans" w:eastAsiaTheme="minorHAnsi" w:hAnsi="Open Sans" w:cs="Open Sans"/>
          <w:sz w:val="20"/>
          <w:szCs w:val="20"/>
        </w:rPr>
        <w:t xml:space="preserve">Community Colleges </w:t>
      </w:r>
      <w:r w:rsidR="00D25710">
        <w:rPr>
          <w:rFonts w:ascii="Open Sans" w:eastAsiaTheme="minorHAnsi" w:hAnsi="Open Sans" w:cs="Open Sans"/>
          <w:sz w:val="20"/>
          <w:szCs w:val="20"/>
        </w:rPr>
        <w:t>includ</w:t>
      </w:r>
      <w:r w:rsidRPr="00D25710">
        <w:rPr>
          <w:rFonts w:ascii="Open Sans" w:eastAsiaTheme="minorHAnsi" w:hAnsi="Open Sans" w:cs="Open Sans"/>
          <w:sz w:val="20"/>
          <w:szCs w:val="20"/>
        </w:rPr>
        <w:t>e its officers, officials, employees, volunteers, students, agents, and assigns. I (print</w:t>
      </w:r>
      <w:r w:rsidR="00D25710">
        <w:rPr>
          <w:rFonts w:ascii="Open Sans" w:eastAsiaTheme="minorHAnsi" w:hAnsi="Open Sans" w:cs="Open Sans"/>
          <w:sz w:val="20"/>
          <w:szCs w:val="20"/>
        </w:rPr>
        <w:t xml:space="preserve"> </w:t>
      </w:r>
      <w:r w:rsidRPr="00D25710">
        <w:rPr>
          <w:rFonts w:ascii="Open Sans" w:eastAsiaTheme="minorHAnsi" w:hAnsi="Open Sans" w:cs="Open Sans"/>
          <w:sz w:val="20"/>
          <w:szCs w:val="20"/>
        </w:rPr>
        <w:t>your</w:t>
      </w:r>
      <w:r w:rsidR="00D25710">
        <w:rPr>
          <w:rFonts w:ascii="Open Sans" w:eastAsiaTheme="minorHAnsi" w:hAnsi="Open Sans" w:cs="Open Sans"/>
          <w:sz w:val="20"/>
          <w:szCs w:val="20"/>
        </w:rPr>
        <w:t xml:space="preserve"> </w:t>
      </w:r>
      <w:r w:rsidRPr="00D25710">
        <w:rPr>
          <w:rFonts w:ascii="Open Sans" w:eastAsiaTheme="minorHAnsi" w:hAnsi="Open Sans" w:cs="Open Sans"/>
          <w:sz w:val="20"/>
          <w:szCs w:val="20"/>
        </w:rPr>
        <w:t>name</w:t>
      </w:r>
      <w:r w:rsidR="009B2700" w:rsidRPr="00D25710">
        <w:rPr>
          <w:rFonts w:ascii="Open Sans" w:eastAsiaTheme="minorHAnsi" w:hAnsi="Open Sans" w:cs="Open Sans"/>
          <w:sz w:val="20"/>
          <w:szCs w:val="20"/>
        </w:rPr>
        <w:t>), freely</w:t>
      </w:r>
      <w:r w:rsidR="00D25710">
        <w:rPr>
          <w:rFonts w:ascii="Open Sans" w:eastAsiaTheme="minorHAnsi" w:hAnsi="Open Sans" w:cs="Open Sans"/>
          <w:sz w:val="20"/>
          <w:szCs w:val="20"/>
        </w:rPr>
        <w:t xml:space="preserve"> </w:t>
      </w:r>
      <w:r w:rsidRPr="00D25710">
        <w:rPr>
          <w:rFonts w:ascii="Open Sans" w:eastAsiaTheme="minorHAnsi" w:hAnsi="Open Sans" w:cs="Open Sans"/>
          <w:sz w:val="20"/>
          <w:szCs w:val="20"/>
        </w:rPr>
        <w:t>choose</w:t>
      </w:r>
      <w:r w:rsidR="00D25710">
        <w:rPr>
          <w:rFonts w:ascii="Open Sans" w:eastAsiaTheme="minorHAnsi" w:hAnsi="Open Sans" w:cs="Open Sans"/>
          <w:sz w:val="20"/>
          <w:szCs w:val="20"/>
        </w:rPr>
        <w:t xml:space="preserve"> to </w:t>
      </w:r>
      <w:r w:rsidRPr="00D25710">
        <w:rPr>
          <w:rFonts w:ascii="Open Sans" w:eastAsiaTheme="minorHAnsi" w:hAnsi="Open Sans" w:cs="Open Sans"/>
          <w:sz w:val="20"/>
          <w:szCs w:val="20"/>
        </w:rPr>
        <w:t>participate</w:t>
      </w:r>
      <w:r w:rsidR="00D25710">
        <w:rPr>
          <w:rFonts w:ascii="Open Sans" w:eastAsiaTheme="minorHAnsi" w:hAnsi="Open Sans" w:cs="Open Sans"/>
          <w:sz w:val="20"/>
          <w:szCs w:val="20"/>
        </w:rPr>
        <w:t xml:space="preserve"> </w:t>
      </w:r>
      <w:r w:rsidRPr="00D25710">
        <w:rPr>
          <w:rFonts w:ascii="Open Sans" w:eastAsiaTheme="minorHAnsi" w:hAnsi="Open Sans" w:cs="Open Sans"/>
          <w:sz w:val="20"/>
          <w:szCs w:val="20"/>
        </w:rPr>
        <w:t>in</w:t>
      </w:r>
      <w:r w:rsidR="00D25710">
        <w:rPr>
          <w:rFonts w:ascii="Open Sans" w:eastAsiaTheme="minorHAnsi" w:hAnsi="Open Sans" w:cs="Open Sans"/>
          <w:sz w:val="20"/>
          <w:szCs w:val="20"/>
        </w:rPr>
        <w:t xml:space="preserve"> </w:t>
      </w:r>
      <w:r w:rsidRPr="00D25710">
        <w:rPr>
          <w:rFonts w:ascii="Open Sans" w:eastAsiaTheme="minorHAnsi" w:hAnsi="Open Sans" w:cs="Open Sans"/>
          <w:sz w:val="20"/>
          <w:szCs w:val="20"/>
        </w:rPr>
        <w:t>the</w:t>
      </w:r>
      <w:r w:rsidR="00D25710">
        <w:rPr>
          <w:rFonts w:ascii="Open Sans" w:eastAsiaTheme="minorHAnsi" w:hAnsi="Open Sans" w:cs="Open Sans"/>
          <w:sz w:val="20"/>
          <w:szCs w:val="20"/>
        </w:rPr>
        <w:t xml:space="preserve"> </w:t>
      </w:r>
      <w:r w:rsidRPr="00D25710">
        <w:rPr>
          <w:rFonts w:ascii="Open Sans" w:eastAsiaTheme="minorHAnsi" w:hAnsi="Open Sans" w:cs="Open Sans"/>
          <w:sz w:val="20"/>
          <w:szCs w:val="20"/>
        </w:rPr>
        <w:t>Mortuary</w:t>
      </w:r>
      <w:r w:rsidR="00D25710">
        <w:rPr>
          <w:rFonts w:ascii="Open Sans" w:eastAsiaTheme="minorHAnsi" w:hAnsi="Open Sans" w:cs="Open Sans"/>
          <w:sz w:val="20"/>
          <w:szCs w:val="20"/>
        </w:rPr>
        <w:t xml:space="preserve"> </w:t>
      </w:r>
      <w:r w:rsidRPr="00D25710">
        <w:rPr>
          <w:rFonts w:ascii="Open Sans" w:eastAsiaTheme="minorHAnsi" w:hAnsi="Open Sans" w:cs="Open Sans"/>
          <w:sz w:val="20"/>
          <w:szCs w:val="20"/>
        </w:rPr>
        <w:t>Science</w:t>
      </w:r>
      <w:r w:rsidR="00D25710">
        <w:rPr>
          <w:rFonts w:ascii="Open Sans" w:eastAsiaTheme="minorHAnsi" w:hAnsi="Open Sans" w:cs="Open Sans"/>
          <w:sz w:val="20"/>
          <w:szCs w:val="20"/>
        </w:rPr>
        <w:t xml:space="preserve"> </w:t>
      </w:r>
      <w:r w:rsidRPr="00D25710">
        <w:rPr>
          <w:rFonts w:ascii="Open Sans" w:eastAsiaTheme="minorHAnsi" w:hAnsi="Open Sans" w:cs="Open Sans"/>
          <w:sz w:val="20"/>
          <w:szCs w:val="20"/>
        </w:rPr>
        <w:t>Program.</w:t>
      </w:r>
      <w:r w:rsidR="00D25710">
        <w:rPr>
          <w:rFonts w:ascii="Open Sans" w:eastAsiaTheme="minorHAnsi" w:hAnsi="Open Sans" w:cs="Open Sans"/>
          <w:sz w:val="20"/>
          <w:szCs w:val="20"/>
        </w:rPr>
        <w:t xml:space="preserve"> </w:t>
      </w:r>
      <w:r w:rsidRPr="00D25710">
        <w:rPr>
          <w:rFonts w:ascii="Open Sans" w:eastAsiaTheme="minorHAnsi" w:hAnsi="Open Sans" w:cs="Open Sans"/>
          <w:sz w:val="20"/>
          <w:szCs w:val="20"/>
        </w:rPr>
        <w:t>In consideration of my voluntary participation in this Program, I agree as follows:</w:t>
      </w:r>
    </w:p>
    <w:p w14:paraId="24B875FB" w14:textId="77777777" w:rsidR="00D25710" w:rsidRDefault="00D25710" w:rsidP="00D25710">
      <w:pPr>
        <w:widowControl/>
        <w:adjustRightInd w:val="0"/>
        <w:rPr>
          <w:rFonts w:ascii="Open Sans" w:eastAsiaTheme="minorHAnsi" w:hAnsi="Open Sans" w:cs="Open Sans"/>
          <w:b/>
          <w:bCs/>
          <w:sz w:val="20"/>
          <w:szCs w:val="20"/>
        </w:rPr>
      </w:pPr>
    </w:p>
    <w:p w14:paraId="5392EF08" w14:textId="77777777" w:rsidR="002A434C" w:rsidRPr="00D25710" w:rsidRDefault="002A434C" w:rsidP="00D25710">
      <w:pPr>
        <w:widowControl/>
        <w:adjustRightInd w:val="0"/>
        <w:rPr>
          <w:rFonts w:ascii="Open Sans" w:eastAsiaTheme="minorHAnsi" w:hAnsi="Open Sans" w:cs="Open Sans"/>
          <w:sz w:val="20"/>
          <w:szCs w:val="20"/>
        </w:rPr>
      </w:pPr>
      <w:r w:rsidRPr="00D25710">
        <w:rPr>
          <w:rFonts w:ascii="Open Sans" w:eastAsiaTheme="minorHAnsi" w:hAnsi="Open Sans" w:cs="Open Sans"/>
          <w:b/>
          <w:bCs/>
          <w:sz w:val="20"/>
          <w:szCs w:val="20"/>
        </w:rPr>
        <w:t>RISKS INVOLVED IN PROGRAM:</w:t>
      </w:r>
      <w:r w:rsidRPr="00D25710">
        <w:rPr>
          <w:rFonts w:ascii="Open Sans" w:eastAsiaTheme="minorHAnsi" w:hAnsi="Open Sans" w:cs="Open Sans"/>
          <w:sz w:val="20"/>
          <w:szCs w:val="20"/>
        </w:rPr>
        <w:t xml:space="preserve"> I understand that the clinical training environment for this Program</w:t>
      </w:r>
    </w:p>
    <w:p w14:paraId="46E8DF5F" w14:textId="77777777" w:rsidR="002A434C" w:rsidRPr="00D25710" w:rsidRDefault="002A434C" w:rsidP="00D25710">
      <w:pPr>
        <w:widowControl/>
        <w:adjustRightInd w:val="0"/>
        <w:rPr>
          <w:rFonts w:ascii="Open Sans" w:eastAsiaTheme="minorHAnsi" w:hAnsi="Open Sans" w:cs="Open Sans"/>
          <w:sz w:val="20"/>
          <w:szCs w:val="20"/>
        </w:rPr>
      </w:pPr>
      <w:r w:rsidRPr="00D25710">
        <w:rPr>
          <w:rFonts w:ascii="Open Sans" w:eastAsiaTheme="minorHAnsi" w:hAnsi="Open Sans" w:cs="Open Sans"/>
          <w:sz w:val="20"/>
          <w:szCs w:val="20"/>
        </w:rPr>
        <w:t>in which I am enrolled through Maricopa Community Colleges contains exposures to risks inherent in</w:t>
      </w:r>
    </w:p>
    <w:p w14:paraId="6ECE14B4" w14:textId="77777777" w:rsidR="002A434C" w:rsidRPr="00D25710" w:rsidRDefault="002A434C" w:rsidP="00D25710">
      <w:pPr>
        <w:widowControl/>
        <w:adjustRightInd w:val="0"/>
        <w:rPr>
          <w:rFonts w:ascii="Open Sans" w:eastAsiaTheme="minorHAnsi" w:hAnsi="Open Sans" w:cs="Open Sans"/>
          <w:sz w:val="20"/>
          <w:szCs w:val="20"/>
        </w:rPr>
      </w:pPr>
      <w:r w:rsidRPr="00D25710">
        <w:rPr>
          <w:rFonts w:ascii="Open Sans" w:eastAsiaTheme="minorHAnsi" w:hAnsi="Open Sans" w:cs="Open Sans"/>
          <w:sz w:val="20"/>
          <w:szCs w:val="20"/>
        </w:rPr>
        <w:t>activities of the Program such as but not limited to bodily injury, communicable and infectious diseases, and</w:t>
      </w:r>
      <w:r w:rsidR="00D25710">
        <w:rPr>
          <w:rFonts w:ascii="Open Sans" w:eastAsiaTheme="minorHAnsi" w:hAnsi="Open Sans" w:cs="Open Sans"/>
          <w:sz w:val="20"/>
          <w:szCs w:val="20"/>
        </w:rPr>
        <w:t xml:space="preserve"> </w:t>
      </w:r>
      <w:r w:rsidRPr="00D25710">
        <w:rPr>
          <w:rFonts w:ascii="Open Sans" w:eastAsiaTheme="minorHAnsi" w:hAnsi="Open Sans" w:cs="Open Sans"/>
          <w:sz w:val="20"/>
          <w:szCs w:val="20"/>
        </w:rPr>
        <w:t>property damage.</w:t>
      </w:r>
    </w:p>
    <w:p w14:paraId="72FD2B62" w14:textId="77777777" w:rsidR="00D25710" w:rsidRDefault="00D25710" w:rsidP="00D25710">
      <w:pPr>
        <w:widowControl/>
        <w:adjustRightInd w:val="0"/>
        <w:rPr>
          <w:rFonts w:ascii="Open Sans" w:eastAsiaTheme="minorHAnsi" w:hAnsi="Open Sans" w:cs="Open Sans"/>
          <w:b/>
          <w:bCs/>
          <w:sz w:val="20"/>
          <w:szCs w:val="20"/>
        </w:rPr>
      </w:pPr>
    </w:p>
    <w:p w14:paraId="75764150" w14:textId="77777777" w:rsidR="002A434C" w:rsidRPr="00D25710" w:rsidRDefault="002A434C" w:rsidP="00D25710">
      <w:pPr>
        <w:widowControl/>
        <w:adjustRightInd w:val="0"/>
        <w:rPr>
          <w:rFonts w:ascii="Open Sans" w:eastAsiaTheme="minorHAnsi" w:hAnsi="Open Sans" w:cs="Open Sans"/>
          <w:sz w:val="20"/>
          <w:szCs w:val="20"/>
        </w:rPr>
      </w:pPr>
      <w:r w:rsidRPr="00D25710">
        <w:rPr>
          <w:rFonts w:ascii="Open Sans" w:eastAsiaTheme="minorHAnsi" w:hAnsi="Open Sans" w:cs="Open Sans"/>
          <w:b/>
          <w:bCs/>
          <w:sz w:val="20"/>
          <w:szCs w:val="20"/>
        </w:rPr>
        <w:t>HEALTH AND SAFETY:</w:t>
      </w:r>
      <w:r w:rsidRPr="00D25710">
        <w:rPr>
          <w:rFonts w:ascii="Open Sans" w:eastAsiaTheme="minorHAnsi" w:hAnsi="Open Sans" w:cs="Open Sans"/>
          <w:sz w:val="20"/>
          <w:szCs w:val="20"/>
        </w:rPr>
        <w:t xml:space="preserve"> I have been advised to consult with a medical doctor regarding my personal</w:t>
      </w:r>
    </w:p>
    <w:p w14:paraId="54B49DDC" w14:textId="77777777" w:rsidR="002A434C" w:rsidRPr="00D25710" w:rsidRDefault="002A434C" w:rsidP="00D25710">
      <w:pPr>
        <w:widowControl/>
        <w:adjustRightInd w:val="0"/>
        <w:rPr>
          <w:rFonts w:ascii="Open Sans" w:eastAsiaTheme="minorHAnsi" w:hAnsi="Open Sans" w:cs="Open Sans"/>
          <w:sz w:val="20"/>
          <w:szCs w:val="20"/>
        </w:rPr>
      </w:pPr>
      <w:r w:rsidRPr="00D25710">
        <w:rPr>
          <w:rFonts w:ascii="Open Sans" w:eastAsiaTheme="minorHAnsi" w:hAnsi="Open Sans" w:cs="Open Sans"/>
          <w:sz w:val="20"/>
          <w:szCs w:val="20"/>
        </w:rPr>
        <w:t xml:space="preserve">medical needs. I state that there are no health-related reasons or problems that preclude or restrict </w:t>
      </w:r>
      <w:proofErr w:type="gramStart"/>
      <w:r w:rsidRPr="00D25710">
        <w:rPr>
          <w:rFonts w:ascii="Open Sans" w:eastAsiaTheme="minorHAnsi" w:hAnsi="Open Sans" w:cs="Open Sans"/>
          <w:sz w:val="20"/>
          <w:szCs w:val="20"/>
        </w:rPr>
        <w:t>my</w:t>
      </w:r>
      <w:proofErr w:type="gramEnd"/>
    </w:p>
    <w:p w14:paraId="3018EE3E" w14:textId="77777777" w:rsidR="002A434C" w:rsidRPr="00D25710" w:rsidRDefault="002A434C" w:rsidP="00D25710">
      <w:pPr>
        <w:widowControl/>
        <w:adjustRightInd w:val="0"/>
        <w:rPr>
          <w:rFonts w:ascii="Open Sans" w:eastAsiaTheme="minorHAnsi" w:hAnsi="Open Sans" w:cs="Open Sans"/>
          <w:sz w:val="20"/>
          <w:szCs w:val="20"/>
        </w:rPr>
      </w:pPr>
      <w:r w:rsidRPr="00D25710">
        <w:rPr>
          <w:rFonts w:ascii="Open Sans" w:eastAsiaTheme="minorHAnsi" w:hAnsi="Open Sans" w:cs="Open Sans"/>
          <w:sz w:val="20"/>
          <w:szCs w:val="20"/>
        </w:rPr>
        <w:t>participation in this Program. I have obtained the required immunizations. I recognize that Maricopa</w:t>
      </w:r>
    </w:p>
    <w:p w14:paraId="47789AE3" w14:textId="77777777" w:rsidR="002A434C" w:rsidRPr="00D25710" w:rsidRDefault="002A434C" w:rsidP="00D25710">
      <w:pPr>
        <w:widowControl/>
        <w:adjustRightInd w:val="0"/>
        <w:rPr>
          <w:rFonts w:ascii="Open Sans" w:eastAsiaTheme="minorHAnsi" w:hAnsi="Open Sans" w:cs="Open Sans"/>
          <w:sz w:val="20"/>
          <w:szCs w:val="20"/>
        </w:rPr>
      </w:pPr>
      <w:r w:rsidRPr="00D25710">
        <w:rPr>
          <w:rFonts w:ascii="Open Sans" w:eastAsiaTheme="minorHAnsi" w:hAnsi="Open Sans" w:cs="Open Sans"/>
          <w:sz w:val="20"/>
          <w:szCs w:val="20"/>
        </w:rPr>
        <w:t>Community Colleges are not obligated to attend to any of my medical or medication needs, and I assume all</w:t>
      </w:r>
      <w:r w:rsidR="00D25710">
        <w:rPr>
          <w:rFonts w:ascii="Open Sans" w:eastAsiaTheme="minorHAnsi" w:hAnsi="Open Sans" w:cs="Open Sans"/>
          <w:sz w:val="20"/>
          <w:szCs w:val="20"/>
        </w:rPr>
        <w:t xml:space="preserve"> </w:t>
      </w:r>
      <w:r w:rsidRPr="00D25710">
        <w:rPr>
          <w:rFonts w:ascii="Open Sans" w:eastAsiaTheme="minorHAnsi" w:hAnsi="Open Sans" w:cs="Open Sans"/>
          <w:sz w:val="20"/>
          <w:szCs w:val="20"/>
        </w:rPr>
        <w:t>risk and responsibility therefore. In case of a medical emergency occurring during my participation in this</w:t>
      </w:r>
      <w:r w:rsidR="00D25710">
        <w:rPr>
          <w:rFonts w:ascii="Open Sans" w:eastAsiaTheme="minorHAnsi" w:hAnsi="Open Sans" w:cs="Open Sans"/>
          <w:sz w:val="20"/>
          <w:szCs w:val="20"/>
        </w:rPr>
        <w:t xml:space="preserve"> </w:t>
      </w:r>
      <w:r w:rsidRPr="00D25710">
        <w:rPr>
          <w:rFonts w:ascii="Open Sans" w:eastAsiaTheme="minorHAnsi" w:hAnsi="Open Sans" w:cs="Open Sans"/>
          <w:sz w:val="20"/>
          <w:szCs w:val="20"/>
        </w:rPr>
        <w:t>Program, I authorize in advance the representative of Maricopa Community Colleges to secure whatever</w:t>
      </w:r>
      <w:r w:rsidR="00D25710">
        <w:rPr>
          <w:rFonts w:ascii="Open Sans" w:eastAsiaTheme="minorHAnsi" w:hAnsi="Open Sans" w:cs="Open Sans"/>
          <w:sz w:val="20"/>
          <w:szCs w:val="20"/>
        </w:rPr>
        <w:t xml:space="preserve"> </w:t>
      </w:r>
      <w:r w:rsidRPr="00D25710">
        <w:rPr>
          <w:rFonts w:ascii="Open Sans" w:eastAsiaTheme="minorHAnsi" w:hAnsi="Open Sans" w:cs="Open Sans"/>
          <w:sz w:val="20"/>
          <w:szCs w:val="20"/>
        </w:rPr>
        <w:t>treatment is necessary, including the administration of anesthetic and surgery. Maricopa Community</w:t>
      </w:r>
      <w:r w:rsidR="00D25710">
        <w:rPr>
          <w:rFonts w:ascii="Open Sans" w:eastAsiaTheme="minorHAnsi" w:hAnsi="Open Sans" w:cs="Open Sans"/>
          <w:sz w:val="20"/>
          <w:szCs w:val="20"/>
        </w:rPr>
        <w:t xml:space="preserve"> </w:t>
      </w:r>
      <w:r w:rsidRPr="00D25710">
        <w:rPr>
          <w:rFonts w:ascii="Open Sans" w:eastAsiaTheme="minorHAnsi" w:hAnsi="Open Sans" w:cs="Open Sans"/>
          <w:sz w:val="20"/>
          <w:szCs w:val="20"/>
        </w:rPr>
        <w:t>Colleges may (but is not obligated to) take any actions it considers to be warranted under the circumstances</w:t>
      </w:r>
      <w:r w:rsidR="00D25710">
        <w:rPr>
          <w:rFonts w:ascii="Open Sans" w:eastAsiaTheme="minorHAnsi" w:hAnsi="Open Sans" w:cs="Open Sans"/>
          <w:sz w:val="20"/>
          <w:szCs w:val="20"/>
        </w:rPr>
        <w:t xml:space="preserve"> </w:t>
      </w:r>
      <w:r w:rsidRPr="00D25710">
        <w:rPr>
          <w:rFonts w:ascii="Open Sans" w:eastAsiaTheme="minorHAnsi" w:hAnsi="Open Sans" w:cs="Open Sans"/>
          <w:sz w:val="20"/>
          <w:szCs w:val="20"/>
        </w:rPr>
        <w:t>regarding my health and safety. I agree to pay all expenses relating thereto and release Maricopa</w:t>
      </w:r>
      <w:r w:rsidR="00D25710">
        <w:rPr>
          <w:rFonts w:ascii="Open Sans" w:eastAsiaTheme="minorHAnsi" w:hAnsi="Open Sans" w:cs="Open Sans"/>
          <w:sz w:val="20"/>
          <w:szCs w:val="20"/>
        </w:rPr>
        <w:t xml:space="preserve"> </w:t>
      </w:r>
      <w:r w:rsidRPr="00D25710">
        <w:rPr>
          <w:rFonts w:ascii="Open Sans" w:eastAsiaTheme="minorHAnsi" w:hAnsi="Open Sans" w:cs="Open Sans"/>
          <w:sz w:val="20"/>
          <w:szCs w:val="20"/>
        </w:rPr>
        <w:t>Community Colleges from any liability for any actions.</w:t>
      </w:r>
    </w:p>
    <w:p w14:paraId="78DAD28C" w14:textId="77777777" w:rsidR="00D25710" w:rsidRDefault="00D25710" w:rsidP="00D25710">
      <w:pPr>
        <w:widowControl/>
        <w:adjustRightInd w:val="0"/>
        <w:rPr>
          <w:rFonts w:ascii="Open Sans" w:eastAsiaTheme="minorHAnsi" w:hAnsi="Open Sans" w:cs="Open Sans"/>
          <w:b/>
          <w:bCs/>
          <w:sz w:val="20"/>
          <w:szCs w:val="20"/>
        </w:rPr>
      </w:pPr>
    </w:p>
    <w:p w14:paraId="7DCC4E20" w14:textId="77777777" w:rsidR="002A434C" w:rsidRPr="00D25710" w:rsidRDefault="002A434C" w:rsidP="00D25710">
      <w:pPr>
        <w:widowControl/>
        <w:adjustRightInd w:val="0"/>
        <w:rPr>
          <w:rFonts w:ascii="Open Sans" w:eastAsiaTheme="minorHAnsi" w:hAnsi="Open Sans" w:cs="Open Sans"/>
          <w:sz w:val="20"/>
          <w:szCs w:val="20"/>
        </w:rPr>
      </w:pPr>
      <w:r w:rsidRPr="00D25710">
        <w:rPr>
          <w:rFonts w:ascii="Open Sans" w:eastAsiaTheme="minorHAnsi" w:hAnsi="Open Sans" w:cs="Open Sans"/>
          <w:b/>
          <w:bCs/>
          <w:sz w:val="20"/>
          <w:szCs w:val="20"/>
        </w:rPr>
        <w:t>ASSUMPTION OF RISK AND RELEASE OF LIABILITY:</w:t>
      </w:r>
      <w:r w:rsidRPr="00D25710">
        <w:rPr>
          <w:rFonts w:ascii="Open Sans" w:eastAsiaTheme="minorHAnsi" w:hAnsi="Open Sans" w:cs="Open Sans"/>
          <w:sz w:val="20"/>
          <w:szCs w:val="20"/>
        </w:rPr>
        <w:t xml:space="preserve"> Knowing the risks described above, and in voluntary consideration of being permitted to participate in the Program, I hereby knowingly assume all risks inherent in this activity and connected activities. I agree to release, indemnify, and defend Maricopa</w:t>
      </w:r>
    </w:p>
    <w:p w14:paraId="21DE18D7" w14:textId="77777777" w:rsidR="002A434C" w:rsidRPr="00D25710" w:rsidRDefault="002A434C" w:rsidP="00D25710">
      <w:pPr>
        <w:widowControl/>
        <w:adjustRightInd w:val="0"/>
        <w:rPr>
          <w:rFonts w:ascii="Open Sans" w:eastAsiaTheme="minorHAnsi" w:hAnsi="Open Sans" w:cs="Open Sans"/>
          <w:sz w:val="20"/>
          <w:szCs w:val="20"/>
        </w:rPr>
      </w:pPr>
      <w:r w:rsidRPr="00D25710">
        <w:rPr>
          <w:rFonts w:ascii="Open Sans" w:eastAsiaTheme="minorHAnsi" w:hAnsi="Open Sans" w:cs="Open Sans"/>
          <w:sz w:val="20"/>
          <w:szCs w:val="20"/>
        </w:rPr>
        <w:t>Community Colleges and their officials, officers, employees, agents, and volunteers from and against any</w:t>
      </w:r>
    </w:p>
    <w:p w14:paraId="606BA348" w14:textId="77777777" w:rsidR="002A434C" w:rsidRPr="00D25710" w:rsidRDefault="002A434C" w:rsidP="00D25710">
      <w:pPr>
        <w:widowControl/>
        <w:adjustRightInd w:val="0"/>
        <w:rPr>
          <w:rFonts w:ascii="Open Sans" w:eastAsiaTheme="minorHAnsi" w:hAnsi="Open Sans" w:cs="Open Sans"/>
          <w:sz w:val="20"/>
          <w:szCs w:val="20"/>
        </w:rPr>
      </w:pPr>
      <w:r w:rsidRPr="00D25710">
        <w:rPr>
          <w:rFonts w:ascii="Open Sans" w:eastAsiaTheme="minorHAnsi" w:hAnsi="Open Sans" w:cs="Open Sans"/>
          <w:sz w:val="20"/>
          <w:szCs w:val="20"/>
        </w:rPr>
        <w:t>and all claims, of whatsoever kind or nature, which I, the participant, my parents or legal guardian or any</w:t>
      </w:r>
    </w:p>
    <w:p w14:paraId="1C63DD52" w14:textId="77777777" w:rsidR="002A434C" w:rsidRPr="00D25710" w:rsidRDefault="002A434C" w:rsidP="00D25710">
      <w:pPr>
        <w:widowControl/>
        <w:adjustRightInd w:val="0"/>
        <w:rPr>
          <w:rFonts w:ascii="Open Sans" w:eastAsiaTheme="minorHAnsi" w:hAnsi="Open Sans" w:cs="Open Sans"/>
          <w:sz w:val="20"/>
          <w:szCs w:val="20"/>
        </w:rPr>
      </w:pPr>
      <w:r w:rsidRPr="00D25710">
        <w:rPr>
          <w:rFonts w:ascii="Open Sans" w:eastAsiaTheme="minorHAnsi" w:hAnsi="Open Sans" w:cs="Open Sans"/>
          <w:sz w:val="20"/>
          <w:szCs w:val="20"/>
        </w:rPr>
        <w:t xml:space="preserve">other person may have for any losses, damages or injuries arising out of or in connection with </w:t>
      </w:r>
      <w:proofErr w:type="gramStart"/>
      <w:r w:rsidRPr="00D25710">
        <w:rPr>
          <w:rFonts w:ascii="Open Sans" w:eastAsiaTheme="minorHAnsi" w:hAnsi="Open Sans" w:cs="Open Sans"/>
          <w:sz w:val="20"/>
          <w:szCs w:val="20"/>
        </w:rPr>
        <w:t>my</w:t>
      </w:r>
      <w:proofErr w:type="gramEnd"/>
    </w:p>
    <w:p w14:paraId="3E2E564D" w14:textId="77777777" w:rsidR="002A434C" w:rsidRPr="00D25710" w:rsidRDefault="002A434C" w:rsidP="00D25710">
      <w:pPr>
        <w:widowControl/>
        <w:adjustRightInd w:val="0"/>
        <w:rPr>
          <w:rFonts w:ascii="Open Sans" w:eastAsiaTheme="minorHAnsi" w:hAnsi="Open Sans" w:cs="Open Sans"/>
          <w:sz w:val="20"/>
          <w:szCs w:val="20"/>
        </w:rPr>
      </w:pPr>
      <w:r w:rsidRPr="00D25710">
        <w:rPr>
          <w:rFonts w:ascii="Open Sans" w:eastAsiaTheme="minorHAnsi" w:hAnsi="Open Sans" w:cs="Open Sans"/>
          <w:sz w:val="20"/>
          <w:szCs w:val="20"/>
        </w:rPr>
        <w:t>participation in this Program.</w:t>
      </w:r>
    </w:p>
    <w:p w14:paraId="12B194B4" w14:textId="77777777" w:rsidR="00D25710" w:rsidRDefault="00D25710" w:rsidP="00D25710">
      <w:pPr>
        <w:widowControl/>
        <w:adjustRightInd w:val="0"/>
        <w:rPr>
          <w:rFonts w:ascii="Open Sans" w:eastAsiaTheme="minorHAnsi" w:hAnsi="Open Sans" w:cs="Open Sans"/>
          <w:sz w:val="20"/>
          <w:szCs w:val="20"/>
        </w:rPr>
      </w:pPr>
    </w:p>
    <w:p w14:paraId="41A270DE" w14:textId="77777777" w:rsidR="002A434C" w:rsidRPr="00D25710" w:rsidRDefault="002A434C" w:rsidP="00D25710">
      <w:pPr>
        <w:widowControl/>
        <w:adjustRightInd w:val="0"/>
        <w:rPr>
          <w:rFonts w:ascii="Open Sans" w:eastAsiaTheme="minorHAnsi" w:hAnsi="Open Sans" w:cs="Open Sans"/>
          <w:sz w:val="20"/>
          <w:szCs w:val="20"/>
        </w:rPr>
      </w:pPr>
      <w:r w:rsidRPr="00D25710">
        <w:rPr>
          <w:rFonts w:ascii="Open Sans" w:eastAsiaTheme="minorHAnsi" w:hAnsi="Open Sans" w:cs="Open Sans"/>
          <w:b/>
          <w:bCs/>
          <w:sz w:val="20"/>
          <w:szCs w:val="20"/>
        </w:rPr>
        <w:t>SIGNATURE:</w:t>
      </w:r>
      <w:r w:rsidRPr="00D25710">
        <w:rPr>
          <w:rFonts w:ascii="Open Sans" w:eastAsiaTheme="minorHAnsi" w:hAnsi="Open Sans" w:cs="Open Sans"/>
          <w:sz w:val="20"/>
          <w:szCs w:val="20"/>
        </w:rPr>
        <w:t xml:space="preserve"> I indicate that by my signature that I have read the terms and conditions of participation in</w:t>
      </w:r>
    </w:p>
    <w:p w14:paraId="0FD0C653" w14:textId="77777777" w:rsidR="002A434C" w:rsidRPr="00D25710" w:rsidRDefault="002A434C" w:rsidP="00D25710">
      <w:pPr>
        <w:widowControl/>
        <w:adjustRightInd w:val="0"/>
        <w:rPr>
          <w:rFonts w:ascii="Open Sans" w:eastAsiaTheme="minorHAnsi" w:hAnsi="Open Sans" w:cs="Open Sans"/>
          <w:sz w:val="20"/>
          <w:szCs w:val="20"/>
        </w:rPr>
      </w:pPr>
      <w:r w:rsidRPr="00D25710">
        <w:rPr>
          <w:rFonts w:ascii="Open Sans" w:eastAsiaTheme="minorHAnsi" w:hAnsi="Open Sans" w:cs="Open Sans"/>
          <w:sz w:val="20"/>
          <w:szCs w:val="20"/>
        </w:rPr>
        <w:t>this Program and agree to abide by them. I have carefully read this Voluntary Assumption of Risk and</w:t>
      </w:r>
    </w:p>
    <w:p w14:paraId="5755112D" w14:textId="77777777" w:rsidR="002A434C" w:rsidRPr="00D25710" w:rsidRDefault="002A434C" w:rsidP="00D25710">
      <w:pPr>
        <w:widowControl/>
        <w:adjustRightInd w:val="0"/>
        <w:rPr>
          <w:rFonts w:ascii="Open Sans" w:eastAsiaTheme="minorHAnsi" w:hAnsi="Open Sans" w:cs="Open Sans"/>
          <w:sz w:val="20"/>
          <w:szCs w:val="20"/>
        </w:rPr>
      </w:pPr>
      <w:r w:rsidRPr="00D25710">
        <w:rPr>
          <w:rFonts w:ascii="Open Sans" w:eastAsiaTheme="minorHAnsi" w:hAnsi="Open Sans" w:cs="Open Sans"/>
          <w:sz w:val="20"/>
          <w:szCs w:val="20"/>
        </w:rPr>
        <w:t>Release of Liability and acknowledge that I understand it. No representation, statements, or inducements,</w:t>
      </w:r>
      <w:r w:rsidR="00D25710">
        <w:rPr>
          <w:rFonts w:ascii="Open Sans" w:eastAsiaTheme="minorHAnsi" w:hAnsi="Open Sans" w:cs="Open Sans"/>
          <w:sz w:val="20"/>
          <w:szCs w:val="20"/>
        </w:rPr>
        <w:t xml:space="preserve"> </w:t>
      </w:r>
      <w:r w:rsidRPr="00D25710">
        <w:rPr>
          <w:rFonts w:ascii="Open Sans" w:eastAsiaTheme="minorHAnsi" w:hAnsi="Open Sans" w:cs="Open Sans"/>
          <w:sz w:val="20"/>
          <w:szCs w:val="20"/>
        </w:rPr>
        <w:t>oral or written, apart from the foregoing written statement, have been made. This Voluntary Assumption of</w:t>
      </w:r>
      <w:r w:rsidR="00D25710">
        <w:rPr>
          <w:rFonts w:ascii="Open Sans" w:eastAsiaTheme="minorHAnsi" w:hAnsi="Open Sans" w:cs="Open Sans"/>
          <w:sz w:val="20"/>
          <w:szCs w:val="20"/>
        </w:rPr>
        <w:t xml:space="preserve"> </w:t>
      </w:r>
      <w:r w:rsidRPr="00D25710">
        <w:rPr>
          <w:rFonts w:ascii="Open Sans" w:eastAsiaTheme="minorHAnsi" w:hAnsi="Open Sans" w:cs="Open Sans"/>
          <w:sz w:val="20"/>
          <w:szCs w:val="20"/>
        </w:rPr>
        <w:t>Risk and Release of Liability shall be governed by the laws of the State of Arizona that shall be the forum</w:t>
      </w:r>
      <w:r w:rsidR="00D25710">
        <w:rPr>
          <w:rFonts w:ascii="Open Sans" w:eastAsiaTheme="minorHAnsi" w:hAnsi="Open Sans" w:cs="Open Sans"/>
          <w:sz w:val="20"/>
          <w:szCs w:val="20"/>
        </w:rPr>
        <w:t xml:space="preserve"> </w:t>
      </w:r>
      <w:r w:rsidRPr="00D25710">
        <w:rPr>
          <w:rFonts w:ascii="Open Sans" w:eastAsiaTheme="minorHAnsi" w:hAnsi="Open Sans" w:cs="Open Sans"/>
          <w:sz w:val="20"/>
          <w:szCs w:val="20"/>
        </w:rPr>
        <w:t>for any lawsuits filed under or incident to this Form or to the Program. If any portion of this Form is held</w:t>
      </w:r>
      <w:r w:rsidR="00D25710">
        <w:rPr>
          <w:rFonts w:ascii="Open Sans" w:eastAsiaTheme="minorHAnsi" w:hAnsi="Open Sans" w:cs="Open Sans"/>
          <w:sz w:val="20"/>
          <w:szCs w:val="20"/>
        </w:rPr>
        <w:t xml:space="preserve"> </w:t>
      </w:r>
      <w:r w:rsidRPr="00D25710">
        <w:rPr>
          <w:rFonts w:ascii="Open Sans" w:eastAsiaTheme="minorHAnsi" w:hAnsi="Open Sans" w:cs="Open Sans"/>
          <w:sz w:val="20"/>
          <w:szCs w:val="20"/>
        </w:rPr>
        <w:t>invalid, the rest of the document shall continue in full force and effect.</w:t>
      </w:r>
    </w:p>
    <w:p w14:paraId="7580DFEF" w14:textId="77777777" w:rsidR="003A7EB9" w:rsidRDefault="003A7EB9" w:rsidP="000A11AC">
      <w:pPr>
        <w:pStyle w:val="BodyText"/>
        <w:rPr>
          <w:rFonts w:ascii="Times New Roman"/>
          <w:sz w:val="20"/>
        </w:rPr>
      </w:pPr>
    </w:p>
    <w:p w14:paraId="6C1BC5F0" w14:textId="77777777" w:rsidR="003A7EB9" w:rsidRDefault="003A7EB9" w:rsidP="000A11AC">
      <w:pPr>
        <w:pStyle w:val="BodyText"/>
        <w:rPr>
          <w:rFonts w:ascii="Times New Roman"/>
          <w:sz w:val="20"/>
        </w:rPr>
      </w:pPr>
    </w:p>
    <w:p w14:paraId="00857A9B" w14:textId="77777777" w:rsidR="003A7EB9" w:rsidRDefault="003A7EB9" w:rsidP="000A11AC">
      <w:pPr>
        <w:pStyle w:val="BodyText"/>
        <w:rPr>
          <w:rFonts w:ascii="Times New Roman"/>
          <w:sz w:val="20"/>
        </w:rPr>
      </w:pPr>
    </w:p>
    <w:p w14:paraId="1BBD4DE0" w14:textId="77777777" w:rsidR="003A7EB9" w:rsidRDefault="003A7EB9" w:rsidP="000A11AC">
      <w:pPr>
        <w:pStyle w:val="BodyText"/>
        <w:rPr>
          <w:rFonts w:ascii="Times New Roman"/>
          <w:sz w:val="20"/>
        </w:rPr>
      </w:pPr>
    </w:p>
    <w:p w14:paraId="48613B61" w14:textId="77777777" w:rsidR="003A7EB9" w:rsidRDefault="003A7EB9" w:rsidP="000A11AC">
      <w:pPr>
        <w:pStyle w:val="BodyText"/>
        <w:rPr>
          <w:rFonts w:ascii="Times New Roman"/>
          <w:sz w:val="20"/>
        </w:rPr>
      </w:pPr>
    </w:p>
    <w:p w14:paraId="552FD5A3" w14:textId="77777777" w:rsidR="00D25710" w:rsidRDefault="00D25710" w:rsidP="00D25710">
      <w:pPr>
        <w:widowControl/>
        <w:adjustRightInd w:val="0"/>
        <w:rPr>
          <w:rFonts w:ascii="Montserrat" w:eastAsiaTheme="minorHAnsi" w:hAnsi="Montserrat" w:cstheme="minorBidi"/>
          <w:sz w:val="23"/>
          <w:szCs w:val="23"/>
        </w:rPr>
      </w:pPr>
    </w:p>
    <w:p w14:paraId="2723A4D5" w14:textId="77777777" w:rsidR="002A434C" w:rsidRPr="00D25710" w:rsidRDefault="002A434C" w:rsidP="00D25710">
      <w:pPr>
        <w:widowControl/>
        <w:adjustRightInd w:val="0"/>
        <w:rPr>
          <w:rFonts w:ascii="Montserrat" w:eastAsiaTheme="minorHAnsi" w:hAnsi="Montserrat" w:cstheme="minorBidi"/>
          <w:b/>
          <w:bCs/>
          <w:sz w:val="23"/>
          <w:szCs w:val="23"/>
        </w:rPr>
      </w:pPr>
      <w:r w:rsidRPr="00D25710">
        <w:rPr>
          <w:rFonts w:ascii="Montserrat" w:eastAsiaTheme="minorHAnsi" w:hAnsi="Montserrat" w:cstheme="minorBidi"/>
          <w:b/>
          <w:bCs/>
          <w:sz w:val="23"/>
          <w:szCs w:val="23"/>
        </w:rPr>
        <w:t>(Student Copy)</w:t>
      </w:r>
    </w:p>
    <w:p w14:paraId="1D775852" w14:textId="77777777" w:rsidR="002A434C" w:rsidRPr="00D25710" w:rsidRDefault="002A434C" w:rsidP="00D25710">
      <w:pPr>
        <w:widowControl/>
        <w:adjustRightInd w:val="0"/>
        <w:rPr>
          <w:rFonts w:ascii="Montserrat" w:eastAsiaTheme="minorHAnsi" w:hAnsi="Montserrat" w:cstheme="minorBidi"/>
          <w:b/>
          <w:bCs/>
          <w:sz w:val="23"/>
          <w:szCs w:val="23"/>
        </w:rPr>
      </w:pPr>
      <w:r w:rsidRPr="00D25710">
        <w:rPr>
          <w:rFonts w:ascii="Montserrat" w:eastAsiaTheme="minorHAnsi" w:hAnsi="Montserrat" w:cstheme="minorBidi"/>
          <w:b/>
          <w:bCs/>
          <w:sz w:val="23"/>
          <w:szCs w:val="23"/>
        </w:rPr>
        <w:t>RECEIPT OF HANDBOOK</w:t>
      </w:r>
    </w:p>
    <w:p w14:paraId="06840C92" w14:textId="77777777" w:rsidR="002A434C" w:rsidRPr="002A434C" w:rsidRDefault="002A434C" w:rsidP="00D25710">
      <w:pPr>
        <w:widowControl/>
        <w:adjustRightInd w:val="0"/>
        <w:rPr>
          <w:rFonts w:ascii="Montserrat" w:eastAsiaTheme="minorHAnsi" w:hAnsi="Montserrat" w:cstheme="minorBidi"/>
          <w:sz w:val="23"/>
          <w:szCs w:val="23"/>
        </w:rPr>
      </w:pPr>
    </w:p>
    <w:p w14:paraId="12E2FB28" w14:textId="27AF7B42" w:rsidR="002A434C" w:rsidRPr="002A434C" w:rsidRDefault="002A434C" w:rsidP="00D25710">
      <w:pPr>
        <w:widowControl/>
        <w:adjustRightInd w:val="0"/>
        <w:rPr>
          <w:rFonts w:ascii="IBM Plex Sans Condensed" w:eastAsiaTheme="minorHAnsi" w:hAnsi="IBM Plex Sans Condensed" w:cstheme="minorBidi"/>
        </w:rPr>
      </w:pPr>
      <w:r w:rsidRPr="002A434C">
        <w:rPr>
          <w:rFonts w:ascii="IBM Plex Sans Condensed" w:eastAsiaTheme="minorHAnsi" w:hAnsi="IBM Plex Sans Condensed" w:cstheme="minorBidi"/>
        </w:rPr>
        <w:t>This Handbook prescribes standards of conduct for students enrolled in the Mortuary Science Program. The</w:t>
      </w:r>
      <w:r w:rsidR="00D25710">
        <w:rPr>
          <w:rFonts w:ascii="IBM Plex Sans Condensed" w:eastAsiaTheme="minorHAnsi" w:hAnsi="IBM Plex Sans Condensed" w:cstheme="minorBidi"/>
        </w:rPr>
        <w:t xml:space="preserve"> </w:t>
      </w:r>
      <w:r w:rsidRPr="002A434C">
        <w:rPr>
          <w:rFonts w:ascii="IBM Plex Sans Condensed" w:eastAsiaTheme="minorHAnsi" w:hAnsi="IBM Plex Sans Condensed" w:cstheme="minorBidi"/>
        </w:rPr>
        <w:t>standards are in addition to those prescribed for students under Maricopa Community Colleges policies and</w:t>
      </w:r>
      <w:r w:rsidR="00D25710">
        <w:rPr>
          <w:rFonts w:ascii="IBM Plex Sans Condensed" w:eastAsiaTheme="minorHAnsi" w:hAnsi="IBM Plex Sans Condensed" w:cstheme="minorBidi"/>
        </w:rPr>
        <w:t xml:space="preserve"> </w:t>
      </w:r>
      <w:r w:rsidRPr="002A434C">
        <w:rPr>
          <w:rFonts w:ascii="IBM Plex Sans Condensed" w:eastAsiaTheme="minorHAnsi" w:hAnsi="IBM Plex Sans Condensed" w:cstheme="minorBidi"/>
        </w:rPr>
        <w:t xml:space="preserve">administrative regulations. Violation of any such standard may serve as grounds for program </w:t>
      </w:r>
      <w:r w:rsidR="009B2700" w:rsidRPr="002A434C">
        <w:rPr>
          <w:rFonts w:ascii="IBM Plex Sans Condensed" w:eastAsiaTheme="minorHAnsi" w:hAnsi="IBM Plex Sans Condensed" w:cstheme="minorBidi"/>
        </w:rPr>
        <w:t>dismissal, suspension</w:t>
      </w:r>
      <w:r w:rsidRPr="002A434C">
        <w:rPr>
          <w:rFonts w:ascii="IBM Plex Sans Condensed" w:eastAsiaTheme="minorHAnsi" w:hAnsi="IBM Plex Sans Condensed" w:cstheme="minorBidi"/>
        </w:rPr>
        <w:t>, or other discipline.</w:t>
      </w:r>
      <w:r w:rsidR="00D25710">
        <w:rPr>
          <w:rFonts w:ascii="IBM Plex Sans Condensed" w:eastAsiaTheme="minorHAnsi" w:hAnsi="IBM Plex Sans Condensed" w:cstheme="minorBidi"/>
        </w:rPr>
        <w:t xml:space="preserve"> </w:t>
      </w:r>
      <w:r w:rsidRPr="002A434C">
        <w:rPr>
          <w:rFonts w:ascii="IBM Plex Sans Condensed" w:eastAsiaTheme="minorHAnsi" w:hAnsi="IBM Plex Sans Condensed" w:cstheme="minorBidi"/>
        </w:rPr>
        <w:t>Every student is expected to know and comply with all current policies, rules, and regulations as printed in</w:t>
      </w:r>
      <w:r w:rsidR="00D25710">
        <w:rPr>
          <w:rFonts w:ascii="IBM Plex Sans Condensed" w:eastAsiaTheme="minorHAnsi" w:hAnsi="IBM Plex Sans Condensed" w:cstheme="minorBidi"/>
        </w:rPr>
        <w:t xml:space="preserve"> </w:t>
      </w:r>
      <w:r w:rsidRPr="002A434C">
        <w:rPr>
          <w:rFonts w:ascii="IBM Plex Sans Condensed" w:eastAsiaTheme="minorHAnsi" w:hAnsi="IBM Plex Sans Condensed" w:cstheme="minorBidi"/>
        </w:rPr>
        <w:t>the college catalog, class schedule, and the student handbook. Copies are available at many sites throughout</w:t>
      </w:r>
      <w:r w:rsidR="00D25710">
        <w:rPr>
          <w:rFonts w:ascii="IBM Plex Sans Condensed" w:eastAsiaTheme="minorHAnsi" w:hAnsi="IBM Plex Sans Condensed" w:cstheme="minorBidi"/>
        </w:rPr>
        <w:t xml:space="preserve"> </w:t>
      </w:r>
      <w:r w:rsidRPr="002A434C">
        <w:rPr>
          <w:rFonts w:ascii="IBM Plex Sans Condensed" w:eastAsiaTheme="minorHAnsi" w:hAnsi="IBM Plex Sans Condensed" w:cstheme="minorBidi"/>
        </w:rPr>
        <w:t>the college.</w:t>
      </w:r>
    </w:p>
    <w:p w14:paraId="28C9F743" w14:textId="77777777" w:rsidR="002A434C" w:rsidRPr="002A434C" w:rsidRDefault="002A434C" w:rsidP="00D25710">
      <w:pPr>
        <w:widowControl/>
        <w:adjustRightInd w:val="0"/>
        <w:rPr>
          <w:rFonts w:ascii="IBM Plex Sans Condensed" w:eastAsiaTheme="minorHAnsi" w:hAnsi="IBM Plex Sans Condensed" w:cstheme="minorBidi"/>
        </w:rPr>
      </w:pPr>
      <w:r w:rsidRPr="002A434C">
        <w:rPr>
          <w:rFonts w:ascii="IBM Plex Sans Condensed" w:eastAsiaTheme="minorHAnsi" w:hAnsi="IBM Plex Sans Condensed" w:cstheme="minorBidi"/>
        </w:rPr>
        <w:t>I have received a copy of the Mortuary Science Student Handbook. I understand this Handbook contains</w:t>
      </w:r>
    </w:p>
    <w:p w14:paraId="671F94FD" w14:textId="77777777" w:rsidR="002A434C" w:rsidRPr="002A434C" w:rsidRDefault="002A434C" w:rsidP="00D25710">
      <w:pPr>
        <w:widowControl/>
        <w:adjustRightInd w:val="0"/>
        <w:rPr>
          <w:rFonts w:ascii="IBM Plex Sans Condensed" w:eastAsiaTheme="minorHAnsi" w:hAnsi="IBM Plex Sans Condensed" w:cstheme="minorBidi"/>
        </w:rPr>
      </w:pPr>
      <w:r w:rsidRPr="002A434C">
        <w:rPr>
          <w:rFonts w:ascii="IBM Plex Sans Condensed" w:eastAsiaTheme="minorHAnsi" w:hAnsi="IBM Plex Sans Condensed" w:cstheme="minorBidi"/>
        </w:rPr>
        <w:t>information about the guidelines and procedures of the Mortuary Science Program. I also understand that I</w:t>
      </w:r>
    </w:p>
    <w:p w14:paraId="41A38AF9" w14:textId="77777777" w:rsidR="002A434C" w:rsidRPr="002A434C" w:rsidRDefault="002A434C" w:rsidP="00D25710">
      <w:pPr>
        <w:widowControl/>
        <w:adjustRightInd w:val="0"/>
        <w:rPr>
          <w:rFonts w:ascii="IBM Plex Sans Condensed" w:eastAsiaTheme="minorHAnsi" w:hAnsi="IBM Plex Sans Condensed" w:cstheme="minorBidi"/>
        </w:rPr>
      </w:pPr>
      <w:r w:rsidRPr="002A434C">
        <w:rPr>
          <w:rFonts w:ascii="IBM Plex Sans Condensed" w:eastAsiaTheme="minorHAnsi" w:hAnsi="IBM Plex Sans Condensed" w:cstheme="minorBidi"/>
        </w:rPr>
        <w:t>can find information about the general college policies in the College Catalog and in the College Student</w:t>
      </w:r>
    </w:p>
    <w:p w14:paraId="3A173CDD" w14:textId="77777777" w:rsidR="002A434C" w:rsidRPr="002A434C" w:rsidRDefault="002A434C" w:rsidP="00D25710">
      <w:pPr>
        <w:widowControl/>
        <w:adjustRightInd w:val="0"/>
        <w:rPr>
          <w:rFonts w:ascii="Montserrat" w:eastAsiaTheme="minorHAnsi" w:hAnsi="Montserrat" w:cs="Montserrat"/>
          <w:color w:val="000000"/>
          <w:sz w:val="24"/>
          <w:szCs w:val="24"/>
        </w:rPr>
      </w:pPr>
      <w:r w:rsidRPr="002A434C">
        <w:rPr>
          <w:rFonts w:ascii="IBM Plex Sans Condensed" w:eastAsiaTheme="minorHAnsi" w:hAnsi="IBM Plex Sans Condensed" w:cstheme="minorBidi"/>
        </w:rPr>
        <w:t>Handbook. I can find information specific to each course in the course syllabus.</w:t>
      </w:r>
    </w:p>
    <w:p w14:paraId="2886ABED" w14:textId="77777777" w:rsidR="002A434C" w:rsidRPr="002A434C" w:rsidRDefault="002A434C" w:rsidP="00D25710">
      <w:pPr>
        <w:widowControl/>
        <w:adjustRightInd w:val="0"/>
        <w:rPr>
          <w:rFonts w:ascii="Montserrat" w:eastAsiaTheme="minorHAnsi" w:hAnsi="Montserrat" w:cstheme="minorBidi"/>
          <w:sz w:val="24"/>
          <w:szCs w:val="24"/>
        </w:rPr>
      </w:pPr>
    </w:p>
    <w:p w14:paraId="517E5B11" w14:textId="77777777" w:rsidR="002A434C" w:rsidRPr="002A434C" w:rsidRDefault="002A434C" w:rsidP="00D25710">
      <w:pPr>
        <w:widowControl/>
        <w:adjustRightInd w:val="0"/>
        <w:rPr>
          <w:rFonts w:ascii="Montserrat" w:eastAsiaTheme="minorHAnsi" w:hAnsi="Montserrat" w:cstheme="minorBidi"/>
          <w:sz w:val="24"/>
          <w:szCs w:val="24"/>
        </w:rPr>
      </w:pPr>
    </w:p>
    <w:p w14:paraId="77788F50" w14:textId="77777777" w:rsidR="002A434C" w:rsidRPr="00D25710" w:rsidRDefault="002A434C" w:rsidP="00D25710">
      <w:pPr>
        <w:widowControl/>
        <w:adjustRightInd w:val="0"/>
        <w:rPr>
          <w:rFonts w:ascii="Montserrat" w:eastAsiaTheme="minorHAnsi" w:hAnsi="Montserrat" w:cstheme="minorBidi"/>
          <w:b/>
          <w:bCs/>
          <w:sz w:val="23"/>
          <w:szCs w:val="23"/>
        </w:rPr>
      </w:pPr>
      <w:r w:rsidRPr="00D25710">
        <w:rPr>
          <w:rFonts w:ascii="Montserrat" w:eastAsiaTheme="minorHAnsi" w:hAnsi="Montserrat" w:cstheme="minorBidi"/>
          <w:b/>
          <w:bCs/>
          <w:sz w:val="23"/>
          <w:szCs w:val="23"/>
        </w:rPr>
        <w:t>(Student Copy)</w:t>
      </w:r>
    </w:p>
    <w:p w14:paraId="671EDEBB" w14:textId="77777777" w:rsidR="002A434C" w:rsidRPr="00D25710" w:rsidRDefault="002A434C" w:rsidP="00D25710">
      <w:pPr>
        <w:widowControl/>
        <w:adjustRightInd w:val="0"/>
        <w:rPr>
          <w:rFonts w:ascii="Montserrat" w:eastAsiaTheme="minorHAnsi" w:hAnsi="Montserrat" w:cstheme="minorBidi"/>
          <w:b/>
          <w:bCs/>
          <w:sz w:val="23"/>
          <w:szCs w:val="23"/>
        </w:rPr>
      </w:pPr>
      <w:r w:rsidRPr="00D25710">
        <w:rPr>
          <w:rFonts w:ascii="Montserrat" w:eastAsiaTheme="minorHAnsi" w:hAnsi="Montserrat" w:cstheme="minorBidi"/>
          <w:b/>
          <w:bCs/>
          <w:sz w:val="23"/>
          <w:szCs w:val="23"/>
        </w:rPr>
        <w:t>ACKNOWLEDGEMENT OF DUE PROCESS</w:t>
      </w:r>
    </w:p>
    <w:p w14:paraId="265390B7" w14:textId="77777777" w:rsidR="002A434C" w:rsidRPr="002A434C" w:rsidRDefault="002A434C" w:rsidP="00D25710">
      <w:pPr>
        <w:widowControl/>
        <w:adjustRightInd w:val="0"/>
        <w:rPr>
          <w:rFonts w:ascii="Montserrat" w:eastAsiaTheme="minorHAnsi" w:hAnsi="Montserrat" w:cstheme="minorBidi"/>
          <w:sz w:val="23"/>
          <w:szCs w:val="23"/>
        </w:rPr>
      </w:pPr>
    </w:p>
    <w:p w14:paraId="6EE37BB8" w14:textId="77777777" w:rsidR="002A434C" w:rsidRPr="002A434C" w:rsidRDefault="002A434C" w:rsidP="00D25710">
      <w:pPr>
        <w:widowControl/>
        <w:adjustRightInd w:val="0"/>
        <w:rPr>
          <w:rFonts w:ascii="Montserrat" w:eastAsiaTheme="minorHAnsi" w:hAnsi="Montserrat" w:cstheme="minorBidi"/>
          <w:sz w:val="23"/>
          <w:szCs w:val="23"/>
        </w:rPr>
      </w:pPr>
    </w:p>
    <w:p w14:paraId="280E2760" w14:textId="492F4691" w:rsidR="002A434C" w:rsidRPr="002A434C" w:rsidRDefault="002A434C" w:rsidP="00D25710">
      <w:pPr>
        <w:widowControl/>
        <w:adjustRightInd w:val="0"/>
        <w:rPr>
          <w:rFonts w:ascii="IBM Plex Sans Condensed" w:eastAsiaTheme="minorHAnsi" w:hAnsi="IBM Plex Sans Condensed" w:cs="IBM Plex Sans Condensed"/>
        </w:rPr>
      </w:pPr>
      <w:r w:rsidRPr="002A434C">
        <w:rPr>
          <w:rFonts w:ascii="IBM Plex Sans Condensed" w:eastAsiaTheme="minorHAnsi" w:hAnsi="IBM Plex Sans Condensed" w:cs="IBM Plex Sans Condensed"/>
        </w:rPr>
        <w:t>This Handbook prescribes standards of conduct for students enrolled in the Mortuary Science Program. The</w:t>
      </w:r>
      <w:r w:rsidR="00D25710">
        <w:rPr>
          <w:rFonts w:ascii="IBM Plex Sans Condensed" w:eastAsiaTheme="minorHAnsi" w:hAnsi="IBM Plex Sans Condensed" w:cs="IBM Plex Sans Condensed"/>
        </w:rPr>
        <w:t xml:space="preserve"> </w:t>
      </w:r>
      <w:r w:rsidRPr="002A434C">
        <w:rPr>
          <w:rFonts w:ascii="IBM Plex Sans Condensed" w:eastAsiaTheme="minorHAnsi" w:hAnsi="IBM Plex Sans Condensed" w:cs="IBM Plex Sans Condensed"/>
        </w:rPr>
        <w:t>standards are in addition to those prescribed for students under Maricopa Community Colleges policies and</w:t>
      </w:r>
      <w:r w:rsidR="00D25710">
        <w:rPr>
          <w:rFonts w:ascii="IBM Plex Sans Condensed" w:eastAsiaTheme="minorHAnsi" w:hAnsi="IBM Plex Sans Condensed" w:cs="IBM Plex Sans Condensed"/>
        </w:rPr>
        <w:t xml:space="preserve"> </w:t>
      </w:r>
      <w:r w:rsidRPr="002A434C">
        <w:rPr>
          <w:rFonts w:ascii="IBM Plex Sans Condensed" w:eastAsiaTheme="minorHAnsi" w:hAnsi="IBM Plex Sans Condensed" w:cs="IBM Plex Sans Condensed"/>
        </w:rPr>
        <w:t>administrative regulations. Violation of any such standard may serve as grounds for program</w:t>
      </w:r>
      <w:r w:rsidR="00D25710">
        <w:rPr>
          <w:rFonts w:ascii="IBM Plex Sans Condensed" w:eastAsiaTheme="minorHAnsi" w:hAnsi="IBM Plex Sans Condensed" w:cs="IBM Plex Sans Condensed"/>
        </w:rPr>
        <w:t xml:space="preserve"> </w:t>
      </w:r>
      <w:r w:rsidR="009B2700" w:rsidRPr="002A434C">
        <w:rPr>
          <w:rFonts w:ascii="IBM Plex Sans Condensed" w:eastAsiaTheme="minorHAnsi" w:hAnsi="IBM Plex Sans Condensed" w:cs="IBM Plex Sans Condensed"/>
        </w:rPr>
        <w:t>dismissal, suspension</w:t>
      </w:r>
      <w:r w:rsidRPr="002A434C">
        <w:rPr>
          <w:rFonts w:ascii="IBM Plex Sans Condensed" w:eastAsiaTheme="minorHAnsi" w:hAnsi="IBM Plex Sans Condensed" w:cs="IBM Plex Sans Condensed"/>
        </w:rPr>
        <w:t>, or other discipline.</w:t>
      </w:r>
      <w:r w:rsidR="00D25710">
        <w:rPr>
          <w:rFonts w:ascii="IBM Plex Sans Condensed" w:eastAsiaTheme="minorHAnsi" w:hAnsi="IBM Plex Sans Condensed" w:cs="IBM Plex Sans Condensed"/>
        </w:rPr>
        <w:t xml:space="preserve"> </w:t>
      </w:r>
      <w:r w:rsidRPr="002A434C">
        <w:rPr>
          <w:rFonts w:ascii="IBM Plex Sans Condensed" w:eastAsiaTheme="minorHAnsi" w:hAnsi="IBM Plex Sans Condensed" w:cs="IBM Plex Sans Condensed"/>
        </w:rPr>
        <w:t>Every student is expected to know and comply with all current policies, rules, and regulations as printed in</w:t>
      </w:r>
      <w:r w:rsidR="00D25710">
        <w:rPr>
          <w:rFonts w:ascii="IBM Plex Sans Condensed" w:eastAsiaTheme="minorHAnsi" w:hAnsi="IBM Plex Sans Condensed" w:cs="IBM Plex Sans Condensed"/>
        </w:rPr>
        <w:t xml:space="preserve"> </w:t>
      </w:r>
      <w:r w:rsidRPr="002A434C">
        <w:rPr>
          <w:rFonts w:ascii="IBM Plex Sans Condensed" w:eastAsiaTheme="minorHAnsi" w:hAnsi="IBM Plex Sans Condensed" w:cs="IBM Plex Sans Condensed"/>
        </w:rPr>
        <w:t>the college catalog, class schedule, and the student handbook. Copies are available at many sites throughout</w:t>
      </w:r>
      <w:r w:rsidR="00D25710">
        <w:rPr>
          <w:rFonts w:ascii="IBM Plex Sans Condensed" w:eastAsiaTheme="minorHAnsi" w:hAnsi="IBM Plex Sans Condensed" w:cs="IBM Plex Sans Condensed"/>
        </w:rPr>
        <w:t xml:space="preserve"> </w:t>
      </w:r>
      <w:r w:rsidRPr="002A434C">
        <w:rPr>
          <w:rFonts w:ascii="IBM Plex Sans Condensed" w:eastAsiaTheme="minorHAnsi" w:hAnsi="IBM Plex Sans Condensed" w:cs="IBM Plex Sans Condensed"/>
        </w:rPr>
        <w:t>the college.</w:t>
      </w:r>
    </w:p>
    <w:p w14:paraId="42094625" w14:textId="77777777" w:rsidR="00D25710" w:rsidRDefault="00D25710" w:rsidP="00D25710">
      <w:pPr>
        <w:widowControl/>
        <w:adjustRightInd w:val="0"/>
        <w:rPr>
          <w:rFonts w:ascii="IBM Plex Sans Condensed" w:eastAsiaTheme="minorHAnsi" w:hAnsi="IBM Plex Sans Condensed" w:cs="IBM Plex Sans Condensed"/>
        </w:rPr>
      </w:pPr>
    </w:p>
    <w:p w14:paraId="78D4E316" w14:textId="77777777" w:rsidR="002A434C" w:rsidRPr="002A434C" w:rsidRDefault="002A434C" w:rsidP="00D25710">
      <w:pPr>
        <w:widowControl/>
        <w:adjustRightInd w:val="0"/>
        <w:rPr>
          <w:rFonts w:ascii="IBM Plex Sans Condensed" w:eastAsiaTheme="minorHAnsi" w:hAnsi="IBM Plex Sans Condensed" w:cs="IBM Plex Sans Condensed"/>
        </w:rPr>
      </w:pPr>
      <w:r w:rsidRPr="002A434C">
        <w:rPr>
          <w:rFonts w:ascii="IBM Plex Sans Condensed" w:eastAsiaTheme="minorHAnsi" w:hAnsi="IBM Plex Sans Condensed" w:cs="IBM Plex Sans Condensed"/>
        </w:rPr>
        <w:t>I have received a copy of the Mortuary Science Student Handbook. I understand this Handbook contains</w:t>
      </w:r>
    </w:p>
    <w:p w14:paraId="1A18C78B" w14:textId="77777777" w:rsidR="002A434C" w:rsidRPr="002A434C" w:rsidRDefault="002A434C" w:rsidP="00D25710">
      <w:pPr>
        <w:widowControl/>
        <w:adjustRightInd w:val="0"/>
        <w:rPr>
          <w:rFonts w:ascii="IBM Plex Sans Condensed" w:eastAsiaTheme="minorHAnsi" w:hAnsi="IBM Plex Sans Condensed" w:cs="IBM Plex Sans Condensed"/>
        </w:rPr>
      </w:pPr>
      <w:r w:rsidRPr="002A434C">
        <w:rPr>
          <w:rFonts w:ascii="IBM Plex Sans Condensed" w:eastAsiaTheme="minorHAnsi" w:hAnsi="IBM Plex Sans Condensed" w:cs="IBM Plex Sans Condensed"/>
        </w:rPr>
        <w:t>information about the guidelines and procedures of the Mortuary Science Program. I also understand that I</w:t>
      </w:r>
    </w:p>
    <w:p w14:paraId="43ABDF69" w14:textId="77777777" w:rsidR="002A434C" w:rsidRPr="002A434C" w:rsidRDefault="002A434C" w:rsidP="00D25710">
      <w:pPr>
        <w:widowControl/>
        <w:adjustRightInd w:val="0"/>
        <w:rPr>
          <w:rFonts w:ascii="IBM Plex Sans Condensed" w:eastAsiaTheme="minorHAnsi" w:hAnsi="IBM Plex Sans Condensed" w:cs="IBM Plex Sans Condensed"/>
        </w:rPr>
      </w:pPr>
      <w:r w:rsidRPr="002A434C">
        <w:rPr>
          <w:rFonts w:ascii="IBM Plex Sans Condensed" w:eastAsiaTheme="minorHAnsi" w:hAnsi="IBM Plex Sans Condensed" w:cs="IBM Plex Sans Condensed"/>
        </w:rPr>
        <w:t>can find information about the general college policies in the College Catalog and in the College Student</w:t>
      </w:r>
    </w:p>
    <w:p w14:paraId="33A696A9" w14:textId="77777777" w:rsidR="002A434C" w:rsidRPr="002A434C" w:rsidRDefault="002A434C" w:rsidP="00D25710">
      <w:pPr>
        <w:widowControl/>
        <w:adjustRightInd w:val="0"/>
        <w:rPr>
          <w:rFonts w:ascii="IBM Plex Sans Condensed" w:eastAsiaTheme="minorHAnsi" w:hAnsi="IBM Plex Sans Condensed" w:cs="IBM Plex Sans Condensed"/>
        </w:rPr>
      </w:pPr>
      <w:r w:rsidRPr="002A434C">
        <w:rPr>
          <w:rFonts w:ascii="IBM Plex Sans Condensed" w:eastAsiaTheme="minorHAnsi" w:hAnsi="IBM Plex Sans Condensed" w:cs="IBM Plex Sans Condensed"/>
        </w:rPr>
        <w:t>Handbook. I can find information specific to each course in the course syllabus.</w:t>
      </w:r>
    </w:p>
    <w:p w14:paraId="18EEB13B" w14:textId="77777777" w:rsidR="002A434C" w:rsidRPr="002A434C" w:rsidRDefault="002A434C" w:rsidP="00D25710">
      <w:pPr>
        <w:widowControl/>
        <w:adjustRightInd w:val="0"/>
        <w:rPr>
          <w:rFonts w:ascii="IBM Plex Sans Condensed" w:eastAsiaTheme="minorHAnsi" w:hAnsi="IBM Plex Sans Condensed" w:cs="IBM Plex Sans Condensed"/>
        </w:rPr>
      </w:pPr>
    </w:p>
    <w:p w14:paraId="1811E420" w14:textId="77777777" w:rsidR="002A434C" w:rsidRPr="002A434C" w:rsidRDefault="002A434C" w:rsidP="00D25710">
      <w:pPr>
        <w:widowControl/>
        <w:adjustRightInd w:val="0"/>
        <w:rPr>
          <w:rFonts w:ascii="IBM Plex Sans Condensed" w:eastAsiaTheme="minorHAnsi" w:hAnsi="IBM Plex Sans Condensed" w:cs="IBM Plex Sans Condensed"/>
        </w:rPr>
      </w:pPr>
    </w:p>
    <w:p w14:paraId="0169623E" w14:textId="77777777" w:rsidR="002A434C" w:rsidRPr="002A434C" w:rsidRDefault="00D25710" w:rsidP="00D25710">
      <w:pPr>
        <w:widowControl/>
        <w:adjustRightInd w:val="0"/>
        <w:rPr>
          <w:rFonts w:ascii="IBM Plex Sans" w:eastAsiaTheme="minorHAnsi" w:hAnsi="IBM Plex Sans" w:cs="IBM Plex Sans"/>
          <w:sz w:val="23"/>
          <w:szCs w:val="23"/>
        </w:rPr>
      </w:pPr>
      <w:r>
        <w:rPr>
          <w:rFonts w:ascii="IBM Plex Sans" w:eastAsiaTheme="minorHAnsi" w:hAnsi="IBM Plex Sans" w:cs="IBM Plex Sans"/>
          <w:sz w:val="23"/>
          <w:szCs w:val="23"/>
        </w:rPr>
        <w:t>_________</w:t>
      </w:r>
      <w:r w:rsidR="002A434C" w:rsidRPr="002A434C">
        <w:rPr>
          <w:rFonts w:ascii="IBM Plex Sans" w:eastAsiaTheme="minorHAnsi" w:hAnsi="IBM Plex Sans" w:cs="IBM Plex Sans"/>
          <w:sz w:val="23"/>
          <w:szCs w:val="23"/>
        </w:rPr>
        <w:t>(initial) I understand that challenging a positive drug test or a failed background</w:t>
      </w:r>
    </w:p>
    <w:p w14:paraId="42EA83FE" w14:textId="76C7AD3B" w:rsidR="002A434C" w:rsidRPr="002A434C" w:rsidRDefault="002A434C" w:rsidP="00D25710">
      <w:pPr>
        <w:widowControl/>
        <w:adjustRightInd w:val="0"/>
        <w:rPr>
          <w:rFonts w:ascii="IBM Plex Sans" w:eastAsiaTheme="minorHAnsi" w:hAnsi="IBM Plex Sans" w:cs="IBM Plex Sans"/>
          <w:sz w:val="23"/>
          <w:szCs w:val="23"/>
        </w:rPr>
      </w:pPr>
      <w:r w:rsidRPr="002A434C">
        <w:rPr>
          <w:rFonts w:ascii="IBM Plex Sans" w:eastAsiaTheme="minorHAnsi" w:hAnsi="IBM Plex Sans" w:cs="IBM Plex Sans"/>
          <w:sz w:val="23"/>
          <w:szCs w:val="23"/>
        </w:rPr>
        <w:t xml:space="preserve">check is done through the vendor contracted to perform such test/check and not </w:t>
      </w:r>
      <w:r w:rsidR="009B2700" w:rsidRPr="002A434C">
        <w:rPr>
          <w:rFonts w:ascii="IBM Plex Sans" w:eastAsiaTheme="minorHAnsi" w:hAnsi="IBM Plex Sans" w:cs="IBM Plex Sans"/>
          <w:sz w:val="23"/>
          <w:szCs w:val="23"/>
        </w:rPr>
        <w:t>with Maricopa</w:t>
      </w:r>
      <w:r w:rsidRPr="002A434C">
        <w:rPr>
          <w:rFonts w:ascii="IBM Plex Sans" w:eastAsiaTheme="minorHAnsi" w:hAnsi="IBM Plex Sans" w:cs="IBM Plex Sans"/>
          <w:sz w:val="23"/>
          <w:szCs w:val="23"/>
        </w:rPr>
        <w:t xml:space="preserve"> County Community College District or its associated colleges and my </w:t>
      </w:r>
      <w:r w:rsidR="009B2700" w:rsidRPr="002A434C">
        <w:rPr>
          <w:rFonts w:ascii="IBM Plex Sans" w:eastAsiaTheme="minorHAnsi" w:hAnsi="IBM Plex Sans" w:cs="IBM Plex Sans"/>
          <w:sz w:val="23"/>
          <w:szCs w:val="23"/>
        </w:rPr>
        <w:t>appeal must</w:t>
      </w:r>
      <w:r w:rsidRPr="002A434C">
        <w:rPr>
          <w:rFonts w:ascii="IBM Plex Sans" w:eastAsiaTheme="minorHAnsi" w:hAnsi="IBM Plex Sans" w:cs="IBM Plex Sans"/>
          <w:sz w:val="23"/>
          <w:szCs w:val="23"/>
        </w:rPr>
        <w:t xml:space="preserve"> be made through the vendor’s established process and at my expense.</w:t>
      </w:r>
    </w:p>
    <w:p w14:paraId="39D68C34" w14:textId="77777777" w:rsidR="002A434C" w:rsidRPr="002A434C" w:rsidRDefault="002A434C" w:rsidP="00D25710">
      <w:pPr>
        <w:widowControl/>
        <w:adjustRightInd w:val="0"/>
        <w:rPr>
          <w:rFonts w:ascii="IBM Plex Sans" w:eastAsiaTheme="minorHAnsi" w:hAnsi="IBM Plex Sans" w:cs="IBM Plex Sans"/>
          <w:sz w:val="23"/>
          <w:szCs w:val="23"/>
        </w:rPr>
      </w:pPr>
    </w:p>
    <w:p w14:paraId="76CD7F87" w14:textId="77777777" w:rsidR="002A434C" w:rsidRPr="002A434C" w:rsidRDefault="002A434C" w:rsidP="00D25710">
      <w:pPr>
        <w:widowControl/>
        <w:adjustRightInd w:val="0"/>
        <w:rPr>
          <w:rFonts w:ascii="IBM Plex Sans" w:eastAsiaTheme="minorHAnsi" w:hAnsi="IBM Plex Sans" w:cs="IBM Plex Sans"/>
          <w:sz w:val="23"/>
          <w:szCs w:val="23"/>
        </w:rPr>
      </w:pPr>
    </w:p>
    <w:p w14:paraId="44A259AD" w14:textId="77777777" w:rsidR="002A434C" w:rsidRPr="002A434C" w:rsidRDefault="00D25710" w:rsidP="00D25710">
      <w:pPr>
        <w:widowControl/>
        <w:adjustRightInd w:val="0"/>
        <w:rPr>
          <w:rFonts w:ascii="IBM Plex Sans" w:eastAsiaTheme="minorHAnsi" w:hAnsi="IBM Plex Sans" w:cs="IBM Plex Sans"/>
          <w:sz w:val="23"/>
          <w:szCs w:val="23"/>
        </w:rPr>
      </w:pPr>
      <w:r>
        <w:rPr>
          <w:rFonts w:ascii="IBM Plex Sans" w:eastAsiaTheme="minorHAnsi" w:hAnsi="IBM Plex Sans" w:cs="IBM Plex Sans"/>
          <w:sz w:val="23"/>
          <w:szCs w:val="23"/>
        </w:rPr>
        <w:t>_________</w:t>
      </w:r>
      <w:r w:rsidRPr="002A434C">
        <w:rPr>
          <w:rFonts w:ascii="IBM Plex Sans" w:eastAsiaTheme="minorHAnsi" w:hAnsi="IBM Plex Sans" w:cs="IBM Plex Sans"/>
          <w:sz w:val="23"/>
          <w:szCs w:val="23"/>
        </w:rPr>
        <w:t xml:space="preserve"> </w:t>
      </w:r>
      <w:r w:rsidR="002A434C" w:rsidRPr="002A434C">
        <w:rPr>
          <w:rFonts w:ascii="IBM Plex Sans" w:eastAsiaTheme="minorHAnsi" w:hAnsi="IBM Plex Sans" w:cs="IBM Plex Sans"/>
          <w:sz w:val="23"/>
          <w:szCs w:val="23"/>
        </w:rPr>
        <w:t>(initial) I have read and understand that issues such as a positive drug test, a failed</w:t>
      </w:r>
    </w:p>
    <w:p w14:paraId="23571099" w14:textId="77777777" w:rsidR="002A434C" w:rsidRPr="002A434C" w:rsidRDefault="002A434C" w:rsidP="00D25710">
      <w:pPr>
        <w:widowControl/>
        <w:adjustRightInd w:val="0"/>
        <w:rPr>
          <w:rFonts w:ascii="IBM Plex Sans" w:eastAsiaTheme="minorHAnsi" w:hAnsi="IBM Plex Sans" w:cs="IBM Plex Sans"/>
          <w:sz w:val="23"/>
          <w:szCs w:val="23"/>
        </w:rPr>
      </w:pPr>
      <w:r w:rsidRPr="002A434C">
        <w:rPr>
          <w:rFonts w:ascii="IBM Plex Sans" w:eastAsiaTheme="minorHAnsi" w:hAnsi="IBM Plex Sans" w:cs="IBM Plex Sans"/>
          <w:sz w:val="23"/>
          <w:szCs w:val="23"/>
        </w:rPr>
        <w:t>background check, or a code of conduct violation may prohibit me from being placed in</w:t>
      </w:r>
    </w:p>
    <w:p w14:paraId="5E2493C0" w14:textId="48187F6F" w:rsidR="002A434C" w:rsidRPr="002A434C" w:rsidRDefault="002A434C" w:rsidP="00D25710">
      <w:pPr>
        <w:widowControl/>
        <w:adjustRightInd w:val="0"/>
        <w:rPr>
          <w:rFonts w:ascii="IBM Plex Sans" w:eastAsiaTheme="minorHAnsi" w:hAnsi="IBM Plex Sans" w:cs="IBM Plex Sans"/>
          <w:sz w:val="23"/>
          <w:szCs w:val="23"/>
        </w:rPr>
      </w:pPr>
      <w:r w:rsidRPr="002A434C">
        <w:rPr>
          <w:rFonts w:ascii="IBM Plex Sans" w:eastAsiaTheme="minorHAnsi" w:hAnsi="IBM Plex Sans" w:cs="IBM Plex Sans"/>
          <w:sz w:val="23"/>
          <w:szCs w:val="23"/>
        </w:rPr>
        <w:t xml:space="preserve">a clinical site, which places my continuation in a class or in my academic program </w:t>
      </w:r>
      <w:r w:rsidR="009B2700" w:rsidRPr="002A434C">
        <w:rPr>
          <w:rFonts w:ascii="IBM Plex Sans" w:eastAsiaTheme="minorHAnsi" w:hAnsi="IBM Plex Sans" w:cs="IBM Plex Sans"/>
          <w:sz w:val="23"/>
          <w:szCs w:val="23"/>
        </w:rPr>
        <w:t>in jeopardy</w:t>
      </w:r>
      <w:r w:rsidRPr="002A434C">
        <w:rPr>
          <w:rFonts w:ascii="IBM Plex Sans" w:eastAsiaTheme="minorHAnsi" w:hAnsi="IBM Plex Sans" w:cs="IBM Plex Sans"/>
          <w:sz w:val="23"/>
          <w:szCs w:val="23"/>
        </w:rPr>
        <w:t>.</w:t>
      </w:r>
    </w:p>
    <w:p w14:paraId="3C45023E" w14:textId="77777777" w:rsidR="002A434C" w:rsidRPr="002A434C" w:rsidRDefault="002A434C" w:rsidP="002A434C">
      <w:pPr>
        <w:widowControl/>
        <w:adjustRightInd w:val="0"/>
        <w:jc w:val="center"/>
        <w:rPr>
          <w:rFonts w:ascii="IBM Plex Sans" w:eastAsiaTheme="minorHAnsi" w:hAnsi="IBM Plex Sans" w:cs="IBM Plex Sans"/>
          <w:sz w:val="23"/>
          <w:szCs w:val="23"/>
        </w:rPr>
      </w:pPr>
    </w:p>
    <w:p w14:paraId="3E73E807" w14:textId="77777777" w:rsidR="002A434C" w:rsidRPr="002A434C" w:rsidRDefault="002A434C" w:rsidP="002A434C">
      <w:pPr>
        <w:widowControl/>
        <w:adjustRightInd w:val="0"/>
        <w:jc w:val="center"/>
        <w:rPr>
          <w:rFonts w:ascii="IBM Plex Sans" w:eastAsiaTheme="minorHAnsi" w:hAnsi="IBM Plex Sans" w:cs="IBM Plex Sans"/>
          <w:sz w:val="23"/>
          <w:szCs w:val="23"/>
        </w:rPr>
      </w:pPr>
    </w:p>
    <w:p w14:paraId="7F9936C5" w14:textId="28933C8F" w:rsidR="002A434C" w:rsidRPr="002A434C" w:rsidRDefault="00D25710" w:rsidP="00D25710">
      <w:pPr>
        <w:widowControl/>
        <w:adjustRightInd w:val="0"/>
        <w:rPr>
          <w:rFonts w:ascii="IBM Plex Sans" w:eastAsiaTheme="minorHAnsi" w:hAnsi="IBM Plex Sans" w:cs="IBM Plex Sans"/>
          <w:sz w:val="23"/>
          <w:szCs w:val="23"/>
        </w:rPr>
      </w:pPr>
      <w:r>
        <w:rPr>
          <w:rFonts w:ascii="IBM Plex Sans" w:eastAsiaTheme="minorHAnsi" w:hAnsi="IBM Plex Sans" w:cs="IBM Plex Sans"/>
          <w:sz w:val="23"/>
          <w:szCs w:val="23"/>
        </w:rPr>
        <w:lastRenderedPageBreak/>
        <w:t>_________</w:t>
      </w:r>
      <w:r w:rsidRPr="002A434C">
        <w:rPr>
          <w:rFonts w:ascii="IBM Plex Sans" w:eastAsiaTheme="minorHAnsi" w:hAnsi="IBM Plex Sans" w:cs="IBM Plex Sans"/>
          <w:sz w:val="23"/>
          <w:szCs w:val="23"/>
        </w:rPr>
        <w:t xml:space="preserve"> </w:t>
      </w:r>
      <w:r w:rsidR="002A434C" w:rsidRPr="002A434C">
        <w:rPr>
          <w:rFonts w:ascii="IBM Plex Sans" w:eastAsiaTheme="minorHAnsi" w:hAnsi="IBM Plex Sans" w:cs="IBM Plex Sans"/>
          <w:sz w:val="23"/>
          <w:szCs w:val="23"/>
        </w:rPr>
        <w:t xml:space="preserve">(initial) I understand that I may be afforded conditional continuation in my class </w:t>
      </w:r>
      <w:r w:rsidR="009B2700" w:rsidRPr="002A434C">
        <w:rPr>
          <w:rFonts w:ascii="IBM Plex Sans" w:eastAsiaTheme="minorHAnsi" w:hAnsi="IBM Plex Sans" w:cs="IBM Plex Sans"/>
          <w:sz w:val="23"/>
          <w:szCs w:val="23"/>
        </w:rPr>
        <w:t>or academic</w:t>
      </w:r>
      <w:r w:rsidR="002A434C" w:rsidRPr="002A434C">
        <w:rPr>
          <w:rFonts w:ascii="IBM Plex Sans" w:eastAsiaTheme="minorHAnsi" w:hAnsi="IBM Plex Sans" w:cs="IBM Plex Sans"/>
          <w:sz w:val="23"/>
          <w:szCs w:val="23"/>
        </w:rPr>
        <w:t xml:space="preserve"> program pending the outcome of the appeal with the vendor (for positive drug</w:t>
      </w:r>
    </w:p>
    <w:p w14:paraId="33D728CA" w14:textId="0F075EE6" w:rsidR="002A434C" w:rsidRPr="002A434C" w:rsidRDefault="002A434C" w:rsidP="00D25710">
      <w:pPr>
        <w:widowControl/>
        <w:adjustRightInd w:val="0"/>
        <w:rPr>
          <w:rFonts w:ascii="IBM Plex Sans" w:eastAsiaTheme="minorHAnsi" w:hAnsi="IBM Plex Sans" w:cs="IBM Plex Sans"/>
          <w:sz w:val="23"/>
          <w:szCs w:val="23"/>
        </w:rPr>
      </w:pPr>
      <w:r w:rsidRPr="002A434C">
        <w:rPr>
          <w:rFonts w:ascii="IBM Plex Sans" w:eastAsiaTheme="minorHAnsi" w:hAnsi="IBM Plex Sans" w:cs="IBM Plex Sans"/>
          <w:sz w:val="23"/>
          <w:szCs w:val="23"/>
        </w:rPr>
        <w:t xml:space="preserve">test or failed background check) and the results of my due process meeting with </w:t>
      </w:r>
      <w:r w:rsidR="009B2700" w:rsidRPr="002A434C">
        <w:rPr>
          <w:rFonts w:ascii="IBM Plex Sans" w:eastAsiaTheme="minorHAnsi" w:hAnsi="IBM Plex Sans" w:cs="IBM Plex Sans"/>
          <w:sz w:val="23"/>
          <w:szCs w:val="23"/>
        </w:rPr>
        <w:t>college administration</w:t>
      </w:r>
      <w:r w:rsidRPr="002A434C">
        <w:rPr>
          <w:rFonts w:ascii="IBM Plex Sans" w:eastAsiaTheme="minorHAnsi" w:hAnsi="IBM Plex Sans" w:cs="IBM Plex Sans"/>
          <w:sz w:val="23"/>
          <w:szCs w:val="23"/>
        </w:rPr>
        <w:t>. This continuation is conditional, pending the outcome of the appeal(s)and due process meeting.</w:t>
      </w:r>
    </w:p>
    <w:p w14:paraId="6044A5B9" w14:textId="77777777" w:rsidR="002A434C" w:rsidRPr="002A434C" w:rsidRDefault="002A434C" w:rsidP="00D25710">
      <w:pPr>
        <w:widowControl/>
        <w:adjustRightInd w:val="0"/>
        <w:rPr>
          <w:rFonts w:ascii="IBM Plex Sans" w:eastAsiaTheme="minorHAnsi" w:hAnsi="IBM Plex Sans" w:cs="IBM Plex Sans"/>
          <w:sz w:val="23"/>
          <w:szCs w:val="23"/>
        </w:rPr>
      </w:pPr>
    </w:p>
    <w:p w14:paraId="449689F7" w14:textId="77777777" w:rsidR="002A434C" w:rsidRPr="002A434C" w:rsidRDefault="002A434C" w:rsidP="00D25710">
      <w:pPr>
        <w:widowControl/>
        <w:adjustRightInd w:val="0"/>
        <w:rPr>
          <w:rFonts w:ascii="IBM Plex Sans" w:eastAsiaTheme="minorHAnsi" w:hAnsi="IBM Plex Sans" w:cs="IBM Plex Sans"/>
          <w:sz w:val="23"/>
          <w:szCs w:val="23"/>
        </w:rPr>
      </w:pPr>
    </w:p>
    <w:p w14:paraId="5E37A7D0" w14:textId="77777777" w:rsidR="002A434C" w:rsidRPr="002A434C" w:rsidRDefault="002A434C" w:rsidP="00D25710">
      <w:pPr>
        <w:widowControl/>
        <w:adjustRightInd w:val="0"/>
        <w:rPr>
          <w:rFonts w:ascii="IBM Plex Sans" w:eastAsiaTheme="minorHAnsi" w:hAnsi="IBM Plex Sans" w:cs="IBM Plex Sans"/>
          <w:sz w:val="23"/>
          <w:szCs w:val="23"/>
        </w:rPr>
      </w:pPr>
      <w:r w:rsidRPr="002A434C">
        <w:rPr>
          <w:rFonts w:ascii="IBM Plex Sans" w:eastAsiaTheme="minorHAnsi" w:hAnsi="IBM Plex Sans" w:cs="IBM Plex Sans"/>
          <w:sz w:val="23"/>
          <w:szCs w:val="23"/>
        </w:rPr>
        <w:t>(initial) I understand that I will be afforded due process prior to being removed from</w:t>
      </w:r>
    </w:p>
    <w:p w14:paraId="182DC3A9" w14:textId="2ECC4B15" w:rsidR="003A7EB9" w:rsidRDefault="002A434C" w:rsidP="00D25710">
      <w:pPr>
        <w:pStyle w:val="BodyText"/>
        <w:rPr>
          <w:rFonts w:ascii="Times New Roman"/>
          <w:sz w:val="20"/>
        </w:rPr>
      </w:pPr>
      <w:r w:rsidRPr="002A434C">
        <w:rPr>
          <w:rFonts w:ascii="IBM Plex Sans" w:eastAsiaTheme="minorHAnsi" w:hAnsi="IBM Plex Sans" w:cs="IBM Plex Sans"/>
          <w:sz w:val="23"/>
          <w:szCs w:val="23"/>
        </w:rPr>
        <w:t xml:space="preserve">a class or my academic program due to a positive drug test, a failed background check, </w:t>
      </w:r>
      <w:r w:rsidR="009B2700" w:rsidRPr="002A434C">
        <w:rPr>
          <w:rFonts w:ascii="IBM Plex Sans" w:eastAsiaTheme="minorHAnsi" w:hAnsi="IBM Plex Sans" w:cs="IBM Plex Sans"/>
          <w:sz w:val="23"/>
          <w:szCs w:val="23"/>
        </w:rPr>
        <w:t>or</w:t>
      </w:r>
      <w:r w:rsidR="009B2700">
        <w:rPr>
          <w:rFonts w:ascii="IBM Plex Sans" w:eastAsiaTheme="minorHAnsi" w:hAnsi="IBM Plex Sans" w:cs="IBM Plex Sans"/>
          <w:sz w:val="23"/>
          <w:szCs w:val="23"/>
        </w:rPr>
        <w:t xml:space="preserve"> a</w:t>
      </w:r>
      <w:r w:rsidRPr="002A434C">
        <w:rPr>
          <w:rFonts w:ascii="IBM Plex Sans" w:eastAsiaTheme="minorHAnsi" w:hAnsi="IBM Plex Sans" w:cs="IBM Plex Sans"/>
          <w:sz w:val="23"/>
          <w:szCs w:val="23"/>
        </w:rPr>
        <w:t xml:space="preserve"> code of conduct violation. I further understand my participation in this process is vital.</w:t>
      </w:r>
    </w:p>
    <w:p w14:paraId="2EB7EFDB" w14:textId="77777777" w:rsidR="003A7EB9" w:rsidRDefault="003A7EB9" w:rsidP="002A434C">
      <w:pPr>
        <w:pStyle w:val="BodyText"/>
        <w:jc w:val="center"/>
        <w:rPr>
          <w:rFonts w:ascii="Times New Roman"/>
          <w:sz w:val="20"/>
        </w:rPr>
      </w:pPr>
    </w:p>
    <w:p w14:paraId="617966A5" w14:textId="77777777" w:rsidR="003A7EB9" w:rsidRDefault="003A7EB9" w:rsidP="002A434C">
      <w:pPr>
        <w:pStyle w:val="BodyText"/>
        <w:jc w:val="center"/>
        <w:rPr>
          <w:rFonts w:ascii="Times New Roman"/>
          <w:sz w:val="20"/>
        </w:rPr>
      </w:pPr>
    </w:p>
    <w:p w14:paraId="0963A9BA" w14:textId="77777777" w:rsidR="003A7EB9" w:rsidRDefault="003A7EB9" w:rsidP="002A434C">
      <w:pPr>
        <w:pStyle w:val="BodyText"/>
        <w:jc w:val="center"/>
        <w:rPr>
          <w:rFonts w:ascii="Times New Roman"/>
          <w:sz w:val="20"/>
        </w:rPr>
      </w:pPr>
    </w:p>
    <w:p w14:paraId="4F72F99E" w14:textId="77777777" w:rsidR="002A434C" w:rsidRDefault="002A434C" w:rsidP="002A434C">
      <w:pPr>
        <w:pStyle w:val="BodyText"/>
        <w:jc w:val="center"/>
        <w:rPr>
          <w:rFonts w:ascii="Times New Roman"/>
          <w:sz w:val="20"/>
        </w:rPr>
      </w:pPr>
    </w:p>
    <w:p w14:paraId="08DF1352" w14:textId="77777777" w:rsidR="002A434C" w:rsidRDefault="002A434C" w:rsidP="002A434C">
      <w:pPr>
        <w:pStyle w:val="BodyText"/>
        <w:jc w:val="center"/>
        <w:rPr>
          <w:rFonts w:ascii="Times New Roman"/>
          <w:sz w:val="20"/>
        </w:rPr>
      </w:pPr>
    </w:p>
    <w:p w14:paraId="70F4D9FF" w14:textId="77777777" w:rsidR="002A434C" w:rsidRDefault="002A434C" w:rsidP="002A434C">
      <w:pPr>
        <w:pStyle w:val="BodyText"/>
        <w:jc w:val="center"/>
        <w:rPr>
          <w:rFonts w:ascii="Times New Roman"/>
          <w:sz w:val="20"/>
        </w:rPr>
      </w:pPr>
    </w:p>
    <w:p w14:paraId="7C5C0817" w14:textId="77777777" w:rsidR="002A434C" w:rsidRDefault="002A434C" w:rsidP="002A434C">
      <w:pPr>
        <w:pStyle w:val="BodyText"/>
        <w:jc w:val="center"/>
        <w:rPr>
          <w:rFonts w:ascii="Times New Roman"/>
          <w:sz w:val="20"/>
        </w:rPr>
      </w:pPr>
    </w:p>
    <w:p w14:paraId="71AF4F51" w14:textId="77777777" w:rsidR="002A434C" w:rsidRDefault="002A434C" w:rsidP="002A434C">
      <w:pPr>
        <w:pStyle w:val="BodyText"/>
        <w:jc w:val="center"/>
        <w:rPr>
          <w:rFonts w:ascii="Times New Roman"/>
          <w:sz w:val="20"/>
        </w:rPr>
      </w:pPr>
    </w:p>
    <w:p w14:paraId="6D82C518" w14:textId="77777777" w:rsidR="002A434C" w:rsidRDefault="002A434C" w:rsidP="002A434C">
      <w:pPr>
        <w:pStyle w:val="BodyText"/>
        <w:jc w:val="center"/>
        <w:rPr>
          <w:rFonts w:ascii="Times New Roman"/>
          <w:sz w:val="20"/>
        </w:rPr>
      </w:pPr>
    </w:p>
    <w:p w14:paraId="4CD00E7F" w14:textId="77777777" w:rsidR="002A434C" w:rsidRDefault="002A434C" w:rsidP="002A434C">
      <w:pPr>
        <w:pStyle w:val="BodyText"/>
        <w:jc w:val="center"/>
        <w:rPr>
          <w:rFonts w:ascii="Times New Roman"/>
          <w:sz w:val="20"/>
        </w:rPr>
      </w:pPr>
    </w:p>
    <w:p w14:paraId="64C903D0" w14:textId="77777777" w:rsidR="002A434C" w:rsidRDefault="002A434C" w:rsidP="002A434C">
      <w:pPr>
        <w:pStyle w:val="BodyText"/>
        <w:jc w:val="center"/>
        <w:rPr>
          <w:rFonts w:ascii="Times New Roman"/>
          <w:sz w:val="20"/>
        </w:rPr>
      </w:pPr>
    </w:p>
    <w:p w14:paraId="0EA42F10" w14:textId="77777777" w:rsidR="002A434C" w:rsidRDefault="002A434C" w:rsidP="002A434C">
      <w:pPr>
        <w:pStyle w:val="BodyText"/>
        <w:jc w:val="center"/>
        <w:rPr>
          <w:rFonts w:ascii="Times New Roman"/>
          <w:sz w:val="20"/>
        </w:rPr>
      </w:pPr>
    </w:p>
    <w:p w14:paraId="4BAE2CE3" w14:textId="77777777" w:rsidR="002A434C" w:rsidRDefault="002A434C" w:rsidP="002A434C">
      <w:pPr>
        <w:pStyle w:val="BodyText"/>
        <w:jc w:val="center"/>
        <w:rPr>
          <w:rFonts w:ascii="Times New Roman"/>
          <w:sz w:val="20"/>
        </w:rPr>
      </w:pPr>
    </w:p>
    <w:p w14:paraId="73FCE384" w14:textId="77777777" w:rsidR="002A434C" w:rsidRDefault="002A434C" w:rsidP="002A434C">
      <w:pPr>
        <w:pStyle w:val="BodyText"/>
        <w:jc w:val="center"/>
        <w:rPr>
          <w:rFonts w:ascii="Times New Roman"/>
          <w:sz w:val="20"/>
        </w:rPr>
      </w:pPr>
    </w:p>
    <w:p w14:paraId="47B1441A" w14:textId="77777777" w:rsidR="002A434C" w:rsidRDefault="002A434C" w:rsidP="002A434C">
      <w:pPr>
        <w:pStyle w:val="BodyText"/>
        <w:jc w:val="center"/>
        <w:rPr>
          <w:rFonts w:ascii="Times New Roman"/>
          <w:sz w:val="20"/>
        </w:rPr>
      </w:pPr>
    </w:p>
    <w:p w14:paraId="768E6ABD" w14:textId="77777777" w:rsidR="002A434C" w:rsidRDefault="002A434C" w:rsidP="002A434C">
      <w:pPr>
        <w:pStyle w:val="BodyText"/>
        <w:jc w:val="center"/>
        <w:rPr>
          <w:rFonts w:ascii="Times New Roman"/>
          <w:sz w:val="20"/>
        </w:rPr>
      </w:pPr>
    </w:p>
    <w:p w14:paraId="50A1D7EF" w14:textId="77777777" w:rsidR="002A434C" w:rsidRDefault="002A434C" w:rsidP="002A434C">
      <w:pPr>
        <w:pStyle w:val="BodyText"/>
        <w:jc w:val="center"/>
        <w:rPr>
          <w:rFonts w:ascii="Times New Roman"/>
          <w:sz w:val="20"/>
        </w:rPr>
      </w:pPr>
    </w:p>
    <w:p w14:paraId="6BE5CEA7" w14:textId="77777777" w:rsidR="002A434C" w:rsidRDefault="002A434C" w:rsidP="002A434C">
      <w:pPr>
        <w:pStyle w:val="BodyText"/>
        <w:jc w:val="center"/>
        <w:rPr>
          <w:rFonts w:ascii="Times New Roman"/>
          <w:sz w:val="20"/>
        </w:rPr>
      </w:pPr>
    </w:p>
    <w:p w14:paraId="6A35CCE9" w14:textId="77777777" w:rsidR="002A434C" w:rsidRDefault="002A434C" w:rsidP="002A434C">
      <w:pPr>
        <w:pStyle w:val="BodyText"/>
        <w:jc w:val="center"/>
        <w:rPr>
          <w:rFonts w:ascii="Times New Roman"/>
          <w:sz w:val="20"/>
        </w:rPr>
      </w:pPr>
    </w:p>
    <w:p w14:paraId="2D02E462" w14:textId="77777777" w:rsidR="002A434C" w:rsidRDefault="002A434C" w:rsidP="002A434C">
      <w:pPr>
        <w:pStyle w:val="BodyText"/>
        <w:jc w:val="center"/>
        <w:rPr>
          <w:rFonts w:ascii="Times New Roman"/>
          <w:sz w:val="20"/>
        </w:rPr>
      </w:pPr>
    </w:p>
    <w:p w14:paraId="63003FFE" w14:textId="77777777" w:rsidR="002A434C" w:rsidRDefault="002A434C" w:rsidP="002A434C">
      <w:pPr>
        <w:pStyle w:val="BodyText"/>
        <w:jc w:val="center"/>
        <w:rPr>
          <w:rFonts w:ascii="Times New Roman"/>
          <w:sz w:val="20"/>
        </w:rPr>
      </w:pPr>
    </w:p>
    <w:p w14:paraId="1BA3DC8D" w14:textId="77777777" w:rsidR="002A434C" w:rsidRDefault="002A434C" w:rsidP="002A434C">
      <w:pPr>
        <w:pStyle w:val="BodyText"/>
        <w:jc w:val="center"/>
        <w:rPr>
          <w:rFonts w:ascii="Times New Roman"/>
          <w:sz w:val="20"/>
        </w:rPr>
      </w:pPr>
    </w:p>
    <w:p w14:paraId="7850C890" w14:textId="77777777" w:rsidR="002A434C" w:rsidRDefault="002A434C" w:rsidP="002A434C">
      <w:pPr>
        <w:pStyle w:val="BodyText"/>
        <w:jc w:val="center"/>
        <w:rPr>
          <w:rFonts w:ascii="Times New Roman"/>
          <w:sz w:val="20"/>
        </w:rPr>
      </w:pPr>
    </w:p>
    <w:p w14:paraId="4E2B371F" w14:textId="77777777" w:rsidR="002A434C" w:rsidRDefault="002A434C" w:rsidP="002A434C">
      <w:pPr>
        <w:pStyle w:val="BodyText"/>
        <w:jc w:val="center"/>
        <w:rPr>
          <w:rFonts w:ascii="Times New Roman"/>
          <w:sz w:val="20"/>
        </w:rPr>
      </w:pPr>
    </w:p>
    <w:p w14:paraId="6AEE6F02" w14:textId="77777777" w:rsidR="002A434C" w:rsidRDefault="002A434C" w:rsidP="002A434C">
      <w:pPr>
        <w:pStyle w:val="BodyText"/>
        <w:jc w:val="center"/>
        <w:rPr>
          <w:rFonts w:ascii="Times New Roman"/>
          <w:sz w:val="20"/>
        </w:rPr>
      </w:pPr>
    </w:p>
    <w:p w14:paraId="58259C42" w14:textId="77777777" w:rsidR="002A434C" w:rsidRDefault="002A434C" w:rsidP="002A434C">
      <w:pPr>
        <w:pStyle w:val="BodyText"/>
        <w:jc w:val="center"/>
        <w:rPr>
          <w:rFonts w:ascii="Times New Roman"/>
          <w:sz w:val="20"/>
        </w:rPr>
      </w:pPr>
    </w:p>
    <w:p w14:paraId="35E8659F" w14:textId="77777777" w:rsidR="002A434C" w:rsidRDefault="002A434C" w:rsidP="002A434C">
      <w:pPr>
        <w:pStyle w:val="BodyText"/>
        <w:jc w:val="center"/>
        <w:rPr>
          <w:rFonts w:ascii="Times New Roman"/>
          <w:sz w:val="20"/>
        </w:rPr>
      </w:pPr>
    </w:p>
    <w:p w14:paraId="2F8F4FD7" w14:textId="77777777" w:rsidR="002A434C" w:rsidRDefault="002A434C" w:rsidP="002A434C">
      <w:pPr>
        <w:pStyle w:val="BodyText"/>
        <w:jc w:val="center"/>
        <w:rPr>
          <w:rFonts w:ascii="Times New Roman"/>
          <w:sz w:val="20"/>
        </w:rPr>
      </w:pPr>
    </w:p>
    <w:p w14:paraId="27F6C519" w14:textId="77777777" w:rsidR="002A434C" w:rsidRDefault="002A434C" w:rsidP="002A434C">
      <w:pPr>
        <w:pStyle w:val="BodyText"/>
        <w:jc w:val="center"/>
        <w:rPr>
          <w:rFonts w:ascii="Times New Roman"/>
          <w:sz w:val="20"/>
        </w:rPr>
      </w:pPr>
    </w:p>
    <w:p w14:paraId="40F40954" w14:textId="77777777" w:rsidR="002A434C" w:rsidRDefault="002A434C" w:rsidP="002A434C">
      <w:pPr>
        <w:pStyle w:val="BodyText"/>
        <w:jc w:val="center"/>
        <w:rPr>
          <w:rFonts w:ascii="Times New Roman"/>
          <w:sz w:val="20"/>
        </w:rPr>
      </w:pPr>
    </w:p>
    <w:p w14:paraId="6D16ACA9" w14:textId="77777777" w:rsidR="002A434C" w:rsidRDefault="002A434C" w:rsidP="002A434C">
      <w:pPr>
        <w:pStyle w:val="BodyText"/>
        <w:jc w:val="center"/>
        <w:rPr>
          <w:rFonts w:ascii="Times New Roman"/>
          <w:sz w:val="20"/>
        </w:rPr>
      </w:pPr>
    </w:p>
    <w:p w14:paraId="19EAC4BC" w14:textId="77777777" w:rsidR="002A434C" w:rsidRDefault="002A434C" w:rsidP="002A434C">
      <w:pPr>
        <w:pStyle w:val="BodyText"/>
        <w:jc w:val="center"/>
        <w:rPr>
          <w:rFonts w:ascii="Times New Roman"/>
          <w:sz w:val="20"/>
        </w:rPr>
      </w:pPr>
    </w:p>
    <w:p w14:paraId="5E8A2528" w14:textId="77777777" w:rsidR="002A434C" w:rsidRDefault="002A434C" w:rsidP="002A434C">
      <w:pPr>
        <w:pStyle w:val="BodyText"/>
        <w:jc w:val="center"/>
        <w:rPr>
          <w:rFonts w:ascii="Times New Roman"/>
          <w:sz w:val="20"/>
        </w:rPr>
      </w:pPr>
    </w:p>
    <w:p w14:paraId="74C04698" w14:textId="77777777" w:rsidR="002A434C" w:rsidRDefault="002A434C" w:rsidP="002A434C">
      <w:pPr>
        <w:pStyle w:val="BodyText"/>
        <w:jc w:val="center"/>
        <w:rPr>
          <w:rFonts w:ascii="Times New Roman"/>
          <w:sz w:val="20"/>
        </w:rPr>
      </w:pPr>
    </w:p>
    <w:p w14:paraId="0F6137F9" w14:textId="77777777" w:rsidR="002A434C" w:rsidRDefault="002A434C" w:rsidP="002A434C">
      <w:pPr>
        <w:pStyle w:val="BodyText"/>
        <w:jc w:val="center"/>
        <w:rPr>
          <w:rFonts w:ascii="Times New Roman"/>
          <w:sz w:val="20"/>
        </w:rPr>
      </w:pPr>
    </w:p>
    <w:p w14:paraId="1FACFD96" w14:textId="77777777" w:rsidR="002A434C" w:rsidRDefault="002A434C" w:rsidP="002A434C">
      <w:pPr>
        <w:pStyle w:val="BodyText"/>
        <w:jc w:val="center"/>
        <w:rPr>
          <w:rFonts w:ascii="Times New Roman"/>
          <w:sz w:val="20"/>
        </w:rPr>
      </w:pPr>
    </w:p>
    <w:p w14:paraId="4A892AD3" w14:textId="77777777" w:rsidR="002A434C" w:rsidRDefault="002A434C" w:rsidP="002A434C">
      <w:pPr>
        <w:pStyle w:val="BodyText"/>
        <w:jc w:val="center"/>
        <w:rPr>
          <w:rFonts w:ascii="Times New Roman"/>
          <w:sz w:val="20"/>
        </w:rPr>
      </w:pPr>
    </w:p>
    <w:p w14:paraId="0B3CB77F" w14:textId="77777777" w:rsidR="002A434C" w:rsidRDefault="002A434C" w:rsidP="002A434C">
      <w:pPr>
        <w:pStyle w:val="BodyText"/>
        <w:jc w:val="center"/>
        <w:rPr>
          <w:rFonts w:ascii="Times New Roman"/>
          <w:sz w:val="20"/>
        </w:rPr>
      </w:pPr>
    </w:p>
    <w:p w14:paraId="33584A9F" w14:textId="77777777" w:rsidR="002A434C" w:rsidRDefault="002A434C" w:rsidP="002A434C">
      <w:pPr>
        <w:pStyle w:val="BodyText"/>
        <w:jc w:val="center"/>
        <w:rPr>
          <w:rFonts w:ascii="Times New Roman"/>
          <w:sz w:val="20"/>
        </w:rPr>
      </w:pPr>
    </w:p>
    <w:p w14:paraId="5D33742D" w14:textId="77777777" w:rsidR="002A434C" w:rsidRDefault="002A434C" w:rsidP="002A434C">
      <w:pPr>
        <w:pStyle w:val="BodyText"/>
        <w:jc w:val="center"/>
        <w:rPr>
          <w:rFonts w:ascii="Times New Roman"/>
          <w:sz w:val="20"/>
        </w:rPr>
      </w:pPr>
    </w:p>
    <w:p w14:paraId="19FCC7F4" w14:textId="77777777" w:rsidR="002A434C" w:rsidRDefault="002A434C" w:rsidP="002A434C">
      <w:pPr>
        <w:pStyle w:val="BodyText"/>
        <w:jc w:val="center"/>
        <w:rPr>
          <w:rFonts w:ascii="Times New Roman"/>
          <w:sz w:val="20"/>
        </w:rPr>
      </w:pPr>
    </w:p>
    <w:p w14:paraId="118F9ACF" w14:textId="77777777" w:rsidR="002A434C" w:rsidRDefault="002A434C" w:rsidP="002A434C">
      <w:pPr>
        <w:pStyle w:val="BodyText"/>
        <w:jc w:val="center"/>
        <w:rPr>
          <w:rFonts w:ascii="Times New Roman"/>
          <w:sz w:val="20"/>
        </w:rPr>
      </w:pPr>
    </w:p>
    <w:p w14:paraId="4D32AF65" w14:textId="77777777" w:rsidR="002A434C" w:rsidRDefault="002A434C" w:rsidP="002A434C">
      <w:pPr>
        <w:pStyle w:val="BodyText"/>
        <w:jc w:val="center"/>
        <w:rPr>
          <w:rFonts w:ascii="Times New Roman"/>
          <w:sz w:val="20"/>
        </w:rPr>
      </w:pPr>
    </w:p>
    <w:p w14:paraId="2C7F9860" w14:textId="77777777" w:rsidR="002A434C" w:rsidRDefault="002A434C" w:rsidP="002A434C">
      <w:pPr>
        <w:pStyle w:val="BodyText"/>
        <w:jc w:val="center"/>
        <w:rPr>
          <w:rFonts w:ascii="Times New Roman"/>
          <w:sz w:val="20"/>
        </w:rPr>
      </w:pPr>
    </w:p>
    <w:p w14:paraId="360556D2" w14:textId="77777777" w:rsidR="00D25710" w:rsidRDefault="00D25710" w:rsidP="002A434C">
      <w:pPr>
        <w:pStyle w:val="Heading1"/>
        <w:tabs>
          <w:tab w:val="left" w:pos="1179"/>
          <w:tab w:val="left" w:pos="1180"/>
        </w:tabs>
        <w:ind w:left="0" w:firstLine="0"/>
      </w:pPr>
    </w:p>
    <w:p w14:paraId="05E075C2" w14:textId="79D5FEC2" w:rsidR="002A434C" w:rsidRDefault="002A434C" w:rsidP="002A434C">
      <w:pPr>
        <w:pStyle w:val="Heading1"/>
        <w:tabs>
          <w:tab w:val="left" w:pos="1179"/>
          <w:tab w:val="left" w:pos="1180"/>
        </w:tabs>
        <w:ind w:left="0" w:firstLine="0"/>
      </w:pPr>
    </w:p>
    <w:p w14:paraId="4A5B7A45" w14:textId="77777777" w:rsidR="002A434C" w:rsidRDefault="002A434C" w:rsidP="002A434C">
      <w:pPr>
        <w:pStyle w:val="BodyText"/>
        <w:jc w:val="center"/>
        <w:rPr>
          <w:rFonts w:ascii="Times New Roman"/>
          <w:sz w:val="20"/>
        </w:rPr>
      </w:pPr>
    </w:p>
    <w:p w14:paraId="326E8CDF" w14:textId="77777777" w:rsidR="002A434C" w:rsidRDefault="002A434C" w:rsidP="002A434C">
      <w:pPr>
        <w:pStyle w:val="BodyText"/>
        <w:jc w:val="center"/>
        <w:rPr>
          <w:rFonts w:ascii="Times New Roman"/>
          <w:sz w:val="20"/>
        </w:rPr>
      </w:pPr>
    </w:p>
    <w:p w14:paraId="561F1EC0" w14:textId="77777777" w:rsidR="002A434C" w:rsidRDefault="002A434C" w:rsidP="002A434C">
      <w:pPr>
        <w:pStyle w:val="BodyText"/>
        <w:jc w:val="center"/>
        <w:rPr>
          <w:rFonts w:ascii="Times New Roman"/>
          <w:sz w:val="20"/>
        </w:rPr>
      </w:pPr>
    </w:p>
    <w:p w14:paraId="02EBA07E" w14:textId="77777777" w:rsidR="002A434C" w:rsidRDefault="002A434C" w:rsidP="002A434C">
      <w:pPr>
        <w:pStyle w:val="BodyText"/>
        <w:jc w:val="center"/>
        <w:rPr>
          <w:rFonts w:ascii="Times New Roman"/>
          <w:sz w:val="20"/>
        </w:rPr>
      </w:pPr>
    </w:p>
    <w:p w14:paraId="2478B51A" w14:textId="77777777" w:rsidR="002A434C" w:rsidRDefault="002A434C" w:rsidP="002A434C">
      <w:pPr>
        <w:pStyle w:val="BodyText"/>
        <w:jc w:val="center"/>
        <w:rPr>
          <w:rFonts w:ascii="Times New Roman"/>
          <w:sz w:val="20"/>
        </w:rPr>
      </w:pPr>
    </w:p>
    <w:p w14:paraId="45C86A2F" w14:textId="5C65FF0D" w:rsidR="002A434C" w:rsidRDefault="002A434C" w:rsidP="002A434C">
      <w:pPr>
        <w:pStyle w:val="BodyText"/>
        <w:jc w:val="center"/>
        <w:rPr>
          <w:rFonts w:ascii="Times New Roman"/>
          <w:sz w:val="20"/>
        </w:rPr>
      </w:pPr>
    </w:p>
    <w:p w14:paraId="349E5F59" w14:textId="77777777" w:rsidR="003A7EB9" w:rsidRDefault="003A7EB9" w:rsidP="002A434C">
      <w:pPr>
        <w:pStyle w:val="BodyText"/>
        <w:jc w:val="center"/>
        <w:rPr>
          <w:rFonts w:ascii="Times New Roman"/>
          <w:sz w:val="20"/>
        </w:rPr>
      </w:pPr>
    </w:p>
    <w:p w14:paraId="3ABC9DBE" w14:textId="77777777" w:rsidR="003A7EB9" w:rsidRDefault="003A7EB9" w:rsidP="002A434C">
      <w:pPr>
        <w:pStyle w:val="BodyText"/>
        <w:jc w:val="center"/>
        <w:rPr>
          <w:rFonts w:ascii="Times New Roman"/>
          <w:sz w:val="20"/>
        </w:rPr>
      </w:pPr>
    </w:p>
    <w:p w14:paraId="70FC55A4" w14:textId="77777777" w:rsidR="003A7EB9" w:rsidRDefault="003A7EB9" w:rsidP="002A434C">
      <w:pPr>
        <w:pStyle w:val="BodyText"/>
        <w:jc w:val="center"/>
        <w:rPr>
          <w:rFonts w:ascii="Times New Roman"/>
          <w:sz w:val="20"/>
        </w:rPr>
      </w:pPr>
    </w:p>
    <w:p w14:paraId="1B6E69B2" w14:textId="77777777" w:rsidR="003A7EB9" w:rsidRDefault="003A7EB9" w:rsidP="002A434C">
      <w:pPr>
        <w:pStyle w:val="BodyText"/>
        <w:jc w:val="center"/>
        <w:rPr>
          <w:rFonts w:ascii="Times New Roman"/>
          <w:sz w:val="20"/>
        </w:rPr>
      </w:pPr>
    </w:p>
    <w:p w14:paraId="75D9818A" w14:textId="77777777" w:rsidR="003A7EB9" w:rsidRDefault="003A7EB9" w:rsidP="002A434C">
      <w:pPr>
        <w:pStyle w:val="BodyText"/>
        <w:jc w:val="center"/>
        <w:rPr>
          <w:rFonts w:ascii="Times New Roman"/>
          <w:sz w:val="20"/>
        </w:rPr>
      </w:pPr>
    </w:p>
    <w:p w14:paraId="344B8DF5" w14:textId="77777777" w:rsidR="003A7EB9" w:rsidRDefault="003A7EB9" w:rsidP="002A434C">
      <w:pPr>
        <w:pStyle w:val="BodyText"/>
        <w:jc w:val="center"/>
        <w:rPr>
          <w:rFonts w:ascii="Times New Roman"/>
          <w:sz w:val="20"/>
        </w:rPr>
      </w:pPr>
    </w:p>
    <w:p w14:paraId="5191CF89" w14:textId="77777777" w:rsidR="003A7EB9" w:rsidRDefault="003A7EB9" w:rsidP="002A434C">
      <w:pPr>
        <w:pStyle w:val="BodyText"/>
        <w:jc w:val="center"/>
        <w:rPr>
          <w:rFonts w:ascii="Times New Roman"/>
          <w:sz w:val="20"/>
        </w:rPr>
      </w:pPr>
    </w:p>
    <w:p w14:paraId="61D3AB4F" w14:textId="77777777" w:rsidR="002A434C" w:rsidRDefault="002A434C" w:rsidP="002A434C">
      <w:pPr>
        <w:pStyle w:val="BodyText"/>
        <w:jc w:val="center"/>
        <w:rPr>
          <w:rFonts w:ascii="Times New Roman"/>
          <w:sz w:val="20"/>
        </w:rPr>
      </w:pPr>
    </w:p>
    <w:p w14:paraId="105FEF29" w14:textId="7C82FF3D" w:rsidR="002A434C" w:rsidRDefault="002A434C" w:rsidP="002A434C">
      <w:pPr>
        <w:pStyle w:val="BodyText"/>
        <w:jc w:val="center"/>
        <w:rPr>
          <w:rFonts w:ascii="Times New Roman"/>
          <w:sz w:val="20"/>
        </w:rPr>
      </w:pPr>
    </w:p>
    <w:p w14:paraId="4B66BC3B" w14:textId="77777777" w:rsidR="002A434C" w:rsidRDefault="002A434C" w:rsidP="002A434C">
      <w:pPr>
        <w:pStyle w:val="BodyText"/>
        <w:jc w:val="center"/>
        <w:rPr>
          <w:rFonts w:ascii="Times New Roman"/>
          <w:sz w:val="20"/>
        </w:rPr>
      </w:pPr>
    </w:p>
    <w:p w14:paraId="3F4FF016" w14:textId="77777777" w:rsidR="002A434C" w:rsidRDefault="002A434C" w:rsidP="002A434C">
      <w:pPr>
        <w:pStyle w:val="BodyText"/>
        <w:jc w:val="center"/>
        <w:rPr>
          <w:rFonts w:ascii="Times New Roman"/>
          <w:sz w:val="20"/>
        </w:rPr>
      </w:pPr>
    </w:p>
    <w:p w14:paraId="78BA4EDC" w14:textId="77777777" w:rsidR="002A434C" w:rsidRDefault="002A434C" w:rsidP="002A434C">
      <w:pPr>
        <w:pStyle w:val="BodyText"/>
        <w:jc w:val="center"/>
        <w:rPr>
          <w:rFonts w:ascii="Times New Roman"/>
          <w:sz w:val="20"/>
        </w:rPr>
      </w:pPr>
    </w:p>
    <w:p w14:paraId="1E704A15" w14:textId="77777777" w:rsidR="002A434C" w:rsidRDefault="002A434C" w:rsidP="002A434C">
      <w:pPr>
        <w:pStyle w:val="BodyText"/>
        <w:jc w:val="center"/>
        <w:rPr>
          <w:rFonts w:ascii="Times New Roman"/>
          <w:sz w:val="20"/>
        </w:rPr>
      </w:pPr>
    </w:p>
    <w:p w14:paraId="54D6BA5B" w14:textId="77777777" w:rsidR="002A434C" w:rsidRDefault="002A434C" w:rsidP="002A434C">
      <w:pPr>
        <w:pStyle w:val="BodyText"/>
        <w:jc w:val="center"/>
        <w:rPr>
          <w:rFonts w:ascii="Times New Roman"/>
          <w:sz w:val="20"/>
        </w:rPr>
      </w:pPr>
    </w:p>
    <w:p w14:paraId="4CB80DC6" w14:textId="77777777" w:rsidR="002A434C" w:rsidRDefault="002A434C" w:rsidP="002A434C">
      <w:pPr>
        <w:pStyle w:val="BodyText"/>
        <w:jc w:val="center"/>
        <w:rPr>
          <w:rFonts w:ascii="Times New Roman"/>
          <w:sz w:val="20"/>
        </w:rPr>
      </w:pPr>
    </w:p>
    <w:p w14:paraId="125720F6" w14:textId="77777777" w:rsidR="009B2700" w:rsidRDefault="009B2700" w:rsidP="00BB050E">
      <w:pPr>
        <w:spacing w:before="126" w:line="280" w:lineRule="auto"/>
        <w:ind w:right="2190"/>
        <w:rPr>
          <w:color w:val="151500"/>
          <w:sz w:val="20"/>
        </w:rPr>
      </w:pPr>
    </w:p>
    <w:p w14:paraId="6FDEA86A" w14:textId="77777777" w:rsidR="009B2700" w:rsidRDefault="009B2700" w:rsidP="002A434C">
      <w:pPr>
        <w:spacing w:before="126" w:line="280" w:lineRule="auto"/>
        <w:ind w:left="305" w:right="2190"/>
        <w:rPr>
          <w:color w:val="151500"/>
          <w:sz w:val="20"/>
        </w:rPr>
      </w:pPr>
    </w:p>
    <w:p w14:paraId="4D42E2EB" w14:textId="77777777" w:rsidR="009B2700" w:rsidRDefault="009B2700" w:rsidP="002A434C">
      <w:pPr>
        <w:spacing w:before="126" w:line="280" w:lineRule="auto"/>
        <w:ind w:left="305" w:right="2190"/>
        <w:rPr>
          <w:color w:val="151500"/>
          <w:sz w:val="20"/>
        </w:rPr>
      </w:pPr>
    </w:p>
    <w:p w14:paraId="44A57CDA" w14:textId="77777777" w:rsidR="009B2700" w:rsidRDefault="009B2700" w:rsidP="002A434C">
      <w:pPr>
        <w:spacing w:before="126" w:line="280" w:lineRule="auto"/>
        <w:ind w:left="305" w:right="2190"/>
        <w:rPr>
          <w:color w:val="151500"/>
          <w:sz w:val="20"/>
        </w:rPr>
      </w:pPr>
    </w:p>
    <w:p w14:paraId="5334736A" w14:textId="77777777" w:rsidR="009B2700" w:rsidRDefault="009B2700" w:rsidP="002A434C">
      <w:pPr>
        <w:spacing w:before="126" w:line="280" w:lineRule="auto"/>
        <w:ind w:left="305" w:right="2190"/>
        <w:rPr>
          <w:color w:val="151500"/>
          <w:sz w:val="20"/>
        </w:rPr>
      </w:pPr>
    </w:p>
    <w:p w14:paraId="64CC656A" w14:textId="1BB393A9" w:rsidR="000A11AC" w:rsidRDefault="000A11AC" w:rsidP="002A434C">
      <w:pPr>
        <w:spacing w:before="126" w:line="280" w:lineRule="auto"/>
        <w:ind w:left="305" w:right="2190"/>
        <w:rPr>
          <w:sz w:val="20"/>
        </w:rPr>
      </w:pPr>
      <w:r>
        <w:rPr>
          <w:color w:val="151500"/>
          <w:sz w:val="20"/>
        </w:rPr>
        <w:t xml:space="preserve">The Mortuary Science Associate Degree Program at Chandler-Gilbert Community College is accredited by the American Board of Funeral Service Education (ABFSE), 992 Mantua Pike, Suite 108, Woodbury Heights, NJ 08097 (816) 233-3747. Web: </w:t>
      </w:r>
      <w:hyperlink r:id="rId30">
        <w:r>
          <w:rPr>
            <w:color w:val="151500"/>
            <w:sz w:val="20"/>
          </w:rPr>
          <w:t>www.abfse.org</w:t>
        </w:r>
      </w:hyperlink>
    </w:p>
    <w:p w14:paraId="105B89D3" w14:textId="77777777" w:rsidR="000A11AC" w:rsidRDefault="000A11AC" w:rsidP="000A11AC">
      <w:pPr>
        <w:pStyle w:val="BodyText"/>
        <w:rPr>
          <w:sz w:val="20"/>
        </w:rPr>
      </w:pPr>
    </w:p>
    <w:p w14:paraId="22C30FDD" w14:textId="77777777" w:rsidR="000A11AC" w:rsidRDefault="000A11AC" w:rsidP="000A11AC">
      <w:pPr>
        <w:pStyle w:val="BodyText"/>
        <w:rPr>
          <w:sz w:val="20"/>
        </w:rPr>
      </w:pPr>
    </w:p>
    <w:p w14:paraId="30444B35" w14:textId="77777777" w:rsidR="000A11AC" w:rsidRDefault="000A11AC" w:rsidP="000A11AC">
      <w:pPr>
        <w:pStyle w:val="BodyText"/>
        <w:spacing w:before="1"/>
        <w:rPr>
          <w:sz w:val="18"/>
        </w:rPr>
      </w:pPr>
      <w:r>
        <w:rPr>
          <w:noProof/>
        </w:rPr>
        <w:drawing>
          <wp:anchor distT="0" distB="0" distL="0" distR="0" simplePos="0" relativeHeight="486947840" behindDoc="0" locked="0" layoutInCell="1" allowOverlap="1" wp14:anchorId="18793EE3" wp14:editId="7E6E37CB">
            <wp:simplePos x="0" y="0"/>
            <wp:positionH relativeFrom="page">
              <wp:posOffset>557526</wp:posOffset>
            </wp:positionH>
            <wp:positionV relativeFrom="paragraph">
              <wp:posOffset>147904</wp:posOffset>
            </wp:positionV>
            <wp:extent cx="2299666" cy="451104"/>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31" cstate="print"/>
                    <a:stretch>
                      <a:fillRect/>
                    </a:stretch>
                  </pic:blipFill>
                  <pic:spPr>
                    <a:xfrm>
                      <a:off x="0" y="0"/>
                      <a:ext cx="2299666" cy="451104"/>
                    </a:xfrm>
                    <a:prstGeom prst="rect">
                      <a:avLst/>
                    </a:prstGeom>
                  </pic:spPr>
                </pic:pic>
              </a:graphicData>
            </a:graphic>
          </wp:anchor>
        </w:drawing>
      </w:r>
    </w:p>
    <w:p w14:paraId="4705F364" w14:textId="77777777" w:rsidR="000A11AC" w:rsidRDefault="000A11AC" w:rsidP="000A11AC">
      <w:pPr>
        <w:pStyle w:val="BodyText"/>
        <w:spacing w:before="6"/>
        <w:rPr>
          <w:sz w:val="25"/>
        </w:rPr>
      </w:pPr>
    </w:p>
    <w:p w14:paraId="4D4A0D06" w14:textId="5EF2E395" w:rsidR="00A01729" w:rsidRPr="00A01729" w:rsidRDefault="000A11AC" w:rsidP="00686F60">
      <w:pPr>
        <w:spacing w:before="100" w:line="271" w:lineRule="auto"/>
        <w:ind w:left="305" w:right="397"/>
        <w:rPr>
          <w:rFonts w:ascii="Montserrat" w:eastAsiaTheme="minorHAnsi" w:hAnsi="Montserrat" w:cstheme="minorBidi"/>
          <w:sz w:val="24"/>
          <w:szCs w:val="24"/>
        </w:rPr>
        <w:sectPr w:rsidR="00A01729" w:rsidRPr="00A01729">
          <w:pgSz w:w="12240" w:h="15839"/>
          <w:pgMar w:top="1400" w:right="900" w:bottom="0" w:left="900" w:header="720" w:footer="720" w:gutter="0"/>
          <w:cols w:space="720"/>
          <w:noEndnote/>
        </w:sectPr>
      </w:pPr>
      <w:r>
        <w:rPr>
          <w:rFonts w:ascii="Montserrat"/>
          <w:color w:val="A7ABAB"/>
          <w:sz w:val="12"/>
        </w:rPr>
        <w:t>The</w:t>
      </w:r>
      <w:r>
        <w:rPr>
          <w:rFonts w:ascii="Montserrat"/>
          <w:color w:val="A7ABAB"/>
          <w:spacing w:val="20"/>
          <w:sz w:val="12"/>
        </w:rPr>
        <w:t xml:space="preserve"> </w:t>
      </w:r>
      <w:r>
        <w:rPr>
          <w:rFonts w:ascii="Montserrat"/>
          <w:color w:val="A7ABAB"/>
          <w:sz w:val="12"/>
        </w:rPr>
        <w:t>Maricopa</w:t>
      </w:r>
      <w:r>
        <w:rPr>
          <w:rFonts w:ascii="Montserrat"/>
          <w:color w:val="A7ABAB"/>
          <w:spacing w:val="20"/>
          <w:sz w:val="12"/>
        </w:rPr>
        <w:t xml:space="preserve"> </w:t>
      </w:r>
      <w:r>
        <w:rPr>
          <w:rFonts w:ascii="Montserrat"/>
          <w:color w:val="A7ABAB"/>
          <w:sz w:val="12"/>
        </w:rPr>
        <w:t>County</w:t>
      </w:r>
      <w:r>
        <w:rPr>
          <w:rFonts w:ascii="Montserrat"/>
          <w:color w:val="A7ABAB"/>
          <w:spacing w:val="20"/>
          <w:sz w:val="12"/>
        </w:rPr>
        <w:t xml:space="preserve"> </w:t>
      </w:r>
      <w:r>
        <w:rPr>
          <w:rFonts w:ascii="Montserrat"/>
          <w:color w:val="A7ABAB"/>
          <w:sz w:val="12"/>
        </w:rPr>
        <w:t>Community</w:t>
      </w:r>
      <w:r>
        <w:rPr>
          <w:rFonts w:ascii="Montserrat"/>
          <w:color w:val="A7ABAB"/>
          <w:spacing w:val="20"/>
          <w:sz w:val="12"/>
        </w:rPr>
        <w:t xml:space="preserve"> </w:t>
      </w:r>
      <w:r>
        <w:rPr>
          <w:rFonts w:ascii="Montserrat"/>
          <w:color w:val="A7ABAB"/>
          <w:sz w:val="12"/>
        </w:rPr>
        <w:t>College</w:t>
      </w:r>
      <w:r>
        <w:rPr>
          <w:rFonts w:ascii="Montserrat"/>
          <w:color w:val="A7ABAB"/>
          <w:spacing w:val="20"/>
          <w:sz w:val="12"/>
        </w:rPr>
        <w:t xml:space="preserve"> </w:t>
      </w:r>
      <w:r>
        <w:rPr>
          <w:rFonts w:ascii="Montserrat"/>
          <w:color w:val="A7ABAB"/>
          <w:sz w:val="12"/>
        </w:rPr>
        <w:t>District</w:t>
      </w:r>
      <w:r>
        <w:rPr>
          <w:rFonts w:ascii="Montserrat"/>
          <w:color w:val="A7ABAB"/>
          <w:spacing w:val="20"/>
          <w:sz w:val="12"/>
        </w:rPr>
        <w:t xml:space="preserve"> </w:t>
      </w:r>
      <w:r>
        <w:rPr>
          <w:rFonts w:ascii="Montserrat"/>
          <w:color w:val="A7ABAB"/>
          <w:sz w:val="12"/>
        </w:rPr>
        <w:t>(MCCCD)</w:t>
      </w:r>
      <w:r>
        <w:rPr>
          <w:rFonts w:ascii="Montserrat"/>
          <w:color w:val="A7ABAB"/>
          <w:spacing w:val="20"/>
          <w:sz w:val="12"/>
        </w:rPr>
        <w:t xml:space="preserve"> </w:t>
      </w:r>
      <w:r>
        <w:rPr>
          <w:rFonts w:ascii="Montserrat"/>
          <w:color w:val="A7ABAB"/>
          <w:sz w:val="12"/>
        </w:rPr>
        <w:t>is</w:t>
      </w:r>
      <w:r>
        <w:rPr>
          <w:rFonts w:ascii="Montserrat"/>
          <w:color w:val="A7ABAB"/>
          <w:spacing w:val="20"/>
          <w:sz w:val="12"/>
        </w:rPr>
        <w:t xml:space="preserve"> </w:t>
      </w:r>
      <w:r>
        <w:rPr>
          <w:rFonts w:ascii="Montserrat"/>
          <w:color w:val="A7ABAB"/>
          <w:sz w:val="12"/>
        </w:rPr>
        <w:t>an</w:t>
      </w:r>
      <w:r>
        <w:rPr>
          <w:rFonts w:ascii="Montserrat"/>
          <w:color w:val="A7ABAB"/>
          <w:spacing w:val="20"/>
          <w:sz w:val="12"/>
        </w:rPr>
        <w:t xml:space="preserve"> </w:t>
      </w:r>
      <w:r>
        <w:rPr>
          <w:rFonts w:ascii="Montserrat"/>
          <w:color w:val="A7ABAB"/>
          <w:sz w:val="12"/>
        </w:rPr>
        <w:t>EEO/AA</w:t>
      </w:r>
      <w:r>
        <w:rPr>
          <w:rFonts w:ascii="Montserrat"/>
          <w:color w:val="A7ABAB"/>
          <w:spacing w:val="20"/>
          <w:sz w:val="12"/>
        </w:rPr>
        <w:t xml:space="preserve"> </w:t>
      </w:r>
      <w:r>
        <w:rPr>
          <w:rFonts w:ascii="Montserrat"/>
          <w:color w:val="A7ABAB"/>
          <w:sz w:val="12"/>
        </w:rPr>
        <w:t>institution</w:t>
      </w:r>
      <w:r>
        <w:rPr>
          <w:rFonts w:ascii="Montserrat"/>
          <w:color w:val="A7ABAB"/>
          <w:spacing w:val="20"/>
          <w:sz w:val="12"/>
        </w:rPr>
        <w:t xml:space="preserve"> </w:t>
      </w:r>
      <w:r>
        <w:rPr>
          <w:rFonts w:ascii="Montserrat"/>
          <w:color w:val="A7ABAB"/>
          <w:sz w:val="12"/>
        </w:rPr>
        <w:t>and</w:t>
      </w:r>
      <w:r>
        <w:rPr>
          <w:rFonts w:ascii="Montserrat"/>
          <w:color w:val="A7ABAB"/>
          <w:spacing w:val="20"/>
          <w:sz w:val="12"/>
        </w:rPr>
        <w:t xml:space="preserve"> </w:t>
      </w:r>
      <w:r>
        <w:rPr>
          <w:rFonts w:ascii="Montserrat"/>
          <w:color w:val="A7ABAB"/>
          <w:sz w:val="12"/>
        </w:rPr>
        <w:t>an</w:t>
      </w:r>
      <w:r>
        <w:rPr>
          <w:rFonts w:ascii="Montserrat"/>
          <w:color w:val="A7ABAB"/>
          <w:spacing w:val="20"/>
          <w:sz w:val="12"/>
        </w:rPr>
        <w:t xml:space="preserve"> </w:t>
      </w:r>
      <w:r>
        <w:rPr>
          <w:rFonts w:ascii="Montserrat"/>
          <w:color w:val="A7ABAB"/>
          <w:sz w:val="12"/>
        </w:rPr>
        <w:t>equal</w:t>
      </w:r>
      <w:r>
        <w:rPr>
          <w:rFonts w:ascii="Montserrat"/>
          <w:color w:val="A7ABAB"/>
          <w:spacing w:val="20"/>
          <w:sz w:val="12"/>
        </w:rPr>
        <w:t xml:space="preserve"> </w:t>
      </w:r>
      <w:r>
        <w:rPr>
          <w:rFonts w:ascii="Montserrat"/>
          <w:color w:val="A7ABAB"/>
          <w:sz w:val="12"/>
        </w:rPr>
        <w:t>opportunity</w:t>
      </w:r>
      <w:r>
        <w:rPr>
          <w:rFonts w:ascii="Montserrat"/>
          <w:color w:val="A7ABAB"/>
          <w:spacing w:val="20"/>
          <w:sz w:val="12"/>
        </w:rPr>
        <w:t xml:space="preserve"> </w:t>
      </w:r>
      <w:r>
        <w:rPr>
          <w:rFonts w:ascii="Montserrat"/>
          <w:color w:val="A7ABAB"/>
          <w:sz w:val="12"/>
        </w:rPr>
        <w:t>employer</w:t>
      </w:r>
      <w:r>
        <w:rPr>
          <w:rFonts w:ascii="Montserrat"/>
          <w:color w:val="A7ABAB"/>
          <w:spacing w:val="20"/>
          <w:sz w:val="12"/>
        </w:rPr>
        <w:t xml:space="preserve"> </w:t>
      </w:r>
      <w:r>
        <w:rPr>
          <w:rFonts w:ascii="Montserrat"/>
          <w:color w:val="A7ABAB"/>
          <w:sz w:val="12"/>
        </w:rPr>
        <w:t>of</w:t>
      </w:r>
      <w:r>
        <w:rPr>
          <w:rFonts w:ascii="Montserrat"/>
          <w:color w:val="A7ABAB"/>
          <w:spacing w:val="20"/>
          <w:sz w:val="12"/>
        </w:rPr>
        <w:t xml:space="preserve"> </w:t>
      </w:r>
      <w:r>
        <w:rPr>
          <w:rFonts w:ascii="Montserrat"/>
          <w:color w:val="A7ABAB"/>
          <w:sz w:val="12"/>
        </w:rPr>
        <w:t>protected</w:t>
      </w:r>
      <w:r>
        <w:rPr>
          <w:rFonts w:ascii="Montserrat"/>
          <w:color w:val="A7ABAB"/>
          <w:spacing w:val="20"/>
          <w:sz w:val="12"/>
        </w:rPr>
        <w:t xml:space="preserve"> </w:t>
      </w:r>
      <w:r>
        <w:rPr>
          <w:rFonts w:ascii="Montserrat"/>
          <w:color w:val="A7ABAB"/>
          <w:sz w:val="12"/>
        </w:rPr>
        <w:t>veterans</w:t>
      </w:r>
      <w:r>
        <w:rPr>
          <w:rFonts w:ascii="Montserrat"/>
          <w:color w:val="A7ABAB"/>
          <w:spacing w:val="20"/>
          <w:sz w:val="12"/>
        </w:rPr>
        <w:t xml:space="preserve"> </w:t>
      </w:r>
      <w:r>
        <w:rPr>
          <w:rFonts w:ascii="Montserrat"/>
          <w:color w:val="A7ABAB"/>
          <w:sz w:val="12"/>
        </w:rPr>
        <w:t>and</w:t>
      </w:r>
      <w:r>
        <w:rPr>
          <w:rFonts w:ascii="Montserrat"/>
          <w:color w:val="A7ABAB"/>
          <w:spacing w:val="20"/>
          <w:sz w:val="12"/>
        </w:rPr>
        <w:t xml:space="preserve"> </w:t>
      </w:r>
      <w:r>
        <w:rPr>
          <w:rFonts w:ascii="Montserrat"/>
          <w:color w:val="A7ABAB"/>
          <w:sz w:val="12"/>
        </w:rPr>
        <w:t>individuals</w:t>
      </w:r>
      <w:r>
        <w:rPr>
          <w:rFonts w:ascii="Montserrat"/>
          <w:color w:val="A7ABAB"/>
          <w:spacing w:val="20"/>
          <w:sz w:val="12"/>
        </w:rPr>
        <w:t xml:space="preserve"> </w:t>
      </w:r>
      <w:r>
        <w:rPr>
          <w:rFonts w:ascii="Montserrat"/>
          <w:color w:val="A7ABAB"/>
          <w:sz w:val="12"/>
        </w:rPr>
        <w:t>with</w:t>
      </w:r>
      <w:r>
        <w:rPr>
          <w:rFonts w:ascii="Montserrat"/>
          <w:color w:val="A7ABAB"/>
          <w:spacing w:val="40"/>
          <w:sz w:val="12"/>
        </w:rPr>
        <w:t xml:space="preserve"> </w:t>
      </w:r>
      <w:r>
        <w:rPr>
          <w:rFonts w:ascii="Montserrat"/>
          <w:color w:val="A7ABAB"/>
          <w:sz w:val="12"/>
        </w:rPr>
        <w:t>disabilities.</w:t>
      </w:r>
      <w:r>
        <w:rPr>
          <w:rFonts w:ascii="Montserrat"/>
          <w:color w:val="A7ABAB"/>
          <w:spacing w:val="24"/>
          <w:sz w:val="12"/>
        </w:rPr>
        <w:t xml:space="preserve"> </w:t>
      </w:r>
      <w:r>
        <w:rPr>
          <w:rFonts w:ascii="Montserrat"/>
          <w:color w:val="A7ABAB"/>
          <w:sz w:val="12"/>
        </w:rPr>
        <w:t>All</w:t>
      </w:r>
      <w:r>
        <w:rPr>
          <w:rFonts w:ascii="Montserrat"/>
          <w:color w:val="A7ABAB"/>
          <w:spacing w:val="24"/>
          <w:sz w:val="12"/>
        </w:rPr>
        <w:t xml:space="preserve"> </w:t>
      </w:r>
      <w:r>
        <w:rPr>
          <w:rFonts w:ascii="Montserrat"/>
          <w:color w:val="A7ABAB"/>
          <w:sz w:val="12"/>
        </w:rPr>
        <w:t>qualified</w:t>
      </w:r>
      <w:r>
        <w:rPr>
          <w:rFonts w:ascii="Montserrat"/>
          <w:color w:val="A7ABAB"/>
          <w:spacing w:val="24"/>
          <w:sz w:val="12"/>
        </w:rPr>
        <w:t xml:space="preserve"> </w:t>
      </w:r>
      <w:r>
        <w:rPr>
          <w:rFonts w:ascii="Montserrat"/>
          <w:color w:val="A7ABAB"/>
          <w:sz w:val="12"/>
        </w:rPr>
        <w:t>applicants</w:t>
      </w:r>
      <w:r>
        <w:rPr>
          <w:rFonts w:ascii="Montserrat"/>
          <w:color w:val="A7ABAB"/>
          <w:spacing w:val="24"/>
          <w:sz w:val="12"/>
        </w:rPr>
        <w:t xml:space="preserve"> </w:t>
      </w:r>
      <w:r>
        <w:rPr>
          <w:rFonts w:ascii="Montserrat"/>
          <w:color w:val="A7ABAB"/>
          <w:sz w:val="12"/>
        </w:rPr>
        <w:t>will</w:t>
      </w:r>
      <w:r>
        <w:rPr>
          <w:rFonts w:ascii="Montserrat"/>
          <w:color w:val="A7ABAB"/>
          <w:spacing w:val="24"/>
          <w:sz w:val="12"/>
        </w:rPr>
        <w:t xml:space="preserve"> </w:t>
      </w:r>
      <w:r>
        <w:rPr>
          <w:rFonts w:ascii="Montserrat"/>
          <w:color w:val="A7ABAB"/>
          <w:sz w:val="12"/>
        </w:rPr>
        <w:t>receive</w:t>
      </w:r>
      <w:r>
        <w:rPr>
          <w:rFonts w:ascii="Montserrat"/>
          <w:color w:val="A7ABAB"/>
          <w:spacing w:val="24"/>
          <w:sz w:val="12"/>
        </w:rPr>
        <w:t xml:space="preserve"> </w:t>
      </w:r>
      <w:r>
        <w:rPr>
          <w:rFonts w:ascii="Montserrat"/>
          <w:color w:val="A7ABAB"/>
          <w:sz w:val="12"/>
        </w:rPr>
        <w:t>consideration</w:t>
      </w:r>
      <w:r>
        <w:rPr>
          <w:rFonts w:ascii="Montserrat"/>
          <w:color w:val="A7ABAB"/>
          <w:spacing w:val="24"/>
          <w:sz w:val="12"/>
        </w:rPr>
        <w:t xml:space="preserve"> </w:t>
      </w:r>
      <w:r>
        <w:rPr>
          <w:rFonts w:ascii="Montserrat"/>
          <w:color w:val="A7ABAB"/>
          <w:sz w:val="12"/>
        </w:rPr>
        <w:t>for</w:t>
      </w:r>
      <w:r>
        <w:rPr>
          <w:rFonts w:ascii="Montserrat"/>
          <w:color w:val="A7ABAB"/>
          <w:spacing w:val="24"/>
          <w:sz w:val="12"/>
        </w:rPr>
        <w:t xml:space="preserve"> </w:t>
      </w:r>
      <w:r>
        <w:rPr>
          <w:rFonts w:ascii="Montserrat"/>
          <w:color w:val="A7ABAB"/>
          <w:sz w:val="12"/>
        </w:rPr>
        <w:t>employment</w:t>
      </w:r>
      <w:r>
        <w:rPr>
          <w:rFonts w:ascii="Montserrat"/>
          <w:color w:val="A7ABAB"/>
          <w:spacing w:val="24"/>
          <w:sz w:val="12"/>
        </w:rPr>
        <w:t xml:space="preserve"> </w:t>
      </w:r>
      <w:r>
        <w:rPr>
          <w:rFonts w:ascii="Montserrat"/>
          <w:color w:val="A7ABAB"/>
          <w:sz w:val="12"/>
        </w:rPr>
        <w:t>without</w:t>
      </w:r>
      <w:r>
        <w:rPr>
          <w:rFonts w:ascii="Montserrat"/>
          <w:color w:val="A7ABAB"/>
          <w:spacing w:val="24"/>
          <w:sz w:val="12"/>
        </w:rPr>
        <w:t xml:space="preserve"> </w:t>
      </w:r>
      <w:r>
        <w:rPr>
          <w:rFonts w:ascii="Montserrat"/>
          <w:color w:val="A7ABAB"/>
          <w:sz w:val="12"/>
        </w:rPr>
        <w:t>regard</w:t>
      </w:r>
      <w:r>
        <w:rPr>
          <w:rFonts w:ascii="Montserrat"/>
          <w:color w:val="A7ABAB"/>
          <w:spacing w:val="24"/>
          <w:sz w:val="12"/>
        </w:rPr>
        <w:t xml:space="preserve"> </w:t>
      </w:r>
      <w:r>
        <w:rPr>
          <w:rFonts w:ascii="Montserrat"/>
          <w:color w:val="A7ABAB"/>
          <w:sz w:val="12"/>
        </w:rPr>
        <w:t>to</w:t>
      </w:r>
      <w:r>
        <w:rPr>
          <w:rFonts w:ascii="Montserrat"/>
          <w:color w:val="A7ABAB"/>
          <w:spacing w:val="24"/>
          <w:sz w:val="12"/>
        </w:rPr>
        <w:t xml:space="preserve"> </w:t>
      </w:r>
      <w:r>
        <w:rPr>
          <w:rFonts w:ascii="Montserrat"/>
          <w:color w:val="A7ABAB"/>
          <w:sz w:val="12"/>
        </w:rPr>
        <w:t>race,</w:t>
      </w:r>
      <w:r>
        <w:rPr>
          <w:rFonts w:ascii="Montserrat"/>
          <w:color w:val="A7ABAB"/>
          <w:spacing w:val="24"/>
          <w:sz w:val="12"/>
        </w:rPr>
        <w:t xml:space="preserve"> </w:t>
      </w:r>
      <w:r>
        <w:rPr>
          <w:rFonts w:ascii="Montserrat"/>
          <w:color w:val="A7ABAB"/>
          <w:sz w:val="12"/>
        </w:rPr>
        <w:t>color,</w:t>
      </w:r>
      <w:r>
        <w:rPr>
          <w:rFonts w:ascii="Montserrat"/>
          <w:color w:val="A7ABAB"/>
          <w:spacing w:val="24"/>
          <w:sz w:val="12"/>
        </w:rPr>
        <w:t xml:space="preserve"> </w:t>
      </w:r>
      <w:r>
        <w:rPr>
          <w:rFonts w:ascii="Montserrat"/>
          <w:color w:val="A7ABAB"/>
          <w:sz w:val="12"/>
        </w:rPr>
        <w:t>religion,</w:t>
      </w:r>
      <w:r>
        <w:rPr>
          <w:rFonts w:ascii="Montserrat"/>
          <w:color w:val="A7ABAB"/>
          <w:spacing w:val="24"/>
          <w:sz w:val="12"/>
        </w:rPr>
        <w:t xml:space="preserve"> </w:t>
      </w:r>
      <w:r>
        <w:rPr>
          <w:rFonts w:ascii="Montserrat"/>
          <w:color w:val="A7ABAB"/>
          <w:sz w:val="12"/>
        </w:rPr>
        <w:t>sex,</w:t>
      </w:r>
      <w:r>
        <w:rPr>
          <w:rFonts w:ascii="Montserrat"/>
          <w:color w:val="A7ABAB"/>
          <w:spacing w:val="24"/>
          <w:sz w:val="12"/>
        </w:rPr>
        <w:t xml:space="preserve"> </w:t>
      </w:r>
      <w:r>
        <w:rPr>
          <w:rFonts w:ascii="Montserrat"/>
          <w:color w:val="A7ABAB"/>
          <w:sz w:val="12"/>
        </w:rPr>
        <w:t>sexual</w:t>
      </w:r>
      <w:r>
        <w:rPr>
          <w:rFonts w:ascii="Montserrat"/>
          <w:color w:val="A7ABAB"/>
          <w:spacing w:val="24"/>
          <w:sz w:val="12"/>
        </w:rPr>
        <w:t xml:space="preserve"> </w:t>
      </w:r>
      <w:r>
        <w:rPr>
          <w:rFonts w:ascii="Montserrat"/>
          <w:color w:val="A7ABAB"/>
          <w:sz w:val="12"/>
        </w:rPr>
        <w:t>orientation,</w:t>
      </w:r>
      <w:r>
        <w:rPr>
          <w:rFonts w:ascii="Montserrat"/>
          <w:color w:val="A7ABAB"/>
          <w:spacing w:val="24"/>
          <w:sz w:val="12"/>
        </w:rPr>
        <w:t xml:space="preserve"> </w:t>
      </w:r>
      <w:r>
        <w:rPr>
          <w:rFonts w:ascii="Montserrat"/>
          <w:color w:val="A7ABAB"/>
          <w:sz w:val="12"/>
        </w:rPr>
        <w:t>gender</w:t>
      </w:r>
      <w:r>
        <w:rPr>
          <w:rFonts w:ascii="Montserrat"/>
          <w:color w:val="A7ABAB"/>
          <w:spacing w:val="24"/>
          <w:sz w:val="12"/>
        </w:rPr>
        <w:t xml:space="preserve"> </w:t>
      </w:r>
      <w:r>
        <w:rPr>
          <w:rFonts w:ascii="Montserrat"/>
          <w:color w:val="A7ABAB"/>
          <w:sz w:val="12"/>
        </w:rPr>
        <w:t>identity,</w:t>
      </w:r>
      <w:r>
        <w:rPr>
          <w:rFonts w:ascii="Montserrat"/>
          <w:color w:val="A7ABAB"/>
          <w:spacing w:val="24"/>
          <w:sz w:val="12"/>
        </w:rPr>
        <w:t xml:space="preserve"> </w:t>
      </w:r>
      <w:r>
        <w:rPr>
          <w:rFonts w:ascii="Montserrat"/>
          <w:color w:val="A7ABAB"/>
          <w:sz w:val="12"/>
        </w:rPr>
        <w:t>age,</w:t>
      </w:r>
      <w:r>
        <w:rPr>
          <w:rFonts w:ascii="Montserrat"/>
          <w:color w:val="A7ABAB"/>
          <w:spacing w:val="24"/>
          <w:sz w:val="12"/>
        </w:rPr>
        <w:t xml:space="preserve"> </w:t>
      </w:r>
      <w:r>
        <w:rPr>
          <w:rFonts w:ascii="Montserrat"/>
          <w:color w:val="A7ABAB"/>
          <w:sz w:val="12"/>
        </w:rPr>
        <w:t>or</w:t>
      </w:r>
      <w:r>
        <w:rPr>
          <w:rFonts w:ascii="Montserrat"/>
          <w:color w:val="A7ABAB"/>
          <w:spacing w:val="40"/>
          <w:sz w:val="12"/>
        </w:rPr>
        <w:t xml:space="preserve"> </w:t>
      </w:r>
      <w:r>
        <w:rPr>
          <w:rFonts w:ascii="Montserrat"/>
          <w:color w:val="A7ABAB"/>
          <w:sz w:val="12"/>
        </w:rPr>
        <w:t>national</w:t>
      </w:r>
      <w:r>
        <w:rPr>
          <w:rFonts w:ascii="Montserrat"/>
          <w:color w:val="A7ABAB"/>
          <w:spacing w:val="20"/>
          <w:sz w:val="12"/>
        </w:rPr>
        <w:t xml:space="preserve"> </w:t>
      </w:r>
      <w:r>
        <w:rPr>
          <w:rFonts w:ascii="Montserrat"/>
          <w:color w:val="A7ABAB"/>
          <w:sz w:val="12"/>
        </w:rPr>
        <w:t>origin.</w:t>
      </w:r>
      <w:r>
        <w:rPr>
          <w:rFonts w:ascii="Montserrat"/>
          <w:color w:val="A7ABAB"/>
          <w:spacing w:val="20"/>
          <w:sz w:val="12"/>
        </w:rPr>
        <w:t xml:space="preserve"> </w:t>
      </w:r>
      <w:r>
        <w:rPr>
          <w:rFonts w:ascii="Montserrat"/>
          <w:color w:val="A7ABAB"/>
          <w:sz w:val="12"/>
        </w:rPr>
        <w:t>A</w:t>
      </w:r>
      <w:r>
        <w:rPr>
          <w:rFonts w:ascii="Montserrat"/>
          <w:color w:val="A7ABAB"/>
          <w:spacing w:val="20"/>
          <w:sz w:val="12"/>
        </w:rPr>
        <w:t xml:space="preserve"> </w:t>
      </w:r>
      <w:r>
        <w:rPr>
          <w:rFonts w:ascii="Montserrat"/>
          <w:color w:val="A7ABAB"/>
          <w:sz w:val="12"/>
        </w:rPr>
        <w:t>lack</w:t>
      </w:r>
      <w:r>
        <w:rPr>
          <w:rFonts w:ascii="Montserrat"/>
          <w:color w:val="A7ABAB"/>
          <w:spacing w:val="20"/>
          <w:sz w:val="12"/>
        </w:rPr>
        <w:t xml:space="preserve"> </w:t>
      </w:r>
      <w:r>
        <w:rPr>
          <w:rFonts w:ascii="Montserrat"/>
          <w:color w:val="A7ABAB"/>
          <w:sz w:val="12"/>
        </w:rPr>
        <w:t>of</w:t>
      </w:r>
      <w:r>
        <w:rPr>
          <w:rFonts w:ascii="Montserrat"/>
          <w:color w:val="A7ABAB"/>
          <w:spacing w:val="20"/>
          <w:sz w:val="12"/>
        </w:rPr>
        <w:t xml:space="preserve"> </w:t>
      </w:r>
      <w:r>
        <w:rPr>
          <w:rFonts w:ascii="Montserrat"/>
          <w:color w:val="A7ABAB"/>
          <w:sz w:val="12"/>
        </w:rPr>
        <w:t>English</w:t>
      </w:r>
      <w:r>
        <w:rPr>
          <w:rFonts w:ascii="Montserrat"/>
          <w:color w:val="A7ABAB"/>
          <w:spacing w:val="20"/>
          <w:sz w:val="12"/>
        </w:rPr>
        <w:t xml:space="preserve"> </w:t>
      </w:r>
      <w:r>
        <w:rPr>
          <w:rFonts w:ascii="Montserrat"/>
          <w:color w:val="A7ABAB"/>
          <w:sz w:val="12"/>
        </w:rPr>
        <w:t>language</w:t>
      </w:r>
      <w:r>
        <w:rPr>
          <w:rFonts w:ascii="Montserrat"/>
          <w:color w:val="A7ABAB"/>
          <w:spacing w:val="20"/>
          <w:sz w:val="12"/>
        </w:rPr>
        <w:t xml:space="preserve"> </w:t>
      </w:r>
      <w:r>
        <w:rPr>
          <w:rFonts w:ascii="Montserrat"/>
          <w:color w:val="A7ABAB"/>
          <w:sz w:val="12"/>
        </w:rPr>
        <w:t>skills</w:t>
      </w:r>
      <w:r>
        <w:rPr>
          <w:rFonts w:ascii="Montserrat"/>
          <w:color w:val="A7ABAB"/>
          <w:spacing w:val="20"/>
          <w:sz w:val="12"/>
        </w:rPr>
        <w:t xml:space="preserve"> </w:t>
      </w:r>
      <w:r>
        <w:rPr>
          <w:rFonts w:ascii="Montserrat"/>
          <w:color w:val="A7ABAB"/>
          <w:sz w:val="12"/>
        </w:rPr>
        <w:t>will</w:t>
      </w:r>
      <w:r>
        <w:rPr>
          <w:rFonts w:ascii="Montserrat"/>
          <w:color w:val="A7ABAB"/>
          <w:spacing w:val="20"/>
          <w:sz w:val="12"/>
        </w:rPr>
        <w:t xml:space="preserve"> </w:t>
      </w:r>
      <w:r>
        <w:rPr>
          <w:rFonts w:ascii="Montserrat"/>
          <w:color w:val="A7ABAB"/>
          <w:sz w:val="12"/>
        </w:rPr>
        <w:t>not</w:t>
      </w:r>
      <w:r>
        <w:rPr>
          <w:rFonts w:ascii="Montserrat"/>
          <w:color w:val="A7ABAB"/>
          <w:spacing w:val="20"/>
          <w:sz w:val="12"/>
        </w:rPr>
        <w:t xml:space="preserve"> </w:t>
      </w:r>
      <w:r>
        <w:rPr>
          <w:rFonts w:ascii="Montserrat"/>
          <w:color w:val="A7ABAB"/>
          <w:sz w:val="12"/>
        </w:rPr>
        <w:t>be</w:t>
      </w:r>
      <w:r>
        <w:rPr>
          <w:rFonts w:ascii="Montserrat"/>
          <w:color w:val="A7ABAB"/>
          <w:spacing w:val="20"/>
          <w:sz w:val="12"/>
        </w:rPr>
        <w:t xml:space="preserve"> </w:t>
      </w:r>
      <w:r>
        <w:rPr>
          <w:rFonts w:ascii="Montserrat"/>
          <w:color w:val="A7ABAB"/>
          <w:sz w:val="12"/>
        </w:rPr>
        <w:t>a</w:t>
      </w:r>
      <w:r>
        <w:rPr>
          <w:rFonts w:ascii="Montserrat"/>
          <w:color w:val="A7ABAB"/>
          <w:spacing w:val="20"/>
          <w:sz w:val="12"/>
        </w:rPr>
        <w:t xml:space="preserve"> </w:t>
      </w:r>
      <w:r>
        <w:rPr>
          <w:rFonts w:ascii="Montserrat"/>
          <w:color w:val="A7ABAB"/>
          <w:sz w:val="12"/>
        </w:rPr>
        <w:t>barrier</w:t>
      </w:r>
      <w:r>
        <w:rPr>
          <w:rFonts w:ascii="Montserrat"/>
          <w:color w:val="A7ABAB"/>
          <w:spacing w:val="20"/>
          <w:sz w:val="12"/>
        </w:rPr>
        <w:t xml:space="preserve"> </w:t>
      </w:r>
      <w:r>
        <w:rPr>
          <w:rFonts w:ascii="Montserrat"/>
          <w:color w:val="A7ABAB"/>
          <w:sz w:val="12"/>
        </w:rPr>
        <w:t>to</w:t>
      </w:r>
      <w:r>
        <w:rPr>
          <w:rFonts w:ascii="Montserrat"/>
          <w:color w:val="A7ABAB"/>
          <w:spacing w:val="20"/>
          <w:sz w:val="12"/>
        </w:rPr>
        <w:t xml:space="preserve"> </w:t>
      </w:r>
      <w:r>
        <w:rPr>
          <w:rFonts w:ascii="Montserrat"/>
          <w:color w:val="A7ABAB"/>
          <w:sz w:val="12"/>
        </w:rPr>
        <w:t>admission</w:t>
      </w:r>
      <w:r>
        <w:rPr>
          <w:rFonts w:ascii="Montserrat"/>
          <w:color w:val="A7ABAB"/>
          <w:spacing w:val="20"/>
          <w:sz w:val="12"/>
        </w:rPr>
        <w:t xml:space="preserve"> </w:t>
      </w:r>
      <w:r>
        <w:rPr>
          <w:rFonts w:ascii="Montserrat"/>
          <w:color w:val="A7ABAB"/>
          <w:sz w:val="12"/>
        </w:rPr>
        <w:t>and</w:t>
      </w:r>
      <w:r>
        <w:rPr>
          <w:rFonts w:ascii="Montserrat"/>
          <w:color w:val="A7ABAB"/>
          <w:spacing w:val="20"/>
          <w:sz w:val="12"/>
        </w:rPr>
        <w:t xml:space="preserve"> </w:t>
      </w:r>
      <w:r>
        <w:rPr>
          <w:rFonts w:ascii="Montserrat"/>
          <w:color w:val="A7ABAB"/>
          <w:sz w:val="12"/>
        </w:rPr>
        <w:t>participation</w:t>
      </w:r>
      <w:r>
        <w:rPr>
          <w:rFonts w:ascii="Montserrat"/>
          <w:color w:val="A7ABAB"/>
          <w:spacing w:val="20"/>
          <w:sz w:val="12"/>
        </w:rPr>
        <w:t xml:space="preserve"> </w:t>
      </w:r>
      <w:r>
        <w:rPr>
          <w:rFonts w:ascii="Montserrat"/>
          <w:color w:val="A7ABAB"/>
          <w:sz w:val="12"/>
        </w:rPr>
        <w:t>in</w:t>
      </w:r>
      <w:r>
        <w:rPr>
          <w:rFonts w:ascii="Montserrat"/>
          <w:color w:val="A7ABAB"/>
          <w:spacing w:val="20"/>
          <w:sz w:val="12"/>
        </w:rPr>
        <w:t xml:space="preserve"> </w:t>
      </w:r>
      <w:r>
        <w:rPr>
          <w:rFonts w:ascii="Montserrat"/>
          <w:color w:val="A7ABAB"/>
          <w:sz w:val="12"/>
        </w:rPr>
        <w:t>the</w:t>
      </w:r>
      <w:r>
        <w:rPr>
          <w:rFonts w:ascii="Montserrat"/>
          <w:color w:val="A7ABAB"/>
          <w:spacing w:val="20"/>
          <w:sz w:val="12"/>
        </w:rPr>
        <w:t xml:space="preserve"> </w:t>
      </w:r>
      <w:r>
        <w:rPr>
          <w:rFonts w:ascii="Montserrat"/>
          <w:color w:val="A7ABAB"/>
          <w:sz w:val="12"/>
        </w:rPr>
        <w:t>career</w:t>
      </w:r>
      <w:r>
        <w:rPr>
          <w:rFonts w:ascii="Montserrat"/>
          <w:color w:val="A7ABAB"/>
          <w:spacing w:val="20"/>
          <w:sz w:val="12"/>
        </w:rPr>
        <w:t xml:space="preserve"> </w:t>
      </w:r>
      <w:r>
        <w:rPr>
          <w:rFonts w:ascii="Montserrat"/>
          <w:color w:val="A7ABAB"/>
          <w:sz w:val="12"/>
        </w:rPr>
        <w:t>and</w:t>
      </w:r>
      <w:r>
        <w:rPr>
          <w:rFonts w:ascii="Montserrat"/>
          <w:color w:val="A7ABAB"/>
          <w:spacing w:val="20"/>
          <w:sz w:val="12"/>
        </w:rPr>
        <w:t xml:space="preserve"> </w:t>
      </w:r>
      <w:r>
        <w:rPr>
          <w:rFonts w:ascii="Montserrat"/>
          <w:color w:val="A7ABAB"/>
          <w:sz w:val="12"/>
        </w:rPr>
        <w:t>technical</w:t>
      </w:r>
      <w:r>
        <w:rPr>
          <w:rFonts w:ascii="Montserrat"/>
          <w:color w:val="A7ABAB"/>
          <w:spacing w:val="20"/>
          <w:sz w:val="12"/>
        </w:rPr>
        <w:t xml:space="preserve"> </w:t>
      </w:r>
      <w:r>
        <w:rPr>
          <w:rFonts w:ascii="Montserrat"/>
          <w:color w:val="A7ABAB"/>
          <w:sz w:val="12"/>
        </w:rPr>
        <w:t>education</w:t>
      </w:r>
      <w:r>
        <w:rPr>
          <w:rFonts w:ascii="Montserrat"/>
          <w:color w:val="A7ABAB"/>
          <w:spacing w:val="20"/>
          <w:sz w:val="12"/>
        </w:rPr>
        <w:t xml:space="preserve"> </w:t>
      </w:r>
      <w:r>
        <w:rPr>
          <w:rFonts w:ascii="Montserrat"/>
          <w:color w:val="A7ABAB"/>
          <w:sz w:val="12"/>
        </w:rPr>
        <w:t>programs</w:t>
      </w:r>
      <w:r>
        <w:rPr>
          <w:rFonts w:ascii="Montserrat"/>
          <w:color w:val="A7ABAB"/>
          <w:spacing w:val="20"/>
          <w:sz w:val="12"/>
        </w:rPr>
        <w:t xml:space="preserve"> </w:t>
      </w:r>
      <w:r>
        <w:rPr>
          <w:rFonts w:ascii="Montserrat"/>
          <w:color w:val="A7ABAB"/>
          <w:sz w:val="12"/>
        </w:rPr>
        <w:t>of</w:t>
      </w:r>
      <w:r>
        <w:rPr>
          <w:rFonts w:ascii="Montserrat"/>
          <w:color w:val="A7ABAB"/>
          <w:spacing w:val="20"/>
          <w:sz w:val="12"/>
        </w:rPr>
        <w:t xml:space="preserve"> </w:t>
      </w:r>
      <w:r>
        <w:rPr>
          <w:rFonts w:ascii="Montserrat"/>
          <w:color w:val="A7ABAB"/>
          <w:sz w:val="12"/>
        </w:rPr>
        <w:t>the</w:t>
      </w:r>
      <w:r>
        <w:rPr>
          <w:rFonts w:ascii="Montserrat"/>
          <w:color w:val="A7ABAB"/>
          <w:spacing w:val="20"/>
          <w:sz w:val="12"/>
        </w:rPr>
        <w:t xml:space="preserve"> </w:t>
      </w:r>
      <w:r w:rsidR="009B2700">
        <w:rPr>
          <w:rFonts w:ascii="Montserrat"/>
          <w:color w:val="A7ABAB"/>
          <w:sz w:val="12"/>
        </w:rPr>
        <w:t>district</w:t>
      </w:r>
      <w:r>
        <w:rPr>
          <w:rFonts w:ascii="Montserrat"/>
          <w:color w:val="A7ABAB"/>
          <w:sz w:val="12"/>
        </w:rPr>
        <w:t>.</w:t>
      </w:r>
      <w:r>
        <w:rPr>
          <w:rFonts w:ascii="Montserrat"/>
          <w:color w:val="A7ABAB"/>
          <w:spacing w:val="40"/>
          <w:sz w:val="12"/>
        </w:rPr>
        <w:t xml:space="preserve"> </w:t>
      </w:r>
      <w:r>
        <w:rPr>
          <w:rFonts w:ascii="Montserrat"/>
          <w:color w:val="A7ABAB"/>
          <w:sz w:val="12"/>
        </w:rPr>
        <w:t>The</w:t>
      </w:r>
      <w:r>
        <w:rPr>
          <w:rFonts w:ascii="Montserrat"/>
          <w:color w:val="A7ABAB"/>
          <w:spacing w:val="18"/>
          <w:sz w:val="12"/>
        </w:rPr>
        <w:t xml:space="preserve"> </w:t>
      </w:r>
      <w:r>
        <w:rPr>
          <w:rFonts w:ascii="Montserrat"/>
          <w:color w:val="A7ABAB"/>
          <w:sz w:val="12"/>
        </w:rPr>
        <w:t>Maricopa</w:t>
      </w:r>
      <w:r>
        <w:rPr>
          <w:rFonts w:ascii="Montserrat"/>
          <w:color w:val="A7ABAB"/>
          <w:spacing w:val="18"/>
          <w:sz w:val="12"/>
        </w:rPr>
        <w:t xml:space="preserve"> </w:t>
      </w:r>
      <w:r>
        <w:rPr>
          <w:rFonts w:ascii="Montserrat"/>
          <w:color w:val="A7ABAB"/>
          <w:sz w:val="12"/>
        </w:rPr>
        <w:t>County</w:t>
      </w:r>
      <w:r>
        <w:rPr>
          <w:rFonts w:ascii="Montserrat"/>
          <w:color w:val="A7ABAB"/>
          <w:spacing w:val="18"/>
          <w:sz w:val="12"/>
        </w:rPr>
        <w:t xml:space="preserve"> </w:t>
      </w:r>
      <w:r>
        <w:rPr>
          <w:rFonts w:ascii="Montserrat"/>
          <w:color w:val="A7ABAB"/>
          <w:sz w:val="12"/>
        </w:rPr>
        <w:t>Community</w:t>
      </w:r>
      <w:r>
        <w:rPr>
          <w:rFonts w:ascii="Montserrat"/>
          <w:color w:val="A7ABAB"/>
          <w:spacing w:val="18"/>
          <w:sz w:val="12"/>
        </w:rPr>
        <w:t xml:space="preserve"> </w:t>
      </w:r>
      <w:r>
        <w:rPr>
          <w:rFonts w:ascii="Montserrat"/>
          <w:color w:val="A7ABAB"/>
          <w:sz w:val="12"/>
        </w:rPr>
        <w:t>College</w:t>
      </w:r>
      <w:r>
        <w:rPr>
          <w:rFonts w:ascii="Montserrat"/>
          <w:color w:val="A7ABAB"/>
          <w:spacing w:val="18"/>
          <w:sz w:val="12"/>
        </w:rPr>
        <w:t xml:space="preserve"> </w:t>
      </w:r>
      <w:r>
        <w:rPr>
          <w:rFonts w:ascii="Montserrat"/>
          <w:color w:val="A7ABAB"/>
          <w:sz w:val="12"/>
        </w:rPr>
        <w:t>District</w:t>
      </w:r>
      <w:r>
        <w:rPr>
          <w:rFonts w:ascii="Montserrat"/>
          <w:color w:val="A7ABAB"/>
          <w:spacing w:val="18"/>
          <w:sz w:val="12"/>
        </w:rPr>
        <w:t xml:space="preserve"> </w:t>
      </w:r>
      <w:r>
        <w:rPr>
          <w:rFonts w:ascii="Montserrat"/>
          <w:color w:val="A7ABAB"/>
          <w:sz w:val="12"/>
        </w:rPr>
        <w:t>does</w:t>
      </w:r>
      <w:r>
        <w:rPr>
          <w:rFonts w:ascii="Montserrat"/>
          <w:color w:val="A7ABAB"/>
          <w:spacing w:val="18"/>
          <w:sz w:val="12"/>
        </w:rPr>
        <w:t xml:space="preserve"> </w:t>
      </w:r>
      <w:r>
        <w:rPr>
          <w:rFonts w:ascii="Montserrat"/>
          <w:color w:val="A7ABAB"/>
          <w:sz w:val="12"/>
        </w:rPr>
        <w:t>not</w:t>
      </w:r>
      <w:r>
        <w:rPr>
          <w:rFonts w:ascii="Montserrat"/>
          <w:color w:val="A7ABAB"/>
          <w:spacing w:val="18"/>
          <w:sz w:val="12"/>
        </w:rPr>
        <w:t xml:space="preserve"> </w:t>
      </w:r>
      <w:r>
        <w:rPr>
          <w:rFonts w:ascii="Montserrat"/>
          <w:color w:val="A7ABAB"/>
          <w:sz w:val="12"/>
        </w:rPr>
        <w:t>discriminate</w:t>
      </w:r>
      <w:r>
        <w:rPr>
          <w:rFonts w:ascii="Montserrat"/>
          <w:color w:val="A7ABAB"/>
          <w:spacing w:val="18"/>
          <w:sz w:val="12"/>
        </w:rPr>
        <w:t xml:space="preserve"> </w:t>
      </w:r>
      <w:r>
        <w:rPr>
          <w:rFonts w:ascii="Montserrat"/>
          <w:color w:val="A7ABAB"/>
          <w:sz w:val="12"/>
        </w:rPr>
        <w:t>on</w:t>
      </w:r>
      <w:r>
        <w:rPr>
          <w:rFonts w:ascii="Montserrat"/>
          <w:color w:val="A7ABAB"/>
          <w:spacing w:val="18"/>
          <w:sz w:val="12"/>
        </w:rPr>
        <w:t xml:space="preserve"> </w:t>
      </w:r>
      <w:r>
        <w:rPr>
          <w:rFonts w:ascii="Montserrat"/>
          <w:color w:val="A7ABAB"/>
          <w:sz w:val="12"/>
        </w:rPr>
        <w:t>the</w:t>
      </w:r>
      <w:r>
        <w:rPr>
          <w:rFonts w:ascii="Montserrat"/>
          <w:color w:val="A7ABAB"/>
          <w:spacing w:val="18"/>
          <w:sz w:val="12"/>
        </w:rPr>
        <w:t xml:space="preserve"> </w:t>
      </w:r>
      <w:r>
        <w:rPr>
          <w:rFonts w:ascii="Montserrat"/>
          <w:color w:val="A7ABAB"/>
          <w:sz w:val="12"/>
        </w:rPr>
        <w:t>basis</w:t>
      </w:r>
      <w:r>
        <w:rPr>
          <w:rFonts w:ascii="Montserrat"/>
          <w:color w:val="A7ABAB"/>
          <w:spacing w:val="18"/>
          <w:sz w:val="12"/>
        </w:rPr>
        <w:t xml:space="preserve"> </w:t>
      </w:r>
      <w:r>
        <w:rPr>
          <w:rFonts w:ascii="Montserrat"/>
          <w:color w:val="A7ABAB"/>
          <w:sz w:val="12"/>
        </w:rPr>
        <w:t>of</w:t>
      </w:r>
      <w:r>
        <w:rPr>
          <w:rFonts w:ascii="Montserrat"/>
          <w:color w:val="A7ABAB"/>
          <w:spacing w:val="18"/>
          <w:sz w:val="12"/>
        </w:rPr>
        <w:t xml:space="preserve"> </w:t>
      </w:r>
      <w:r>
        <w:rPr>
          <w:rFonts w:ascii="Montserrat"/>
          <w:color w:val="A7ABAB"/>
          <w:sz w:val="12"/>
        </w:rPr>
        <w:t>race,</w:t>
      </w:r>
      <w:r>
        <w:rPr>
          <w:rFonts w:ascii="Montserrat"/>
          <w:color w:val="A7ABAB"/>
          <w:spacing w:val="18"/>
          <w:sz w:val="12"/>
        </w:rPr>
        <w:t xml:space="preserve"> </w:t>
      </w:r>
      <w:r>
        <w:rPr>
          <w:rFonts w:ascii="Montserrat"/>
          <w:color w:val="A7ABAB"/>
          <w:sz w:val="12"/>
        </w:rPr>
        <w:t>color,</w:t>
      </w:r>
      <w:r>
        <w:rPr>
          <w:rFonts w:ascii="Montserrat"/>
          <w:color w:val="A7ABAB"/>
          <w:spacing w:val="18"/>
          <w:sz w:val="12"/>
        </w:rPr>
        <w:t xml:space="preserve"> </w:t>
      </w:r>
      <w:r>
        <w:rPr>
          <w:rFonts w:ascii="Montserrat"/>
          <w:color w:val="A7ABAB"/>
          <w:sz w:val="12"/>
        </w:rPr>
        <w:t>national</w:t>
      </w:r>
      <w:r>
        <w:rPr>
          <w:rFonts w:ascii="Montserrat"/>
          <w:color w:val="A7ABAB"/>
          <w:spacing w:val="18"/>
          <w:sz w:val="12"/>
        </w:rPr>
        <w:t xml:space="preserve"> </w:t>
      </w:r>
      <w:r>
        <w:rPr>
          <w:rFonts w:ascii="Montserrat"/>
          <w:color w:val="A7ABAB"/>
          <w:sz w:val="12"/>
        </w:rPr>
        <w:t>origin,</w:t>
      </w:r>
      <w:r>
        <w:rPr>
          <w:rFonts w:ascii="Montserrat"/>
          <w:color w:val="A7ABAB"/>
          <w:spacing w:val="18"/>
          <w:sz w:val="12"/>
        </w:rPr>
        <w:t xml:space="preserve"> </w:t>
      </w:r>
      <w:r>
        <w:rPr>
          <w:rFonts w:ascii="Montserrat"/>
          <w:color w:val="A7ABAB"/>
          <w:sz w:val="12"/>
        </w:rPr>
        <w:t>sex,</w:t>
      </w:r>
      <w:r>
        <w:rPr>
          <w:rFonts w:ascii="Montserrat"/>
          <w:color w:val="A7ABAB"/>
          <w:spacing w:val="18"/>
          <w:sz w:val="12"/>
        </w:rPr>
        <w:t xml:space="preserve"> </w:t>
      </w:r>
      <w:r>
        <w:rPr>
          <w:rFonts w:ascii="Montserrat"/>
          <w:color w:val="A7ABAB"/>
          <w:sz w:val="12"/>
        </w:rPr>
        <w:t>disability</w:t>
      </w:r>
      <w:r>
        <w:rPr>
          <w:rFonts w:ascii="Montserrat"/>
          <w:color w:val="A7ABAB"/>
          <w:spacing w:val="18"/>
          <w:sz w:val="12"/>
        </w:rPr>
        <w:t xml:space="preserve"> </w:t>
      </w:r>
      <w:r>
        <w:rPr>
          <w:rFonts w:ascii="Montserrat"/>
          <w:color w:val="A7ABAB"/>
          <w:sz w:val="12"/>
        </w:rPr>
        <w:t>or</w:t>
      </w:r>
      <w:r>
        <w:rPr>
          <w:rFonts w:ascii="Montserrat"/>
          <w:color w:val="A7ABAB"/>
          <w:spacing w:val="18"/>
          <w:sz w:val="12"/>
        </w:rPr>
        <w:t xml:space="preserve"> </w:t>
      </w:r>
      <w:r>
        <w:rPr>
          <w:rFonts w:ascii="Montserrat"/>
          <w:color w:val="A7ABAB"/>
          <w:sz w:val="12"/>
        </w:rPr>
        <w:t>age</w:t>
      </w:r>
      <w:r>
        <w:rPr>
          <w:rFonts w:ascii="Montserrat"/>
          <w:color w:val="A7ABAB"/>
          <w:spacing w:val="18"/>
          <w:sz w:val="12"/>
        </w:rPr>
        <w:t xml:space="preserve"> </w:t>
      </w:r>
      <w:r>
        <w:rPr>
          <w:rFonts w:ascii="Montserrat"/>
          <w:color w:val="A7ABAB"/>
          <w:sz w:val="12"/>
        </w:rPr>
        <w:t>in</w:t>
      </w:r>
      <w:r>
        <w:rPr>
          <w:rFonts w:ascii="Montserrat"/>
          <w:color w:val="A7ABAB"/>
          <w:spacing w:val="18"/>
          <w:sz w:val="12"/>
        </w:rPr>
        <w:t xml:space="preserve"> </w:t>
      </w:r>
      <w:r>
        <w:rPr>
          <w:rFonts w:ascii="Montserrat"/>
          <w:color w:val="A7ABAB"/>
          <w:sz w:val="12"/>
        </w:rPr>
        <w:t>its</w:t>
      </w:r>
      <w:r>
        <w:rPr>
          <w:rFonts w:ascii="Montserrat"/>
          <w:color w:val="A7ABAB"/>
          <w:spacing w:val="18"/>
          <w:sz w:val="12"/>
        </w:rPr>
        <w:t xml:space="preserve"> </w:t>
      </w:r>
      <w:r>
        <w:rPr>
          <w:rFonts w:ascii="Montserrat"/>
          <w:color w:val="A7ABAB"/>
          <w:sz w:val="12"/>
        </w:rPr>
        <w:t>programs</w:t>
      </w:r>
      <w:r>
        <w:rPr>
          <w:rFonts w:ascii="Montserrat"/>
          <w:color w:val="A7ABAB"/>
          <w:spacing w:val="18"/>
          <w:sz w:val="12"/>
        </w:rPr>
        <w:t xml:space="preserve"> </w:t>
      </w:r>
      <w:r>
        <w:rPr>
          <w:rFonts w:ascii="Montserrat"/>
          <w:color w:val="A7ABAB"/>
          <w:sz w:val="12"/>
        </w:rPr>
        <w:t>or</w:t>
      </w:r>
      <w:r>
        <w:rPr>
          <w:rFonts w:ascii="Montserrat"/>
          <w:color w:val="A7ABAB"/>
          <w:spacing w:val="18"/>
          <w:sz w:val="12"/>
        </w:rPr>
        <w:t xml:space="preserve"> </w:t>
      </w:r>
      <w:r>
        <w:rPr>
          <w:rFonts w:ascii="Montserrat"/>
          <w:color w:val="A7ABAB"/>
          <w:sz w:val="12"/>
        </w:rPr>
        <w:t>activities.</w:t>
      </w:r>
      <w:r>
        <w:rPr>
          <w:rFonts w:ascii="Montserrat"/>
          <w:color w:val="A7ABAB"/>
          <w:spacing w:val="40"/>
          <w:sz w:val="12"/>
        </w:rPr>
        <w:t xml:space="preserve"> </w:t>
      </w:r>
      <w:r>
        <w:rPr>
          <w:rFonts w:ascii="Montserrat"/>
          <w:color w:val="A7ABAB"/>
          <w:sz w:val="12"/>
        </w:rPr>
        <w:t>For</w:t>
      </w:r>
      <w:r>
        <w:rPr>
          <w:rFonts w:ascii="Montserrat"/>
          <w:color w:val="A7ABAB"/>
          <w:spacing w:val="24"/>
          <w:sz w:val="12"/>
        </w:rPr>
        <w:t xml:space="preserve"> </w:t>
      </w:r>
      <w:r>
        <w:rPr>
          <w:rFonts w:ascii="Montserrat"/>
          <w:color w:val="A7ABAB"/>
          <w:sz w:val="12"/>
        </w:rPr>
        <w:t>Title</w:t>
      </w:r>
      <w:r>
        <w:rPr>
          <w:rFonts w:ascii="Montserrat"/>
          <w:color w:val="A7ABAB"/>
          <w:spacing w:val="24"/>
          <w:sz w:val="12"/>
        </w:rPr>
        <w:t xml:space="preserve"> </w:t>
      </w:r>
      <w:r>
        <w:rPr>
          <w:rFonts w:ascii="Montserrat"/>
          <w:color w:val="A7ABAB"/>
          <w:sz w:val="12"/>
        </w:rPr>
        <w:t>IX/504</w:t>
      </w:r>
      <w:r>
        <w:rPr>
          <w:rFonts w:ascii="Montserrat"/>
          <w:color w:val="A7ABAB"/>
          <w:spacing w:val="24"/>
          <w:sz w:val="12"/>
        </w:rPr>
        <w:t xml:space="preserve"> </w:t>
      </w:r>
      <w:r>
        <w:rPr>
          <w:rFonts w:ascii="Montserrat"/>
          <w:color w:val="A7ABAB"/>
          <w:sz w:val="12"/>
        </w:rPr>
        <w:t>concerns,</w:t>
      </w:r>
      <w:r>
        <w:rPr>
          <w:rFonts w:ascii="Montserrat"/>
          <w:color w:val="A7ABAB"/>
          <w:spacing w:val="24"/>
          <w:sz w:val="12"/>
        </w:rPr>
        <w:t xml:space="preserve"> </w:t>
      </w:r>
      <w:r>
        <w:rPr>
          <w:rFonts w:ascii="Montserrat"/>
          <w:color w:val="A7ABAB"/>
          <w:sz w:val="12"/>
        </w:rPr>
        <w:t>call</w:t>
      </w:r>
      <w:r>
        <w:rPr>
          <w:rFonts w:ascii="Montserrat"/>
          <w:color w:val="A7ABAB"/>
          <w:spacing w:val="24"/>
          <w:sz w:val="12"/>
        </w:rPr>
        <w:t xml:space="preserve"> </w:t>
      </w:r>
      <w:r>
        <w:rPr>
          <w:rFonts w:ascii="Montserrat"/>
          <w:color w:val="A7ABAB"/>
          <w:sz w:val="12"/>
        </w:rPr>
        <w:t>the</w:t>
      </w:r>
      <w:r>
        <w:rPr>
          <w:rFonts w:ascii="Montserrat"/>
          <w:color w:val="A7ABAB"/>
          <w:spacing w:val="24"/>
          <w:sz w:val="12"/>
        </w:rPr>
        <w:t xml:space="preserve"> </w:t>
      </w:r>
      <w:r>
        <w:rPr>
          <w:rFonts w:ascii="Montserrat"/>
          <w:color w:val="A7ABAB"/>
          <w:sz w:val="12"/>
        </w:rPr>
        <w:t>following</w:t>
      </w:r>
      <w:r>
        <w:rPr>
          <w:rFonts w:ascii="Montserrat"/>
          <w:color w:val="A7ABAB"/>
          <w:spacing w:val="24"/>
          <w:sz w:val="12"/>
        </w:rPr>
        <w:t xml:space="preserve"> </w:t>
      </w:r>
      <w:r>
        <w:rPr>
          <w:rFonts w:ascii="Montserrat"/>
          <w:color w:val="A7ABAB"/>
          <w:sz w:val="12"/>
        </w:rPr>
        <w:t>number</w:t>
      </w:r>
      <w:r>
        <w:rPr>
          <w:rFonts w:ascii="Montserrat"/>
          <w:color w:val="A7ABAB"/>
          <w:spacing w:val="24"/>
          <w:sz w:val="12"/>
        </w:rPr>
        <w:t xml:space="preserve"> </w:t>
      </w:r>
      <w:r>
        <w:rPr>
          <w:rFonts w:ascii="Montserrat"/>
          <w:color w:val="A7ABAB"/>
          <w:sz w:val="12"/>
        </w:rPr>
        <w:t>to</w:t>
      </w:r>
      <w:r>
        <w:rPr>
          <w:rFonts w:ascii="Montserrat"/>
          <w:color w:val="A7ABAB"/>
          <w:spacing w:val="24"/>
          <w:sz w:val="12"/>
        </w:rPr>
        <w:t xml:space="preserve"> </w:t>
      </w:r>
      <w:r>
        <w:rPr>
          <w:rFonts w:ascii="Montserrat"/>
          <w:color w:val="A7ABAB"/>
          <w:sz w:val="12"/>
        </w:rPr>
        <w:t>reach</w:t>
      </w:r>
      <w:r>
        <w:rPr>
          <w:rFonts w:ascii="Montserrat"/>
          <w:color w:val="A7ABAB"/>
          <w:spacing w:val="24"/>
          <w:sz w:val="12"/>
        </w:rPr>
        <w:t xml:space="preserve"> </w:t>
      </w:r>
      <w:r>
        <w:rPr>
          <w:rFonts w:ascii="Montserrat"/>
          <w:color w:val="A7ABAB"/>
          <w:sz w:val="12"/>
        </w:rPr>
        <w:t>the</w:t>
      </w:r>
      <w:r>
        <w:rPr>
          <w:rFonts w:ascii="Montserrat"/>
          <w:color w:val="A7ABAB"/>
          <w:spacing w:val="24"/>
          <w:sz w:val="12"/>
        </w:rPr>
        <w:t xml:space="preserve"> </w:t>
      </w:r>
      <w:r>
        <w:rPr>
          <w:rFonts w:ascii="Montserrat"/>
          <w:color w:val="A7ABAB"/>
          <w:sz w:val="12"/>
        </w:rPr>
        <w:t>appointed</w:t>
      </w:r>
      <w:r>
        <w:rPr>
          <w:rFonts w:ascii="Montserrat"/>
          <w:color w:val="A7ABAB"/>
          <w:spacing w:val="24"/>
          <w:sz w:val="12"/>
        </w:rPr>
        <w:t xml:space="preserve"> </w:t>
      </w:r>
      <w:r>
        <w:rPr>
          <w:rFonts w:ascii="Montserrat"/>
          <w:color w:val="A7ABAB"/>
          <w:sz w:val="12"/>
        </w:rPr>
        <w:t>coordinator:</w:t>
      </w:r>
      <w:r>
        <w:rPr>
          <w:rFonts w:ascii="Montserrat"/>
          <w:color w:val="A7ABAB"/>
          <w:spacing w:val="24"/>
          <w:sz w:val="12"/>
        </w:rPr>
        <w:t xml:space="preserve"> </w:t>
      </w:r>
      <w:r>
        <w:rPr>
          <w:rFonts w:ascii="Montserrat"/>
          <w:color w:val="A7ABAB"/>
          <w:sz w:val="12"/>
        </w:rPr>
        <w:t>(480)</w:t>
      </w:r>
      <w:r>
        <w:rPr>
          <w:rFonts w:ascii="Montserrat"/>
          <w:color w:val="A7ABAB"/>
          <w:spacing w:val="24"/>
          <w:sz w:val="12"/>
        </w:rPr>
        <w:t xml:space="preserve"> </w:t>
      </w:r>
      <w:r>
        <w:rPr>
          <w:rFonts w:ascii="Montserrat"/>
          <w:color w:val="A7ABAB"/>
          <w:sz w:val="12"/>
        </w:rPr>
        <w:t>731-8499.</w:t>
      </w:r>
      <w:r>
        <w:rPr>
          <w:rFonts w:ascii="Montserrat"/>
          <w:color w:val="A7ABAB"/>
          <w:spacing w:val="24"/>
          <w:sz w:val="12"/>
        </w:rPr>
        <w:t xml:space="preserve"> </w:t>
      </w:r>
      <w:r>
        <w:rPr>
          <w:rFonts w:ascii="Montserrat"/>
          <w:color w:val="A7ABAB"/>
          <w:sz w:val="12"/>
        </w:rPr>
        <w:t>For</w:t>
      </w:r>
      <w:r>
        <w:rPr>
          <w:rFonts w:ascii="Montserrat"/>
          <w:color w:val="A7ABAB"/>
          <w:spacing w:val="24"/>
          <w:sz w:val="12"/>
        </w:rPr>
        <w:t xml:space="preserve"> </w:t>
      </w:r>
      <w:r>
        <w:rPr>
          <w:rFonts w:ascii="Montserrat"/>
          <w:color w:val="A7ABAB"/>
          <w:sz w:val="12"/>
        </w:rPr>
        <w:t>additional</w:t>
      </w:r>
      <w:r>
        <w:rPr>
          <w:rFonts w:ascii="Montserrat"/>
          <w:color w:val="A7ABAB"/>
          <w:spacing w:val="24"/>
          <w:sz w:val="12"/>
        </w:rPr>
        <w:t xml:space="preserve"> </w:t>
      </w:r>
      <w:r>
        <w:rPr>
          <w:rFonts w:ascii="Montserrat"/>
          <w:color w:val="A7ABAB"/>
          <w:sz w:val="12"/>
        </w:rPr>
        <w:t>information,</w:t>
      </w:r>
      <w:r>
        <w:rPr>
          <w:rFonts w:ascii="Montserrat"/>
          <w:color w:val="A7ABAB"/>
          <w:spacing w:val="24"/>
          <w:sz w:val="12"/>
        </w:rPr>
        <w:t xml:space="preserve"> </w:t>
      </w:r>
      <w:r>
        <w:rPr>
          <w:rFonts w:ascii="Montserrat"/>
          <w:color w:val="A7ABAB"/>
          <w:sz w:val="12"/>
        </w:rPr>
        <w:t>as</w:t>
      </w:r>
      <w:r>
        <w:rPr>
          <w:rFonts w:ascii="Montserrat"/>
          <w:color w:val="A7ABAB"/>
          <w:spacing w:val="24"/>
          <w:sz w:val="12"/>
        </w:rPr>
        <w:t xml:space="preserve"> </w:t>
      </w:r>
      <w:r>
        <w:rPr>
          <w:rFonts w:ascii="Montserrat"/>
          <w:color w:val="A7ABAB"/>
          <w:sz w:val="12"/>
        </w:rPr>
        <w:t>well</w:t>
      </w:r>
      <w:r>
        <w:rPr>
          <w:rFonts w:ascii="Montserrat"/>
          <w:color w:val="A7ABAB"/>
          <w:spacing w:val="24"/>
          <w:sz w:val="12"/>
        </w:rPr>
        <w:t xml:space="preserve"> </w:t>
      </w:r>
      <w:r>
        <w:rPr>
          <w:rFonts w:ascii="Montserrat"/>
          <w:color w:val="A7ABAB"/>
          <w:sz w:val="12"/>
        </w:rPr>
        <w:t>as</w:t>
      </w:r>
      <w:r>
        <w:rPr>
          <w:rFonts w:ascii="Montserrat"/>
          <w:color w:val="A7ABAB"/>
          <w:spacing w:val="24"/>
          <w:sz w:val="12"/>
        </w:rPr>
        <w:t xml:space="preserve"> </w:t>
      </w:r>
      <w:r>
        <w:rPr>
          <w:rFonts w:ascii="Montserrat"/>
          <w:color w:val="A7ABAB"/>
          <w:sz w:val="12"/>
        </w:rPr>
        <w:t>a</w:t>
      </w:r>
      <w:r>
        <w:rPr>
          <w:rFonts w:ascii="Montserrat"/>
          <w:color w:val="A7ABAB"/>
          <w:spacing w:val="24"/>
          <w:sz w:val="12"/>
        </w:rPr>
        <w:t xml:space="preserve"> </w:t>
      </w:r>
      <w:r>
        <w:rPr>
          <w:rFonts w:ascii="Montserrat"/>
          <w:color w:val="A7ABAB"/>
          <w:sz w:val="12"/>
        </w:rPr>
        <w:t>listing</w:t>
      </w:r>
      <w:r>
        <w:rPr>
          <w:rFonts w:ascii="Montserrat"/>
          <w:color w:val="A7ABAB"/>
          <w:spacing w:val="24"/>
          <w:sz w:val="12"/>
        </w:rPr>
        <w:t xml:space="preserve"> </w:t>
      </w:r>
      <w:r>
        <w:rPr>
          <w:rFonts w:ascii="Montserrat"/>
          <w:color w:val="A7ABAB"/>
          <w:sz w:val="12"/>
        </w:rPr>
        <w:t>of</w:t>
      </w:r>
      <w:r>
        <w:rPr>
          <w:rFonts w:ascii="Montserrat"/>
          <w:color w:val="A7ABAB"/>
          <w:spacing w:val="24"/>
          <w:sz w:val="12"/>
        </w:rPr>
        <w:t xml:space="preserve"> </w:t>
      </w:r>
      <w:r>
        <w:rPr>
          <w:rFonts w:ascii="Montserrat"/>
          <w:color w:val="A7ABAB"/>
          <w:sz w:val="12"/>
        </w:rPr>
        <w:t>all</w:t>
      </w:r>
      <w:r>
        <w:rPr>
          <w:rFonts w:ascii="Montserrat"/>
          <w:color w:val="A7ABAB"/>
          <w:spacing w:val="40"/>
          <w:sz w:val="12"/>
        </w:rPr>
        <w:t xml:space="preserve"> </w:t>
      </w:r>
      <w:r>
        <w:rPr>
          <w:rFonts w:ascii="Montserrat"/>
          <w:color w:val="A7ABAB"/>
          <w:sz w:val="12"/>
        </w:rPr>
        <w:t>coordinators</w:t>
      </w:r>
      <w:r>
        <w:rPr>
          <w:rFonts w:ascii="Montserrat"/>
          <w:color w:val="A7ABAB"/>
          <w:spacing w:val="37"/>
          <w:sz w:val="12"/>
        </w:rPr>
        <w:t xml:space="preserve"> </w:t>
      </w:r>
      <w:r>
        <w:rPr>
          <w:rFonts w:ascii="Montserrat"/>
          <w:color w:val="A7ABAB"/>
          <w:sz w:val="12"/>
        </w:rPr>
        <w:t>within</w:t>
      </w:r>
      <w:r>
        <w:rPr>
          <w:rFonts w:ascii="Montserrat"/>
          <w:color w:val="A7ABAB"/>
          <w:spacing w:val="37"/>
          <w:sz w:val="12"/>
        </w:rPr>
        <w:t xml:space="preserve"> </w:t>
      </w:r>
      <w:r>
        <w:rPr>
          <w:rFonts w:ascii="Montserrat"/>
          <w:color w:val="A7ABAB"/>
          <w:sz w:val="12"/>
        </w:rPr>
        <w:t>the</w:t>
      </w:r>
      <w:r>
        <w:rPr>
          <w:rFonts w:ascii="Montserrat"/>
          <w:color w:val="A7ABAB"/>
          <w:spacing w:val="37"/>
          <w:sz w:val="12"/>
        </w:rPr>
        <w:t xml:space="preserve"> </w:t>
      </w:r>
      <w:r>
        <w:rPr>
          <w:rFonts w:ascii="Montserrat"/>
          <w:color w:val="A7ABAB"/>
          <w:sz w:val="12"/>
        </w:rPr>
        <w:t>Maricopa</w:t>
      </w:r>
      <w:r>
        <w:rPr>
          <w:rFonts w:ascii="Montserrat"/>
          <w:color w:val="A7ABAB"/>
          <w:spacing w:val="37"/>
          <w:sz w:val="12"/>
        </w:rPr>
        <w:t xml:space="preserve"> </w:t>
      </w:r>
      <w:r>
        <w:rPr>
          <w:rFonts w:ascii="Montserrat"/>
          <w:color w:val="A7ABAB"/>
          <w:sz w:val="12"/>
        </w:rPr>
        <w:t>College</w:t>
      </w:r>
      <w:r>
        <w:rPr>
          <w:rFonts w:ascii="Montserrat"/>
          <w:color w:val="A7ABAB"/>
          <w:spacing w:val="37"/>
          <w:sz w:val="12"/>
        </w:rPr>
        <w:t xml:space="preserve"> </w:t>
      </w:r>
      <w:r>
        <w:rPr>
          <w:rFonts w:ascii="Montserrat"/>
          <w:color w:val="A7ABAB"/>
          <w:sz w:val="12"/>
        </w:rPr>
        <w:t>system,</w:t>
      </w:r>
      <w:r>
        <w:rPr>
          <w:rFonts w:ascii="Montserrat"/>
          <w:color w:val="A7ABAB"/>
          <w:spacing w:val="37"/>
          <w:sz w:val="12"/>
        </w:rPr>
        <w:t xml:space="preserve"> </w:t>
      </w:r>
      <w:r>
        <w:rPr>
          <w:rFonts w:ascii="Montserrat"/>
          <w:color w:val="A7ABAB"/>
          <w:sz w:val="12"/>
        </w:rPr>
        <w:t>visi</w:t>
      </w:r>
      <w:r w:rsidR="00CC785F">
        <w:rPr>
          <w:rFonts w:ascii="Montserrat"/>
          <w:color w:val="A7ABAB"/>
          <w:sz w:val="12"/>
        </w:rPr>
        <w:t>t http://www,maricopa.edu/non-discriminat</w:t>
      </w:r>
      <w:r w:rsidR="00BB050E">
        <w:rPr>
          <w:rFonts w:ascii="Montserrat"/>
          <w:color w:val="A7ABAB"/>
          <w:sz w:val="12"/>
        </w:rPr>
        <w:t>i</w:t>
      </w:r>
    </w:p>
    <w:p w14:paraId="2CE27ABE" w14:textId="5A951476" w:rsidR="00C40C5B" w:rsidRDefault="00686F60" w:rsidP="00A01729">
      <w:pPr>
        <w:widowControl/>
        <w:adjustRightInd w:val="0"/>
        <w:rPr>
          <w:rFonts w:ascii="Montserrat"/>
          <w:sz w:val="12"/>
        </w:rPr>
      </w:pPr>
      <w:r>
        <w:rPr>
          <w:noProof/>
        </w:rPr>
        <w:lastRenderedPageBreak/>
        <mc:AlternateContent>
          <mc:Choice Requires="wps">
            <w:drawing>
              <wp:anchor distT="0" distB="0" distL="114300" distR="114300" simplePos="0" relativeHeight="486949888" behindDoc="1" locked="0" layoutInCell="1" allowOverlap="1" wp14:anchorId="243EE6DC" wp14:editId="69CC1A9C">
                <wp:simplePos x="0" y="0"/>
                <wp:positionH relativeFrom="page">
                  <wp:posOffset>6350</wp:posOffset>
                </wp:positionH>
                <wp:positionV relativeFrom="page">
                  <wp:posOffset>-6985</wp:posOffset>
                </wp:positionV>
                <wp:extent cx="7772400" cy="10058400"/>
                <wp:effectExtent l="0" t="0" r="0" b="0"/>
                <wp:wrapNone/>
                <wp:docPr id="1350526150"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0" cy="10058400"/>
                        </a:xfrm>
                        <a:prstGeom prst="rect">
                          <a:avLst/>
                        </a:prstGeom>
                        <a:solidFill>
                          <a:srgbClr val="0097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133221EE" id="docshape1" o:spid="_x0000_s1026" style="position:absolute;margin-left:.5pt;margin-top:-.55pt;width:612pt;height:11in;z-index:-16366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" fillcolor="#0097a0" stroked="f">
                <v:path arrowok="t"/>
                <w10:wrap anchorx="page" anchory="page"/>
              </v:rect>
            </w:pict>
          </mc:Fallback>
        </mc:AlternateContent>
      </w:r>
    </w:p>
    <w:sectPr w:rsidR="00C40C5B" w:rsidSect="00A01729">
      <w:pgSz w:w="12240" w:h="15840"/>
      <w:pgMar w:top="1280" w:right="520" w:bottom="280" w:left="6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EE98F" w14:textId="77777777" w:rsidR="00065116" w:rsidRDefault="00065116" w:rsidP="00CA5C31">
      <w:r>
        <w:separator/>
      </w:r>
    </w:p>
  </w:endnote>
  <w:endnote w:type="continuationSeparator" w:id="0">
    <w:p w14:paraId="74DB518E" w14:textId="77777777" w:rsidR="00065116" w:rsidRDefault="00065116" w:rsidP="00CA5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Montserrat-ExtraBold">
    <w:altName w:val="Montserrat"/>
    <w:panose1 w:val="00000000000000000000"/>
    <w:charset w:val="4D"/>
    <w:family w:val="auto"/>
    <w:notTrueType/>
    <w:pitch w:val="variable"/>
    <w:sig w:usb0="2000020F" w:usb1="00000003" w:usb2="00000000" w:usb3="00000000" w:csb0="00000197" w:csb1="00000000"/>
  </w:font>
  <w:font w:name="IBM Plex Sans">
    <w:charset w:val="00"/>
    <w:family w:val="swiss"/>
    <w:pitch w:val="variable"/>
    <w:sig w:usb0="A00002EF" w:usb1="5000207B" w:usb2="00000000" w:usb3="00000000" w:csb0="0000019F" w:csb1="00000000"/>
  </w:font>
  <w:font w:name="Open Sans">
    <w:charset w:val="00"/>
    <w:family w:val="swiss"/>
    <w:pitch w:val="variable"/>
    <w:sig w:usb0="E00002EF" w:usb1="4000205B" w:usb2="00000028" w:usb3="00000000" w:csb0="0000019F" w:csb1="00000000"/>
  </w:font>
  <w:font w:name="IBM Plex Sans Condensed">
    <w:charset w:val="00"/>
    <w:family w:val="swiss"/>
    <w:pitch w:val="variable"/>
    <w:sig w:usb0="A000006F" w:usb1="50002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850287"/>
      <w:docPartObj>
        <w:docPartGallery w:val="Page Numbers (Bottom of Page)"/>
        <w:docPartUnique/>
      </w:docPartObj>
    </w:sdtPr>
    <w:sdtEndPr>
      <w:rPr>
        <w:noProof/>
      </w:rPr>
    </w:sdtEndPr>
    <w:sdtContent>
      <w:p w14:paraId="776B5A38" w14:textId="475E62EB" w:rsidR="00CA5C31" w:rsidRDefault="00CA5C3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3C98B7" w14:textId="77777777" w:rsidR="00CA5C31" w:rsidRDefault="00CA5C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FDEBF" w14:textId="77777777" w:rsidR="00065116" w:rsidRDefault="00065116" w:rsidP="00CA5C31">
      <w:r>
        <w:separator/>
      </w:r>
    </w:p>
  </w:footnote>
  <w:footnote w:type="continuationSeparator" w:id="0">
    <w:p w14:paraId="7388060E" w14:textId="77777777" w:rsidR="00065116" w:rsidRDefault="00065116" w:rsidP="00CA5C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02C9"/>
    <w:multiLevelType w:val="hybridMultilevel"/>
    <w:tmpl w:val="F2D0ADFC"/>
    <w:lvl w:ilvl="0" w:tplc="34F276A6">
      <w:start w:val="1"/>
      <w:numFmt w:val="lowerRoman"/>
      <w:lvlText w:val="%1."/>
      <w:lvlJc w:val="left"/>
      <w:pPr>
        <w:ind w:left="2630" w:hanging="470"/>
        <w:jc w:val="right"/>
      </w:pPr>
      <w:rPr>
        <w:rFonts w:ascii="Arial" w:eastAsia="Arial" w:hAnsi="Arial" w:cs="Arial" w:hint="default"/>
        <w:b w:val="0"/>
        <w:bCs w:val="0"/>
        <w:i w:val="0"/>
        <w:iCs w:val="0"/>
        <w:spacing w:val="-1"/>
        <w:w w:val="100"/>
        <w:sz w:val="22"/>
        <w:szCs w:val="22"/>
        <w:lang w:val="en-US" w:eastAsia="en-US" w:bidi="ar-SA"/>
      </w:rPr>
    </w:lvl>
    <w:lvl w:ilvl="1" w:tplc="215622EA">
      <w:numFmt w:val="bullet"/>
      <w:lvlText w:val="•"/>
      <w:lvlJc w:val="left"/>
      <w:pPr>
        <w:ind w:left="3384" w:hanging="470"/>
      </w:pPr>
      <w:rPr>
        <w:rFonts w:hint="default"/>
        <w:lang w:val="en-US" w:eastAsia="en-US" w:bidi="ar-SA"/>
      </w:rPr>
    </w:lvl>
    <w:lvl w:ilvl="2" w:tplc="E4B0D0EC">
      <w:numFmt w:val="bullet"/>
      <w:lvlText w:val="•"/>
      <w:lvlJc w:val="left"/>
      <w:pPr>
        <w:ind w:left="4138" w:hanging="470"/>
      </w:pPr>
      <w:rPr>
        <w:rFonts w:hint="default"/>
        <w:lang w:val="en-US" w:eastAsia="en-US" w:bidi="ar-SA"/>
      </w:rPr>
    </w:lvl>
    <w:lvl w:ilvl="3" w:tplc="6BDE7F02">
      <w:numFmt w:val="bullet"/>
      <w:lvlText w:val="•"/>
      <w:lvlJc w:val="left"/>
      <w:pPr>
        <w:ind w:left="4892" w:hanging="470"/>
      </w:pPr>
      <w:rPr>
        <w:rFonts w:hint="default"/>
        <w:lang w:val="en-US" w:eastAsia="en-US" w:bidi="ar-SA"/>
      </w:rPr>
    </w:lvl>
    <w:lvl w:ilvl="4" w:tplc="FA0C26AC">
      <w:numFmt w:val="bullet"/>
      <w:lvlText w:val="•"/>
      <w:lvlJc w:val="left"/>
      <w:pPr>
        <w:ind w:left="5646" w:hanging="470"/>
      </w:pPr>
      <w:rPr>
        <w:rFonts w:hint="default"/>
        <w:lang w:val="en-US" w:eastAsia="en-US" w:bidi="ar-SA"/>
      </w:rPr>
    </w:lvl>
    <w:lvl w:ilvl="5" w:tplc="E05CED62">
      <w:numFmt w:val="bullet"/>
      <w:lvlText w:val="•"/>
      <w:lvlJc w:val="left"/>
      <w:pPr>
        <w:ind w:left="6400" w:hanging="470"/>
      </w:pPr>
      <w:rPr>
        <w:rFonts w:hint="default"/>
        <w:lang w:val="en-US" w:eastAsia="en-US" w:bidi="ar-SA"/>
      </w:rPr>
    </w:lvl>
    <w:lvl w:ilvl="6" w:tplc="77580C98">
      <w:numFmt w:val="bullet"/>
      <w:lvlText w:val="•"/>
      <w:lvlJc w:val="left"/>
      <w:pPr>
        <w:ind w:left="7154" w:hanging="470"/>
      </w:pPr>
      <w:rPr>
        <w:rFonts w:hint="default"/>
        <w:lang w:val="en-US" w:eastAsia="en-US" w:bidi="ar-SA"/>
      </w:rPr>
    </w:lvl>
    <w:lvl w:ilvl="7" w:tplc="7610A762">
      <w:numFmt w:val="bullet"/>
      <w:lvlText w:val="•"/>
      <w:lvlJc w:val="left"/>
      <w:pPr>
        <w:ind w:left="7908" w:hanging="470"/>
      </w:pPr>
      <w:rPr>
        <w:rFonts w:hint="default"/>
        <w:lang w:val="en-US" w:eastAsia="en-US" w:bidi="ar-SA"/>
      </w:rPr>
    </w:lvl>
    <w:lvl w:ilvl="8" w:tplc="CC66F94C">
      <w:numFmt w:val="bullet"/>
      <w:lvlText w:val="•"/>
      <w:lvlJc w:val="left"/>
      <w:pPr>
        <w:ind w:left="8662" w:hanging="470"/>
      </w:pPr>
      <w:rPr>
        <w:rFonts w:hint="default"/>
        <w:lang w:val="en-US" w:eastAsia="en-US" w:bidi="ar-SA"/>
      </w:rPr>
    </w:lvl>
  </w:abstractNum>
  <w:abstractNum w:abstractNumId="1" w15:restartNumberingAfterBreak="0">
    <w:nsid w:val="08031B15"/>
    <w:multiLevelType w:val="hybridMultilevel"/>
    <w:tmpl w:val="303277AA"/>
    <w:lvl w:ilvl="0" w:tplc="04090015">
      <w:start w:val="1"/>
      <w:numFmt w:val="upperLetter"/>
      <w:lvlText w:val="%1."/>
      <w:lvlJc w:val="left"/>
      <w:pPr>
        <w:ind w:left="1900" w:hanging="360"/>
      </w:pPr>
      <w:rPr>
        <w:rFonts w:hint="default"/>
        <w:b w:val="0"/>
      </w:rPr>
    </w:lvl>
    <w:lvl w:ilvl="1" w:tplc="04090019">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2" w15:restartNumberingAfterBreak="0">
    <w:nsid w:val="08F83CCE"/>
    <w:multiLevelType w:val="hybridMultilevel"/>
    <w:tmpl w:val="E3FE454C"/>
    <w:lvl w:ilvl="0" w:tplc="2A426BAE">
      <w:start w:val="1"/>
      <w:numFmt w:val="lowerRoman"/>
      <w:lvlText w:val="%1."/>
      <w:lvlJc w:val="left"/>
      <w:pPr>
        <w:ind w:left="2630" w:hanging="470"/>
        <w:jc w:val="right"/>
      </w:pPr>
      <w:rPr>
        <w:rFonts w:ascii="Arial" w:eastAsia="Arial" w:hAnsi="Arial" w:cs="Arial" w:hint="default"/>
        <w:b w:val="0"/>
        <w:bCs w:val="0"/>
        <w:i w:val="0"/>
        <w:iCs w:val="0"/>
        <w:spacing w:val="-1"/>
        <w:w w:val="100"/>
        <w:sz w:val="22"/>
        <w:szCs w:val="22"/>
        <w:lang w:val="en-US" w:eastAsia="en-US" w:bidi="ar-SA"/>
      </w:rPr>
    </w:lvl>
    <w:lvl w:ilvl="1" w:tplc="04090001">
      <w:start w:val="1"/>
      <w:numFmt w:val="bullet"/>
      <w:lvlText w:val=""/>
      <w:lvlJc w:val="left"/>
      <w:pPr>
        <w:ind w:left="3350" w:hanging="360"/>
      </w:pPr>
      <w:rPr>
        <w:rFonts w:ascii="Symbol" w:hAnsi="Symbol" w:hint="default"/>
        <w:b w:val="0"/>
        <w:bCs w:val="0"/>
        <w:i w:val="0"/>
        <w:iCs w:val="0"/>
        <w:spacing w:val="-1"/>
        <w:w w:val="100"/>
        <w:sz w:val="22"/>
        <w:szCs w:val="22"/>
        <w:lang w:val="en-US" w:eastAsia="en-US" w:bidi="ar-SA"/>
      </w:rPr>
    </w:lvl>
    <w:lvl w:ilvl="2" w:tplc="6B62128E">
      <w:numFmt w:val="bullet"/>
      <w:lvlText w:val="•"/>
      <w:lvlJc w:val="left"/>
      <w:pPr>
        <w:ind w:left="4107" w:hanging="360"/>
      </w:pPr>
      <w:rPr>
        <w:rFonts w:hint="default"/>
        <w:lang w:val="en-US" w:eastAsia="en-US" w:bidi="ar-SA"/>
      </w:rPr>
    </w:lvl>
    <w:lvl w:ilvl="3" w:tplc="1DE07C3A">
      <w:numFmt w:val="bullet"/>
      <w:lvlText w:val="•"/>
      <w:lvlJc w:val="left"/>
      <w:pPr>
        <w:ind w:left="4865" w:hanging="360"/>
      </w:pPr>
      <w:rPr>
        <w:rFonts w:hint="default"/>
        <w:lang w:val="en-US" w:eastAsia="en-US" w:bidi="ar-SA"/>
      </w:rPr>
    </w:lvl>
    <w:lvl w:ilvl="4" w:tplc="60A2C2BA">
      <w:numFmt w:val="bullet"/>
      <w:lvlText w:val="•"/>
      <w:lvlJc w:val="left"/>
      <w:pPr>
        <w:ind w:left="5623" w:hanging="360"/>
      </w:pPr>
      <w:rPr>
        <w:rFonts w:hint="default"/>
        <w:lang w:val="en-US" w:eastAsia="en-US" w:bidi="ar-SA"/>
      </w:rPr>
    </w:lvl>
    <w:lvl w:ilvl="5" w:tplc="CB5AD018">
      <w:numFmt w:val="bullet"/>
      <w:lvlText w:val="•"/>
      <w:lvlJc w:val="left"/>
      <w:pPr>
        <w:ind w:left="6381" w:hanging="360"/>
      </w:pPr>
      <w:rPr>
        <w:rFonts w:hint="default"/>
        <w:lang w:val="en-US" w:eastAsia="en-US" w:bidi="ar-SA"/>
      </w:rPr>
    </w:lvl>
    <w:lvl w:ilvl="6" w:tplc="E42CF66E">
      <w:numFmt w:val="bullet"/>
      <w:lvlText w:val="•"/>
      <w:lvlJc w:val="left"/>
      <w:pPr>
        <w:ind w:left="7138" w:hanging="360"/>
      </w:pPr>
      <w:rPr>
        <w:rFonts w:hint="default"/>
        <w:lang w:val="en-US" w:eastAsia="en-US" w:bidi="ar-SA"/>
      </w:rPr>
    </w:lvl>
    <w:lvl w:ilvl="7" w:tplc="88FEFEB6">
      <w:numFmt w:val="bullet"/>
      <w:lvlText w:val="•"/>
      <w:lvlJc w:val="left"/>
      <w:pPr>
        <w:ind w:left="7896" w:hanging="360"/>
      </w:pPr>
      <w:rPr>
        <w:rFonts w:hint="default"/>
        <w:lang w:val="en-US" w:eastAsia="en-US" w:bidi="ar-SA"/>
      </w:rPr>
    </w:lvl>
    <w:lvl w:ilvl="8" w:tplc="3ED6EC80">
      <w:numFmt w:val="bullet"/>
      <w:lvlText w:val="•"/>
      <w:lvlJc w:val="left"/>
      <w:pPr>
        <w:ind w:left="8654" w:hanging="360"/>
      </w:pPr>
      <w:rPr>
        <w:rFonts w:hint="default"/>
        <w:lang w:val="en-US" w:eastAsia="en-US" w:bidi="ar-SA"/>
      </w:rPr>
    </w:lvl>
  </w:abstractNum>
  <w:abstractNum w:abstractNumId="3" w15:restartNumberingAfterBreak="0">
    <w:nsid w:val="0A6B61B6"/>
    <w:multiLevelType w:val="hybridMultilevel"/>
    <w:tmpl w:val="A14442AC"/>
    <w:lvl w:ilvl="0" w:tplc="4A9C9296">
      <w:start w:val="1"/>
      <w:numFmt w:val="lowerRoman"/>
      <w:lvlText w:val="%1."/>
      <w:lvlJc w:val="left"/>
      <w:pPr>
        <w:ind w:left="2630" w:hanging="470"/>
        <w:jc w:val="right"/>
      </w:pPr>
      <w:rPr>
        <w:rFonts w:ascii="Arial" w:eastAsia="Arial" w:hAnsi="Arial" w:cs="Arial" w:hint="default"/>
        <w:b w:val="0"/>
        <w:bCs w:val="0"/>
        <w:i w:val="0"/>
        <w:iCs w:val="0"/>
        <w:spacing w:val="-1"/>
        <w:w w:val="100"/>
        <w:sz w:val="22"/>
        <w:szCs w:val="22"/>
        <w:lang w:val="en-US" w:eastAsia="en-US" w:bidi="ar-SA"/>
      </w:rPr>
    </w:lvl>
    <w:lvl w:ilvl="1" w:tplc="2A0687E8">
      <w:numFmt w:val="bullet"/>
      <w:lvlText w:val="•"/>
      <w:lvlJc w:val="left"/>
      <w:pPr>
        <w:ind w:left="3384" w:hanging="470"/>
      </w:pPr>
      <w:rPr>
        <w:rFonts w:hint="default"/>
        <w:lang w:val="en-US" w:eastAsia="en-US" w:bidi="ar-SA"/>
      </w:rPr>
    </w:lvl>
    <w:lvl w:ilvl="2" w:tplc="56568296">
      <w:numFmt w:val="bullet"/>
      <w:lvlText w:val="•"/>
      <w:lvlJc w:val="left"/>
      <w:pPr>
        <w:ind w:left="4138" w:hanging="470"/>
      </w:pPr>
      <w:rPr>
        <w:rFonts w:hint="default"/>
        <w:lang w:val="en-US" w:eastAsia="en-US" w:bidi="ar-SA"/>
      </w:rPr>
    </w:lvl>
    <w:lvl w:ilvl="3" w:tplc="2DD807BA">
      <w:numFmt w:val="bullet"/>
      <w:lvlText w:val="•"/>
      <w:lvlJc w:val="left"/>
      <w:pPr>
        <w:ind w:left="4892" w:hanging="470"/>
      </w:pPr>
      <w:rPr>
        <w:rFonts w:hint="default"/>
        <w:lang w:val="en-US" w:eastAsia="en-US" w:bidi="ar-SA"/>
      </w:rPr>
    </w:lvl>
    <w:lvl w:ilvl="4" w:tplc="BFDE5C9C">
      <w:numFmt w:val="bullet"/>
      <w:lvlText w:val="•"/>
      <w:lvlJc w:val="left"/>
      <w:pPr>
        <w:ind w:left="5646" w:hanging="470"/>
      </w:pPr>
      <w:rPr>
        <w:rFonts w:hint="default"/>
        <w:lang w:val="en-US" w:eastAsia="en-US" w:bidi="ar-SA"/>
      </w:rPr>
    </w:lvl>
    <w:lvl w:ilvl="5" w:tplc="6B169534">
      <w:numFmt w:val="bullet"/>
      <w:lvlText w:val="•"/>
      <w:lvlJc w:val="left"/>
      <w:pPr>
        <w:ind w:left="6400" w:hanging="470"/>
      </w:pPr>
      <w:rPr>
        <w:rFonts w:hint="default"/>
        <w:lang w:val="en-US" w:eastAsia="en-US" w:bidi="ar-SA"/>
      </w:rPr>
    </w:lvl>
    <w:lvl w:ilvl="6" w:tplc="7E226330">
      <w:numFmt w:val="bullet"/>
      <w:lvlText w:val="•"/>
      <w:lvlJc w:val="left"/>
      <w:pPr>
        <w:ind w:left="7154" w:hanging="470"/>
      </w:pPr>
      <w:rPr>
        <w:rFonts w:hint="default"/>
        <w:lang w:val="en-US" w:eastAsia="en-US" w:bidi="ar-SA"/>
      </w:rPr>
    </w:lvl>
    <w:lvl w:ilvl="7" w:tplc="8148206C">
      <w:numFmt w:val="bullet"/>
      <w:lvlText w:val="•"/>
      <w:lvlJc w:val="left"/>
      <w:pPr>
        <w:ind w:left="7908" w:hanging="470"/>
      </w:pPr>
      <w:rPr>
        <w:rFonts w:hint="default"/>
        <w:lang w:val="en-US" w:eastAsia="en-US" w:bidi="ar-SA"/>
      </w:rPr>
    </w:lvl>
    <w:lvl w:ilvl="8" w:tplc="203E6D66">
      <w:numFmt w:val="bullet"/>
      <w:lvlText w:val="•"/>
      <w:lvlJc w:val="left"/>
      <w:pPr>
        <w:ind w:left="8662" w:hanging="470"/>
      </w:pPr>
      <w:rPr>
        <w:rFonts w:hint="default"/>
        <w:lang w:val="en-US" w:eastAsia="en-US" w:bidi="ar-SA"/>
      </w:rPr>
    </w:lvl>
  </w:abstractNum>
  <w:abstractNum w:abstractNumId="4" w15:restartNumberingAfterBreak="0">
    <w:nsid w:val="0E2963B5"/>
    <w:multiLevelType w:val="hybridMultilevel"/>
    <w:tmpl w:val="03A080F4"/>
    <w:lvl w:ilvl="0" w:tplc="9C38AAFC">
      <w:start w:val="1"/>
      <w:numFmt w:val="upperLetter"/>
      <w:lvlText w:val="%1."/>
      <w:lvlJc w:val="left"/>
      <w:pPr>
        <w:ind w:left="720" w:hanging="360"/>
      </w:pPr>
      <w:rPr>
        <w:rFonts w:ascii="Arial" w:eastAsia="Arial"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93BDD"/>
    <w:multiLevelType w:val="hybridMultilevel"/>
    <w:tmpl w:val="9CBEC910"/>
    <w:lvl w:ilvl="0" w:tplc="2708EB6E">
      <w:start w:val="1"/>
      <w:numFmt w:val="lowerRoman"/>
      <w:lvlText w:val="%1."/>
      <w:lvlJc w:val="left"/>
      <w:pPr>
        <w:ind w:left="2630" w:hanging="470"/>
        <w:jc w:val="right"/>
      </w:pPr>
      <w:rPr>
        <w:rFonts w:ascii="Arial" w:eastAsia="Arial" w:hAnsi="Arial" w:cs="Arial" w:hint="default"/>
        <w:b w:val="0"/>
        <w:bCs w:val="0"/>
        <w:i w:val="0"/>
        <w:iCs w:val="0"/>
        <w:spacing w:val="-1"/>
        <w:w w:val="100"/>
        <w:sz w:val="22"/>
        <w:szCs w:val="22"/>
        <w:lang w:val="en-US" w:eastAsia="en-US" w:bidi="ar-SA"/>
      </w:rPr>
    </w:lvl>
    <w:lvl w:ilvl="1" w:tplc="9FB8D9E4">
      <w:start w:val="1"/>
      <w:numFmt w:val="decimal"/>
      <w:lvlText w:val="%2."/>
      <w:lvlJc w:val="left"/>
      <w:pPr>
        <w:ind w:left="2990" w:hanging="360"/>
      </w:pPr>
      <w:rPr>
        <w:rFonts w:hint="default"/>
        <w:spacing w:val="-1"/>
        <w:w w:val="100"/>
        <w:lang w:val="en-US" w:eastAsia="en-US" w:bidi="ar-SA"/>
      </w:rPr>
    </w:lvl>
    <w:lvl w:ilvl="2" w:tplc="9A762B0E">
      <w:numFmt w:val="bullet"/>
      <w:lvlText w:val="•"/>
      <w:lvlJc w:val="left"/>
      <w:pPr>
        <w:ind w:left="3590" w:hanging="360"/>
      </w:pPr>
      <w:rPr>
        <w:rFonts w:hint="default"/>
        <w:lang w:val="en-US" w:eastAsia="en-US" w:bidi="ar-SA"/>
      </w:rPr>
    </w:lvl>
    <w:lvl w:ilvl="3" w:tplc="0088D5D6">
      <w:numFmt w:val="bullet"/>
      <w:lvlText w:val="•"/>
      <w:lvlJc w:val="left"/>
      <w:pPr>
        <w:ind w:left="4412" w:hanging="360"/>
      </w:pPr>
      <w:rPr>
        <w:rFonts w:hint="default"/>
        <w:lang w:val="en-US" w:eastAsia="en-US" w:bidi="ar-SA"/>
      </w:rPr>
    </w:lvl>
    <w:lvl w:ilvl="4" w:tplc="2B281BCE">
      <w:numFmt w:val="bullet"/>
      <w:lvlText w:val="•"/>
      <w:lvlJc w:val="left"/>
      <w:pPr>
        <w:ind w:left="5235" w:hanging="360"/>
      </w:pPr>
      <w:rPr>
        <w:rFonts w:hint="default"/>
        <w:lang w:val="en-US" w:eastAsia="en-US" w:bidi="ar-SA"/>
      </w:rPr>
    </w:lvl>
    <w:lvl w:ilvl="5" w:tplc="FC608A1C">
      <w:numFmt w:val="bullet"/>
      <w:lvlText w:val="•"/>
      <w:lvlJc w:val="left"/>
      <w:pPr>
        <w:ind w:left="6057" w:hanging="360"/>
      </w:pPr>
      <w:rPr>
        <w:rFonts w:hint="default"/>
        <w:lang w:val="en-US" w:eastAsia="en-US" w:bidi="ar-SA"/>
      </w:rPr>
    </w:lvl>
    <w:lvl w:ilvl="6" w:tplc="DAC68A64">
      <w:numFmt w:val="bullet"/>
      <w:lvlText w:val="•"/>
      <w:lvlJc w:val="left"/>
      <w:pPr>
        <w:ind w:left="6880" w:hanging="360"/>
      </w:pPr>
      <w:rPr>
        <w:rFonts w:hint="default"/>
        <w:lang w:val="en-US" w:eastAsia="en-US" w:bidi="ar-SA"/>
      </w:rPr>
    </w:lvl>
    <w:lvl w:ilvl="7" w:tplc="7E34FE26">
      <w:numFmt w:val="bullet"/>
      <w:lvlText w:val="•"/>
      <w:lvlJc w:val="left"/>
      <w:pPr>
        <w:ind w:left="7702" w:hanging="360"/>
      </w:pPr>
      <w:rPr>
        <w:rFonts w:hint="default"/>
        <w:lang w:val="en-US" w:eastAsia="en-US" w:bidi="ar-SA"/>
      </w:rPr>
    </w:lvl>
    <w:lvl w:ilvl="8" w:tplc="9F10B850">
      <w:numFmt w:val="bullet"/>
      <w:lvlText w:val="•"/>
      <w:lvlJc w:val="left"/>
      <w:pPr>
        <w:ind w:left="8525" w:hanging="360"/>
      </w:pPr>
      <w:rPr>
        <w:rFonts w:hint="default"/>
        <w:lang w:val="en-US" w:eastAsia="en-US" w:bidi="ar-SA"/>
      </w:rPr>
    </w:lvl>
  </w:abstractNum>
  <w:abstractNum w:abstractNumId="6" w15:restartNumberingAfterBreak="0">
    <w:nsid w:val="11337A75"/>
    <w:multiLevelType w:val="hybridMultilevel"/>
    <w:tmpl w:val="46463C70"/>
    <w:lvl w:ilvl="0" w:tplc="DD72D6E4">
      <w:start w:val="1"/>
      <w:numFmt w:val="decimal"/>
      <w:lvlText w:val="%1."/>
      <w:lvlJc w:val="left"/>
      <w:pPr>
        <w:ind w:left="2030" w:hanging="245"/>
      </w:pPr>
      <w:rPr>
        <w:rFonts w:ascii="Arial" w:eastAsia="Arial" w:hAnsi="Arial" w:cs="Arial" w:hint="default"/>
        <w:b w:val="0"/>
        <w:bCs w:val="0"/>
        <w:i w:val="0"/>
        <w:iCs w:val="0"/>
        <w:spacing w:val="-1"/>
        <w:w w:val="100"/>
        <w:sz w:val="22"/>
        <w:szCs w:val="22"/>
        <w:lang w:val="en-US" w:eastAsia="en-US" w:bidi="ar-SA"/>
      </w:rPr>
    </w:lvl>
    <w:lvl w:ilvl="1" w:tplc="70DAB4E4">
      <w:numFmt w:val="bullet"/>
      <w:lvlText w:val="•"/>
      <w:lvlJc w:val="left"/>
      <w:pPr>
        <w:ind w:left="2856" w:hanging="245"/>
      </w:pPr>
      <w:rPr>
        <w:rFonts w:hint="default"/>
        <w:lang w:val="en-US" w:eastAsia="en-US" w:bidi="ar-SA"/>
      </w:rPr>
    </w:lvl>
    <w:lvl w:ilvl="2" w:tplc="26C8252E">
      <w:numFmt w:val="bullet"/>
      <w:lvlText w:val="•"/>
      <w:lvlJc w:val="left"/>
      <w:pPr>
        <w:ind w:left="3682" w:hanging="245"/>
      </w:pPr>
      <w:rPr>
        <w:rFonts w:hint="default"/>
        <w:lang w:val="en-US" w:eastAsia="en-US" w:bidi="ar-SA"/>
      </w:rPr>
    </w:lvl>
    <w:lvl w:ilvl="3" w:tplc="D78A545A">
      <w:numFmt w:val="bullet"/>
      <w:lvlText w:val="•"/>
      <w:lvlJc w:val="left"/>
      <w:pPr>
        <w:ind w:left="4508" w:hanging="245"/>
      </w:pPr>
      <w:rPr>
        <w:rFonts w:hint="default"/>
        <w:lang w:val="en-US" w:eastAsia="en-US" w:bidi="ar-SA"/>
      </w:rPr>
    </w:lvl>
    <w:lvl w:ilvl="4" w:tplc="705E3D62">
      <w:numFmt w:val="bullet"/>
      <w:lvlText w:val="•"/>
      <w:lvlJc w:val="left"/>
      <w:pPr>
        <w:ind w:left="5334" w:hanging="245"/>
      </w:pPr>
      <w:rPr>
        <w:rFonts w:hint="default"/>
        <w:lang w:val="en-US" w:eastAsia="en-US" w:bidi="ar-SA"/>
      </w:rPr>
    </w:lvl>
    <w:lvl w:ilvl="5" w:tplc="5E58B80C">
      <w:numFmt w:val="bullet"/>
      <w:lvlText w:val="•"/>
      <w:lvlJc w:val="left"/>
      <w:pPr>
        <w:ind w:left="6160" w:hanging="245"/>
      </w:pPr>
      <w:rPr>
        <w:rFonts w:hint="default"/>
        <w:lang w:val="en-US" w:eastAsia="en-US" w:bidi="ar-SA"/>
      </w:rPr>
    </w:lvl>
    <w:lvl w:ilvl="6" w:tplc="40487F24">
      <w:numFmt w:val="bullet"/>
      <w:lvlText w:val="•"/>
      <w:lvlJc w:val="left"/>
      <w:pPr>
        <w:ind w:left="6986" w:hanging="245"/>
      </w:pPr>
      <w:rPr>
        <w:rFonts w:hint="default"/>
        <w:lang w:val="en-US" w:eastAsia="en-US" w:bidi="ar-SA"/>
      </w:rPr>
    </w:lvl>
    <w:lvl w:ilvl="7" w:tplc="E878C66C">
      <w:numFmt w:val="bullet"/>
      <w:lvlText w:val="•"/>
      <w:lvlJc w:val="left"/>
      <w:pPr>
        <w:ind w:left="7812" w:hanging="245"/>
      </w:pPr>
      <w:rPr>
        <w:rFonts w:hint="default"/>
        <w:lang w:val="en-US" w:eastAsia="en-US" w:bidi="ar-SA"/>
      </w:rPr>
    </w:lvl>
    <w:lvl w:ilvl="8" w:tplc="A5BCBDA0">
      <w:numFmt w:val="bullet"/>
      <w:lvlText w:val="•"/>
      <w:lvlJc w:val="left"/>
      <w:pPr>
        <w:ind w:left="8638" w:hanging="245"/>
      </w:pPr>
      <w:rPr>
        <w:rFonts w:hint="default"/>
        <w:lang w:val="en-US" w:eastAsia="en-US" w:bidi="ar-SA"/>
      </w:rPr>
    </w:lvl>
  </w:abstractNum>
  <w:abstractNum w:abstractNumId="7" w15:restartNumberingAfterBreak="0">
    <w:nsid w:val="11BB5EED"/>
    <w:multiLevelType w:val="hybridMultilevel"/>
    <w:tmpl w:val="4252BBA0"/>
    <w:lvl w:ilvl="0" w:tplc="A6EEA938">
      <w:start w:val="1"/>
      <w:numFmt w:val="upperLetter"/>
      <w:lvlText w:val="%1."/>
      <w:lvlJc w:val="left"/>
      <w:pPr>
        <w:ind w:left="2145" w:hanging="360"/>
      </w:pPr>
      <w:rPr>
        <w:rFonts w:hint="default"/>
        <w:b w:val="0"/>
      </w:rPr>
    </w:lvl>
    <w:lvl w:ilvl="1" w:tplc="04090019">
      <w:start w:val="1"/>
      <w:numFmt w:val="lowerLetter"/>
      <w:lvlText w:val="%2."/>
      <w:lvlJc w:val="left"/>
      <w:pPr>
        <w:ind w:left="2865" w:hanging="360"/>
      </w:pPr>
    </w:lvl>
    <w:lvl w:ilvl="2" w:tplc="0409001B" w:tentative="1">
      <w:start w:val="1"/>
      <w:numFmt w:val="lowerRoman"/>
      <w:lvlText w:val="%3."/>
      <w:lvlJc w:val="right"/>
      <w:pPr>
        <w:ind w:left="3585" w:hanging="180"/>
      </w:pPr>
    </w:lvl>
    <w:lvl w:ilvl="3" w:tplc="0409000F" w:tentative="1">
      <w:start w:val="1"/>
      <w:numFmt w:val="decimal"/>
      <w:lvlText w:val="%4."/>
      <w:lvlJc w:val="left"/>
      <w:pPr>
        <w:ind w:left="4305" w:hanging="360"/>
      </w:pPr>
    </w:lvl>
    <w:lvl w:ilvl="4" w:tplc="04090019" w:tentative="1">
      <w:start w:val="1"/>
      <w:numFmt w:val="lowerLetter"/>
      <w:lvlText w:val="%5."/>
      <w:lvlJc w:val="left"/>
      <w:pPr>
        <w:ind w:left="5025" w:hanging="360"/>
      </w:pPr>
    </w:lvl>
    <w:lvl w:ilvl="5" w:tplc="0409001B" w:tentative="1">
      <w:start w:val="1"/>
      <w:numFmt w:val="lowerRoman"/>
      <w:lvlText w:val="%6."/>
      <w:lvlJc w:val="right"/>
      <w:pPr>
        <w:ind w:left="5745" w:hanging="180"/>
      </w:pPr>
    </w:lvl>
    <w:lvl w:ilvl="6" w:tplc="0409000F" w:tentative="1">
      <w:start w:val="1"/>
      <w:numFmt w:val="decimal"/>
      <w:lvlText w:val="%7."/>
      <w:lvlJc w:val="left"/>
      <w:pPr>
        <w:ind w:left="6465" w:hanging="360"/>
      </w:pPr>
    </w:lvl>
    <w:lvl w:ilvl="7" w:tplc="04090019" w:tentative="1">
      <w:start w:val="1"/>
      <w:numFmt w:val="lowerLetter"/>
      <w:lvlText w:val="%8."/>
      <w:lvlJc w:val="left"/>
      <w:pPr>
        <w:ind w:left="7185" w:hanging="360"/>
      </w:pPr>
    </w:lvl>
    <w:lvl w:ilvl="8" w:tplc="0409001B" w:tentative="1">
      <w:start w:val="1"/>
      <w:numFmt w:val="lowerRoman"/>
      <w:lvlText w:val="%9."/>
      <w:lvlJc w:val="right"/>
      <w:pPr>
        <w:ind w:left="7905" w:hanging="180"/>
      </w:pPr>
    </w:lvl>
  </w:abstractNum>
  <w:abstractNum w:abstractNumId="8" w15:restartNumberingAfterBreak="0">
    <w:nsid w:val="12602249"/>
    <w:multiLevelType w:val="hybridMultilevel"/>
    <w:tmpl w:val="D2BC104E"/>
    <w:lvl w:ilvl="0" w:tplc="04090015">
      <w:start w:val="1"/>
      <w:numFmt w:val="upperLetter"/>
      <w:lvlText w:val="%1."/>
      <w:lvlJc w:val="left"/>
      <w:pPr>
        <w:ind w:left="180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5370BF0"/>
    <w:multiLevelType w:val="hybridMultilevel"/>
    <w:tmpl w:val="74CAE656"/>
    <w:lvl w:ilvl="0" w:tplc="020CDAD4">
      <w:start w:val="1"/>
      <w:numFmt w:val="lowerRoman"/>
      <w:lvlText w:val="%1."/>
      <w:lvlJc w:val="left"/>
      <w:pPr>
        <w:ind w:left="2729" w:hanging="470"/>
        <w:jc w:val="right"/>
      </w:pPr>
      <w:rPr>
        <w:rFonts w:ascii="Arial" w:eastAsia="Arial" w:hAnsi="Arial" w:cs="Arial" w:hint="default"/>
        <w:b w:val="0"/>
        <w:bCs w:val="0"/>
        <w:i w:val="0"/>
        <w:iCs w:val="0"/>
        <w:spacing w:val="-1"/>
        <w:w w:val="100"/>
        <w:sz w:val="22"/>
        <w:szCs w:val="22"/>
        <w:lang w:val="en-US" w:eastAsia="en-US" w:bidi="ar-SA"/>
      </w:rPr>
    </w:lvl>
    <w:lvl w:ilvl="1" w:tplc="835E4184">
      <w:numFmt w:val="bullet"/>
      <w:lvlText w:val="•"/>
      <w:lvlJc w:val="left"/>
      <w:pPr>
        <w:ind w:left="3483" w:hanging="470"/>
      </w:pPr>
      <w:rPr>
        <w:rFonts w:hint="default"/>
        <w:lang w:val="en-US" w:eastAsia="en-US" w:bidi="ar-SA"/>
      </w:rPr>
    </w:lvl>
    <w:lvl w:ilvl="2" w:tplc="CEC29892">
      <w:numFmt w:val="bullet"/>
      <w:lvlText w:val="•"/>
      <w:lvlJc w:val="left"/>
      <w:pPr>
        <w:ind w:left="4237" w:hanging="470"/>
      </w:pPr>
      <w:rPr>
        <w:rFonts w:hint="default"/>
        <w:lang w:val="en-US" w:eastAsia="en-US" w:bidi="ar-SA"/>
      </w:rPr>
    </w:lvl>
    <w:lvl w:ilvl="3" w:tplc="90D8552E">
      <w:numFmt w:val="bullet"/>
      <w:lvlText w:val="•"/>
      <w:lvlJc w:val="left"/>
      <w:pPr>
        <w:ind w:left="4991" w:hanging="470"/>
      </w:pPr>
      <w:rPr>
        <w:rFonts w:hint="default"/>
        <w:lang w:val="en-US" w:eastAsia="en-US" w:bidi="ar-SA"/>
      </w:rPr>
    </w:lvl>
    <w:lvl w:ilvl="4" w:tplc="3BCA44CA">
      <w:numFmt w:val="bullet"/>
      <w:lvlText w:val="•"/>
      <w:lvlJc w:val="left"/>
      <w:pPr>
        <w:ind w:left="5745" w:hanging="470"/>
      </w:pPr>
      <w:rPr>
        <w:rFonts w:hint="default"/>
        <w:lang w:val="en-US" w:eastAsia="en-US" w:bidi="ar-SA"/>
      </w:rPr>
    </w:lvl>
    <w:lvl w:ilvl="5" w:tplc="583205CE">
      <w:numFmt w:val="bullet"/>
      <w:lvlText w:val="•"/>
      <w:lvlJc w:val="left"/>
      <w:pPr>
        <w:ind w:left="6499" w:hanging="470"/>
      </w:pPr>
      <w:rPr>
        <w:rFonts w:hint="default"/>
        <w:lang w:val="en-US" w:eastAsia="en-US" w:bidi="ar-SA"/>
      </w:rPr>
    </w:lvl>
    <w:lvl w:ilvl="6" w:tplc="FDDED262">
      <w:numFmt w:val="bullet"/>
      <w:lvlText w:val="•"/>
      <w:lvlJc w:val="left"/>
      <w:pPr>
        <w:ind w:left="7253" w:hanging="470"/>
      </w:pPr>
      <w:rPr>
        <w:rFonts w:hint="default"/>
        <w:lang w:val="en-US" w:eastAsia="en-US" w:bidi="ar-SA"/>
      </w:rPr>
    </w:lvl>
    <w:lvl w:ilvl="7" w:tplc="7E5E547C">
      <w:numFmt w:val="bullet"/>
      <w:lvlText w:val="•"/>
      <w:lvlJc w:val="left"/>
      <w:pPr>
        <w:ind w:left="8007" w:hanging="470"/>
      </w:pPr>
      <w:rPr>
        <w:rFonts w:hint="default"/>
        <w:lang w:val="en-US" w:eastAsia="en-US" w:bidi="ar-SA"/>
      </w:rPr>
    </w:lvl>
    <w:lvl w:ilvl="8" w:tplc="A1B07DE2">
      <w:numFmt w:val="bullet"/>
      <w:lvlText w:val="•"/>
      <w:lvlJc w:val="left"/>
      <w:pPr>
        <w:ind w:left="8761" w:hanging="470"/>
      </w:pPr>
      <w:rPr>
        <w:rFonts w:hint="default"/>
        <w:lang w:val="en-US" w:eastAsia="en-US" w:bidi="ar-SA"/>
      </w:rPr>
    </w:lvl>
  </w:abstractNum>
  <w:abstractNum w:abstractNumId="10" w15:restartNumberingAfterBreak="0">
    <w:nsid w:val="17CD408F"/>
    <w:multiLevelType w:val="hybridMultilevel"/>
    <w:tmpl w:val="FFD2D57C"/>
    <w:lvl w:ilvl="0" w:tplc="9B64DFEC">
      <w:start w:val="1"/>
      <w:numFmt w:val="lowerRoman"/>
      <w:lvlText w:val="%1."/>
      <w:lvlJc w:val="left"/>
      <w:pPr>
        <w:ind w:left="2630" w:hanging="470"/>
        <w:jc w:val="right"/>
      </w:pPr>
      <w:rPr>
        <w:rFonts w:ascii="Arial" w:eastAsia="Arial" w:hAnsi="Arial" w:cs="Arial" w:hint="default"/>
        <w:b w:val="0"/>
        <w:bCs w:val="0"/>
        <w:i w:val="0"/>
        <w:iCs w:val="0"/>
        <w:spacing w:val="-1"/>
        <w:w w:val="100"/>
        <w:sz w:val="22"/>
        <w:szCs w:val="22"/>
        <w:lang w:val="en-US" w:eastAsia="en-US" w:bidi="ar-SA"/>
      </w:rPr>
    </w:lvl>
    <w:lvl w:ilvl="1" w:tplc="202486CC">
      <w:numFmt w:val="bullet"/>
      <w:lvlText w:val="•"/>
      <w:lvlJc w:val="left"/>
      <w:pPr>
        <w:ind w:left="3384" w:hanging="470"/>
      </w:pPr>
      <w:rPr>
        <w:rFonts w:hint="default"/>
        <w:lang w:val="en-US" w:eastAsia="en-US" w:bidi="ar-SA"/>
      </w:rPr>
    </w:lvl>
    <w:lvl w:ilvl="2" w:tplc="C654FFCC">
      <w:numFmt w:val="bullet"/>
      <w:lvlText w:val="•"/>
      <w:lvlJc w:val="left"/>
      <w:pPr>
        <w:ind w:left="4138" w:hanging="470"/>
      </w:pPr>
      <w:rPr>
        <w:rFonts w:hint="default"/>
        <w:lang w:val="en-US" w:eastAsia="en-US" w:bidi="ar-SA"/>
      </w:rPr>
    </w:lvl>
    <w:lvl w:ilvl="3" w:tplc="E5EC0AF2">
      <w:numFmt w:val="bullet"/>
      <w:lvlText w:val="•"/>
      <w:lvlJc w:val="left"/>
      <w:pPr>
        <w:ind w:left="4892" w:hanging="470"/>
      </w:pPr>
      <w:rPr>
        <w:rFonts w:hint="default"/>
        <w:lang w:val="en-US" w:eastAsia="en-US" w:bidi="ar-SA"/>
      </w:rPr>
    </w:lvl>
    <w:lvl w:ilvl="4" w:tplc="2B886AD6">
      <w:numFmt w:val="bullet"/>
      <w:lvlText w:val="•"/>
      <w:lvlJc w:val="left"/>
      <w:pPr>
        <w:ind w:left="5646" w:hanging="470"/>
      </w:pPr>
      <w:rPr>
        <w:rFonts w:hint="default"/>
        <w:lang w:val="en-US" w:eastAsia="en-US" w:bidi="ar-SA"/>
      </w:rPr>
    </w:lvl>
    <w:lvl w:ilvl="5" w:tplc="F88E067E">
      <w:numFmt w:val="bullet"/>
      <w:lvlText w:val="•"/>
      <w:lvlJc w:val="left"/>
      <w:pPr>
        <w:ind w:left="6400" w:hanging="470"/>
      </w:pPr>
      <w:rPr>
        <w:rFonts w:hint="default"/>
        <w:lang w:val="en-US" w:eastAsia="en-US" w:bidi="ar-SA"/>
      </w:rPr>
    </w:lvl>
    <w:lvl w:ilvl="6" w:tplc="4D7C1DEC">
      <w:numFmt w:val="bullet"/>
      <w:lvlText w:val="•"/>
      <w:lvlJc w:val="left"/>
      <w:pPr>
        <w:ind w:left="7154" w:hanging="470"/>
      </w:pPr>
      <w:rPr>
        <w:rFonts w:hint="default"/>
        <w:lang w:val="en-US" w:eastAsia="en-US" w:bidi="ar-SA"/>
      </w:rPr>
    </w:lvl>
    <w:lvl w:ilvl="7" w:tplc="678CD454">
      <w:numFmt w:val="bullet"/>
      <w:lvlText w:val="•"/>
      <w:lvlJc w:val="left"/>
      <w:pPr>
        <w:ind w:left="7908" w:hanging="470"/>
      </w:pPr>
      <w:rPr>
        <w:rFonts w:hint="default"/>
        <w:lang w:val="en-US" w:eastAsia="en-US" w:bidi="ar-SA"/>
      </w:rPr>
    </w:lvl>
    <w:lvl w:ilvl="8" w:tplc="45BA6D6A">
      <w:numFmt w:val="bullet"/>
      <w:lvlText w:val="•"/>
      <w:lvlJc w:val="left"/>
      <w:pPr>
        <w:ind w:left="8662" w:hanging="470"/>
      </w:pPr>
      <w:rPr>
        <w:rFonts w:hint="default"/>
        <w:lang w:val="en-US" w:eastAsia="en-US" w:bidi="ar-SA"/>
      </w:rPr>
    </w:lvl>
  </w:abstractNum>
  <w:abstractNum w:abstractNumId="11" w15:restartNumberingAfterBreak="0">
    <w:nsid w:val="1BB933C1"/>
    <w:multiLevelType w:val="hybridMultilevel"/>
    <w:tmpl w:val="1124F428"/>
    <w:lvl w:ilvl="0" w:tplc="62D01B84">
      <w:start w:val="1"/>
      <w:numFmt w:val="upperLetter"/>
      <w:lvlText w:val="%1."/>
      <w:lvlJc w:val="left"/>
      <w:pPr>
        <w:ind w:left="2145" w:hanging="360"/>
      </w:pPr>
      <w:rPr>
        <w:rFonts w:hint="default"/>
        <w:b w:val="0"/>
      </w:rPr>
    </w:lvl>
    <w:lvl w:ilvl="1" w:tplc="04090019">
      <w:start w:val="1"/>
      <w:numFmt w:val="lowerLetter"/>
      <w:lvlText w:val="%2."/>
      <w:lvlJc w:val="left"/>
      <w:pPr>
        <w:ind w:left="2865" w:hanging="360"/>
      </w:pPr>
    </w:lvl>
    <w:lvl w:ilvl="2" w:tplc="0409001B" w:tentative="1">
      <w:start w:val="1"/>
      <w:numFmt w:val="lowerRoman"/>
      <w:lvlText w:val="%3."/>
      <w:lvlJc w:val="right"/>
      <w:pPr>
        <w:ind w:left="3585" w:hanging="180"/>
      </w:pPr>
    </w:lvl>
    <w:lvl w:ilvl="3" w:tplc="0409000F" w:tentative="1">
      <w:start w:val="1"/>
      <w:numFmt w:val="decimal"/>
      <w:lvlText w:val="%4."/>
      <w:lvlJc w:val="left"/>
      <w:pPr>
        <w:ind w:left="4305" w:hanging="360"/>
      </w:pPr>
    </w:lvl>
    <w:lvl w:ilvl="4" w:tplc="04090019" w:tentative="1">
      <w:start w:val="1"/>
      <w:numFmt w:val="lowerLetter"/>
      <w:lvlText w:val="%5."/>
      <w:lvlJc w:val="left"/>
      <w:pPr>
        <w:ind w:left="5025" w:hanging="360"/>
      </w:pPr>
    </w:lvl>
    <w:lvl w:ilvl="5" w:tplc="0409001B" w:tentative="1">
      <w:start w:val="1"/>
      <w:numFmt w:val="lowerRoman"/>
      <w:lvlText w:val="%6."/>
      <w:lvlJc w:val="right"/>
      <w:pPr>
        <w:ind w:left="5745" w:hanging="180"/>
      </w:pPr>
    </w:lvl>
    <w:lvl w:ilvl="6" w:tplc="0409000F" w:tentative="1">
      <w:start w:val="1"/>
      <w:numFmt w:val="decimal"/>
      <w:lvlText w:val="%7."/>
      <w:lvlJc w:val="left"/>
      <w:pPr>
        <w:ind w:left="6465" w:hanging="360"/>
      </w:pPr>
    </w:lvl>
    <w:lvl w:ilvl="7" w:tplc="04090019" w:tentative="1">
      <w:start w:val="1"/>
      <w:numFmt w:val="lowerLetter"/>
      <w:lvlText w:val="%8."/>
      <w:lvlJc w:val="left"/>
      <w:pPr>
        <w:ind w:left="7185" w:hanging="360"/>
      </w:pPr>
    </w:lvl>
    <w:lvl w:ilvl="8" w:tplc="0409001B" w:tentative="1">
      <w:start w:val="1"/>
      <w:numFmt w:val="lowerRoman"/>
      <w:lvlText w:val="%9."/>
      <w:lvlJc w:val="right"/>
      <w:pPr>
        <w:ind w:left="7905" w:hanging="180"/>
      </w:pPr>
    </w:lvl>
  </w:abstractNum>
  <w:abstractNum w:abstractNumId="12" w15:restartNumberingAfterBreak="0">
    <w:nsid w:val="1BBF181F"/>
    <w:multiLevelType w:val="hybridMultilevel"/>
    <w:tmpl w:val="368C1D7A"/>
    <w:lvl w:ilvl="0" w:tplc="45D44248">
      <w:start w:val="1"/>
      <w:numFmt w:val="lowerRoman"/>
      <w:lvlText w:val="%1."/>
      <w:lvlJc w:val="left"/>
      <w:pPr>
        <w:ind w:left="2260" w:hanging="460"/>
        <w:jc w:val="right"/>
      </w:pPr>
      <w:rPr>
        <w:rFonts w:hint="default"/>
        <w:spacing w:val="-1"/>
        <w:w w:val="100"/>
        <w:lang w:val="en-US" w:eastAsia="en-US" w:bidi="ar-SA"/>
      </w:rPr>
    </w:lvl>
    <w:lvl w:ilvl="1" w:tplc="220EED9E">
      <w:numFmt w:val="bullet"/>
      <w:lvlText w:val="•"/>
      <w:lvlJc w:val="left"/>
      <w:pPr>
        <w:ind w:left="3014" w:hanging="460"/>
      </w:pPr>
      <w:rPr>
        <w:rFonts w:hint="default"/>
        <w:lang w:val="en-US" w:eastAsia="en-US" w:bidi="ar-SA"/>
      </w:rPr>
    </w:lvl>
    <w:lvl w:ilvl="2" w:tplc="478C569C">
      <w:numFmt w:val="bullet"/>
      <w:lvlText w:val="•"/>
      <w:lvlJc w:val="left"/>
      <w:pPr>
        <w:ind w:left="3768" w:hanging="460"/>
      </w:pPr>
      <w:rPr>
        <w:rFonts w:hint="default"/>
        <w:lang w:val="en-US" w:eastAsia="en-US" w:bidi="ar-SA"/>
      </w:rPr>
    </w:lvl>
    <w:lvl w:ilvl="3" w:tplc="FE025F4E">
      <w:numFmt w:val="bullet"/>
      <w:lvlText w:val="•"/>
      <w:lvlJc w:val="left"/>
      <w:pPr>
        <w:ind w:left="4522" w:hanging="460"/>
      </w:pPr>
      <w:rPr>
        <w:rFonts w:hint="default"/>
        <w:lang w:val="en-US" w:eastAsia="en-US" w:bidi="ar-SA"/>
      </w:rPr>
    </w:lvl>
    <w:lvl w:ilvl="4" w:tplc="B9F207B8">
      <w:numFmt w:val="bullet"/>
      <w:lvlText w:val="•"/>
      <w:lvlJc w:val="left"/>
      <w:pPr>
        <w:ind w:left="5276" w:hanging="460"/>
      </w:pPr>
      <w:rPr>
        <w:rFonts w:hint="default"/>
        <w:lang w:val="en-US" w:eastAsia="en-US" w:bidi="ar-SA"/>
      </w:rPr>
    </w:lvl>
    <w:lvl w:ilvl="5" w:tplc="79342B9A">
      <w:numFmt w:val="bullet"/>
      <w:lvlText w:val="•"/>
      <w:lvlJc w:val="left"/>
      <w:pPr>
        <w:ind w:left="6030" w:hanging="460"/>
      </w:pPr>
      <w:rPr>
        <w:rFonts w:hint="default"/>
        <w:lang w:val="en-US" w:eastAsia="en-US" w:bidi="ar-SA"/>
      </w:rPr>
    </w:lvl>
    <w:lvl w:ilvl="6" w:tplc="4022B4BA">
      <w:numFmt w:val="bullet"/>
      <w:lvlText w:val="•"/>
      <w:lvlJc w:val="left"/>
      <w:pPr>
        <w:ind w:left="6784" w:hanging="460"/>
      </w:pPr>
      <w:rPr>
        <w:rFonts w:hint="default"/>
        <w:lang w:val="en-US" w:eastAsia="en-US" w:bidi="ar-SA"/>
      </w:rPr>
    </w:lvl>
    <w:lvl w:ilvl="7" w:tplc="B980DEB6">
      <w:numFmt w:val="bullet"/>
      <w:lvlText w:val="•"/>
      <w:lvlJc w:val="left"/>
      <w:pPr>
        <w:ind w:left="7538" w:hanging="460"/>
      </w:pPr>
      <w:rPr>
        <w:rFonts w:hint="default"/>
        <w:lang w:val="en-US" w:eastAsia="en-US" w:bidi="ar-SA"/>
      </w:rPr>
    </w:lvl>
    <w:lvl w:ilvl="8" w:tplc="7C78681E">
      <w:numFmt w:val="bullet"/>
      <w:lvlText w:val="•"/>
      <w:lvlJc w:val="left"/>
      <w:pPr>
        <w:ind w:left="8292" w:hanging="460"/>
      </w:pPr>
      <w:rPr>
        <w:rFonts w:hint="default"/>
        <w:lang w:val="en-US" w:eastAsia="en-US" w:bidi="ar-SA"/>
      </w:rPr>
    </w:lvl>
  </w:abstractNum>
  <w:abstractNum w:abstractNumId="13" w15:restartNumberingAfterBreak="0">
    <w:nsid w:val="1DE93B8B"/>
    <w:multiLevelType w:val="hybridMultilevel"/>
    <w:tmpl w:val="F9EC6636"/>
    <w:lvl w:ilvl="0" w:tplc="B4EA1562">
      <w:start w:val="1"/>
      <w:numFmt w:val="lowerRoman"/>
      <w:lvlText w:val="%1."/>
      <w:lvlJc w:val="left"/>
      <w:pPr>
        <w:ind w:left="2260" w:hanging="470"/>
        <w:jc w:val="right"/>
      </w:pPr>
      <w:rPr>
        <w:rFonts w:ascii="Arial" w:eastAsia="Arial" w:hAnsi="Arial" w:cs="Arial" w:hint="default"/>
        <w:b w:val="0"/>
        <w:bCs w:val="0"/>
        <w:i w:val="0"/>
        <w:iCs w:val="0"/>
        <w:spacing w:val="-1"/>
        <w:w w:val="100"/>
        <w:sz w:val="22"/>
        <w:szCs w:val="22"/>
        <w:lang w:val="en-US" w:eastAsia="en-US" w:bidi="ar-SA"/>
      </w:rPr>
    </w:lvl>
    <w:lvl w:ilvl="1" w:tplc="AFA28AE8">
      <w:numFmt w:val="bullet"/>
      <w:lvlText w:val="•"/>
      <w:lvlJc w:val="left"/>
      <w:pPr>
        <w:ind w:left="3014" w:hanging="470"/>
      </w:pPr>
      <w:rPr>
        <w:rFonts w:hint="default"/>
        <w:lang w:val="en-US" w:eastAsia="en-US" w:bidi="ar-SA"/>
      </w:rPr>
    </w:lvl>
    <w:lvl w:ilvl="2" w:tplc="71568EDC">
      <w:numFmt w:val="bullet"/>
      <w:lvlText w:val="•"/>
      <w:lvlJc w:val="left"/>
      <w:pPr>
        <w:ind w:left="3768" w:hanging="470"/>
      </w:pPr>
      <w:rPr>
        <w:rFonts w:hint="default"/>
        <w:lang w:val="en-US" w:eastAsia="en-US" w:bidi="ar-SA"/>
      </w:rPr>
    </w:lvl>
    <w:lvl w:ilvl="3" w:tplc="26E0ED98">
      <w:numFmt w:val="bullet"/>
      <w:lvlText w:val="•"/>
      <w:lvlJc w:val="left"/>
      <w:pPr>
        <w:ind w:left="4522" w:hanging="470"/>
      </w:pPr>
      <w:rPr>
        <w:rFonts w:hint="default"/>
        <w:lang w:val="en-US" w:eastAsia="en-US" w:bidi="ar-SA"/>
      </w:rPr>
    </w:lvl>
    <w:lvl w:ilvl="4" w:tplc="A5261442">
      <w:numFmt w:val="bullet"/>
      <w:lvlText w:val="•"/>
      <w:lvlJc w:val="left"/>
      <w:pPr>
        <w:ind w:left="5276" w:hanging="470"/>
      </w:pPr>
      <w:rPr>
        <w:rFonts w:hint="default"/>
        <w:lang w:val="en-US" w:eastAsia="en-US" w:bidi="ar-SA"/>
      </w:rPr>
    </w:lvl>
    <w:lvl w:ilvl="5" w:tplc="8E885E54">
      <w:numFmt w:val="bullet"/>
      <w:lvlText w:val="•"/>
      <w:lvlJc w:val="left"/>
      <w:pPr>
        <w:ind w:left="6030" w:hanging="470"/>
      </w:pPr>
      <w:rPr>
        <w:rFonts w:hint="default"/>
        <w:lang w:val="en-US" w:eastAsia="en-US" w:bidi="ar-SA"/>
      </w:rPr>
    </w:lvl>
    <w:lvl w:ilvl="6" w:tplc="409CF2AA">
      <w:numFmt w:val="bullet"/>
      <w:lvlText w:val="•"/>
      <w:lvlJc w:val="left"/>
      <w:pPr>
        <w:ind w:left="6784" w:hanging="470"/>
      </w:pPr>
      <w:rPr>
        <w:rFonts w:hint="default"/>
        <w:lang w:val="en-US" w:eastAsia="en-US" w:bidi="ar-SA"/>
      </w:rPr>
    </w:lvl>
    <w:lvl w:ilvl="7" w:tplc="F9AE3D32">
      <w:numFmt w:val="bullet"/>
      <w:lvlText w:val="•"/>
      <w:lvlJc w:val="left"/>
      <w:pPr>
        <w:ind w:left="7538" w:hanging="470"/>
      </w:pPr>
      <w:rPr>
        <w:rFonts w:hint="default"/>
        <w:lang w:val="en-US" w:eastAsia="en-US" w:bidi="ar-SA"/>
      </w:rPr>
    </w:lvl>
    <w:lvl w:ilvl="8" w:tplc="2DF0A59E">
      <w:numFmt w:val="bullet"/>
      <w:lvlText w:val="•"/>
      <w:lvlJc w:val="left"/>
      <w:pPr>
        <w:ind w:left="8292" w:hanging="470"/>
      </w:pPr>
      <w:rPr>
        <w:rFonts w:hint="default"/>
        <w:lang w:val="en-US" w:eastAsia="en-US" w:bidi="ar-SA"/>
      </w:rPr>
    </w:lvl>
  </w:abstractNum>
  <w:abstractNum w:abstractNumId="14" w15:restartNumberingAfterBreak="0">
    <w:nsid w:val="26D039F5"/>
    <w:multiLevelType w:val="hybridMultilevel"/>
    <w:tmpl w:val="6AF82F94"/>
    <w:lvl w:ilvl="0" w:tplc="8F2AB43C">
      <w:start w:val="1"/>
      <w:numFmt w:val="lowerRoman"/>
      <w:lvlText w:val="%1."/>
      <w:lvlJc w:val="left"/>
      <w:pPr>
        <w:ind w:left="2630" w:hanging="470"/>
        <w:jc w:val="right"/>
      </w:pPr>
      <w:rPr>
        <w:rFonts w:ascii="Arial" w:eastAsia="Arial" w:hAnsi="Arial" w:cs="Arial" w:hint="default"/>
        <w:b w:val="0"/>
        <w:bCs w:val="0"/>
        <w:i w:val="0"/>
        <w:iCs w:val="0"/>
        <w:spacing w:val="-1"/>
        <w:w w:val="100"/>
        <w:sz w:val="22"/>
        <w:szCs w:val="22"/>
        <w:lang w:val="en-US" w:eastAsia="en-US" w:bidi="ar-SA"/>
      </w:rPr>
    </w:lvl>
    <w:lvl w:ilvl="1" w:tplc="CE04FE5C">
      <w:numFmt w:val="bullet"/>
      <w:lvlText w:val="•"/>
      <w:lvlJc w:val="left"/>
      <w:pPr>
        <w:ind w:left="3384" w:hanging="470"/>
      </w:pPr>
      <w:rPr>
        <w:rFonts w:hint="default"/>
        <w:lang w:val="en-US" w:eastAsia="en-US" w:bidi="ar-SA"/>
      </w:rPr>
    </w:lvl>
    <w:lvl w:ilvl="2" w:tplc="CD584BE8">
      <w:numFmt w:val="bullet"/>
      <w:lvlText w:val="•"/>
      <w:lvlJc w:val="left"/>
      <w:pPr>
        <w:ind w:left="4138" w:hanging="470"/>
      </w:pPr>
      <w:rPr>
        <w:rFonts w:hint="default"/>
        <w:lang w:val="en-US" w:eastAsia="en-US" w:bidi="ar-SA"/>
      </w:rPr>
    </w:lvl>
    <w:lvl w:ilvl="3" w:tplc="6840CC68">
      <w:numFmt w:val="bullet"/>
      <w:lvlText w:val="•"/>
      <w:lvlJc w:val="left"/>
      <w:pPr>
        <w:ind w:left="4892" w:hanging="470"/>
      </w:pPr>
      <w:rPr>
        <w:rFonts w:hint="default"/>
        <w:lang w:val="en-US" w:eastAsia="en-US" w:bidi="ar-SA"/>
      </w:rPr>
    </w:lvl>
    <w:lvl w:ilvl="4" w:tplc="6E64882A">
      <w:numFmt w:val="bullet"/>
      <w:lvlText w:val="•"/>
      <w:lvlJc w:val="left"/>
      <w:pPr>
        <w:ind w:left="5646" w:hanging="470"/>
      </w:pPr>
      <w:rPr>
        <w:rFonts w:hint="default"/>
        <w:lang w:val="en-US" w:eastAsia="en-US" w:bidi="ar-SA"/>
      </w:rPr>
    </w:lvl>
    <w:lvl w:ilvl="5" w:tplc="52AE31C4">
      <w:numFmt w:val="bullet"/>
      <w:lvlText w:val="•"/>
      <w:lvlJc w:val="left"/>
      <w:pPr>
        <w:ind w:left="6400" w:hanging="470"/>
      </w:pPr>
      <w:rPr>
        <w:rFonts w:hint="default"/>
        <w:lang w:val="en-US" w:eastAsia="en-US" w:bidi="ar-SA"/>
      </w:rPr>
    </w:lvl>
    <w:lvl w:ilvl="6" w:tplc="A81A8C1A">
      <w:numFmt w:val="bullet"/>
      <w:lvlText w:val="•"/>
      <w:lvlJc w:val="left"/>
      <w:pPr>
        <w:ind w:left="7154" w:hanging="470"/>
      </w:pPr>
      <w:rPr>
        <w:rFonts w:hint="default"/>
        <w:lang w:val="en-US" w:eastAsia="en-US" w:bidi="ar-SA"/>
      </w:rPr>
    </w:lvl>
    <w:lvl w:ilvl="7" w:tplc="4B72C286">
      <w:numFmt w:val="bullet"/>
      <w:lvlText w:val="•"/>
      <w:lvlJc w:val="left"/>
      <w:pPr>
        <w:ind w:left="7908" w:hanging="470"/>
      </w:pPr>
      <w:rPr>
        <w:rFonts w:hint="default"/>
        <w:lang w:val="en-US" w:eastAsia="en-US" w:bidi="ar-SA"/>
      </w:rPr>
    </w:lvl>
    <w:lvl w:ilvl="8" w:tplc="38F0D8DC">
      <w:numFmt w:val="bullet"/>
      <w:lvlText w:val="•"/>
      <w:lvlJc w:val="left"/>
      <w:pPr>
        <w:ind w:left="8662" w:hanging="470"/>
      </w:pPr>
      <w:rPr>
        <w:rFonts w:hint="default"/>
        <w:lang w:val="en-US" w:eastAsia="en-US" w:bidi="ar-SA"/>
      </w:rPr>
    </w:lvl>
  </w:abstractNum>
  <w:abstractNum w:abstractNumId="15" w15:restartNumberingAfterBreak="0">
    <w:nsid w:val="298F199B"/>
    <w:multiLevelType w:val="hybridMultilevel"/>
    <w:tmpl w:val="F6DE2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0B30DC"/>
    <w:multiLevelType w:val="hybridMultilevel"/>
    <w:tmpl w:val="63449A72"/>
    <w:lvl w:ilvl="0" w:tplc="6C488028">
      <w:start w:val="1"/>
      <w:numFmt w:val="lowerRoman"/>
      <w:lvlText w:val="%1."/>
      <w:lvlJc w:val="left"/>
      <w:pPr>
        <w:ind w:left="2260" w:hanging="470"/>
        <w:jc w:val="right"/>
      </w:pPr>
      <w:rPr>
        <w:rFonts w:ascii="Arial" w:eastAsia="Arial" w:hAnsi="Arial" w:cs="Arial" w:hint="default"/>
        <w:b w:val="0"/>
        <w:bCs w:val="0"/>
        <w:i w:val="0"/>
        <w:iCs w:val="0"/>
        <w:spacing w:val="-1"/>
        <w:w w:val="100"/>
        <w:sz w:val="22"/>
        <w:szCs w:val="22"/>
        <w:lang w:val="en-US" w:eastAsia="en-US" w:bidi="ar-SA"/>
      </w:rPr>
    </w:lvl>
    <w:lvl w:ilvl="1" w:tplc="20387924">
      <w:numFmt w:val="bullet"/>
      <w:lvlText w:val="•"/>
      <w:lvlJc w:val="left"/>
      <w:pPr>
        <w:ind w:left="3014" w:hanging="470"/>
      </w:pPr>
      <w:rPr>
        <w:rFonts w:hint="default"/>
        <w:lang w:val="en-US" w:eastAsia="en-US" w:bidi="ar-SA"/>
      </w:rPr>
    </w:lvl>
    <w:lvl w:ilvl="2" w:tplc="FB44E988">
      <w:numFmt w:val="bullet"/>
      <w:lvlText w:val="•"/>
      <w:lvlJc w:val="left"/>
      <w:pPr>
        <w:ind w:left="3768" w:hanging="470"/>
      </w:pPr>
      <w:rPr>
        <w:rFonts w:hint="default"/>
        <w:lang w:val="en-US" w:eastAsia="en-US" w:bidi="ar-SA"/>
      </w:rPr>
    </w:lvl>
    <w:lvl w:ilvl="3" w:tplc="93B28F92">
      <w:numFmt w:val="bullet"/>
      <w:lvlText w:val="•"/>
      <w:lvlJc w:val="left"/>
      <w:pPr>
        <w:ind w:left="4522" w:hanging="470"/>
      </w:pPr>
      <w:rPr>
        <w:rFonts w:hint="default"/>
        <w:lang w:val="en-US" w:eastAsia="en-US" w:bidi="ar-SA"/>
      </w:rPr>
    </w:lvl>
    <w:lvl w:ilvl="4" w:tplc="650E2A58">
      <w:numFmt w:val="bullet"/>
      <w:lvlText w:val="•"/>
      <w:lvlJc w:val="left"/>
      <w:pPr>
        <w:ind w:left="5276" w:hanging="470"/>
      </w:pPr>
      <w:rPr>
        <w:rFonts w:hint="default"/>
        <w:lang w:val="en-US" w:eastAsia="en-US" w:bidi="ar-SA"/>
      </w:rPr>
    </w:lvl>
    <w:lvl w:ilvl="5" w:tplc="D88C1FFE">
      <w:numFmt w:val="bullet"/>
      <w:lvlText w:val="•"/>
      <w:lvlJc w:val="left"/>
      <w:pPr>
        <w:ind w:left="6030" w:hanging="470"/>
      </w:pPr>
      <w:rPr>
        <w:rFonts w:hint="default"/>
        <w:lang w:val="en-US" w:eastAsia="en-US" w:bidi="ar-SA"/>
      </w:rPr>
    </w:lvl>
    <w:lvl w:ilvl="6" w:tplc="9D427B64">
      <w:numFmt w:val="bullet"/>
      <w:lvlText w:val="•"/>
      <w:lvlJc w:val="left"/>
      <w:pPr>
        <w:ind w:left="6784" w:hanging="470"/>
      </w:pPr>
      <w:rPr>
        <w:rFonts w:hint="default"/>
        <w:lang w:val="en-US" w:eastAsia="en-US" w:bidi="ar-SA"/>
      </w:rPr>
    </w:lvl>
    <w:lvl w:ilvl="7" w:tplc="18860A42">
      <w:numFmt w:val="bullet"/>
      <w:lvlText w:val="•"/>
      <w:lvlJc w:val="left"/>
      <w:pPr>
        <w:ind w:left="7538" w:hanging="470"/>
      </w:pPr>
      <w:rPr>
        <w:rFonts w:hint="default"/>
        <w:lang w:val="en-US" w:eastAsia="en-US" w:bidi="ar-SA"/>
      </w:rPr>
    </w:lvl>
    <w:lvl w:ilvl="8" w:tplc="CD62D738">
      <w:numFmt w:val="bullet"/>
      <w:lvlText w:val="•"/>
      <w:lvlJc w:val="left"/>
      <w:pPr>
        <w:ind w:left="8292" w:hanging="470"/>
      </w:pPr>
      <w:rPr>
        <w:rFonts w:hint="default"/>
        <w:lang w:val="en-US" w:eastAsia="en-US" w:bidi="ar-SA"/>
      </w:rPr>
    </w:lvl>
  </w:abstractNum>
  <w:abstractNum w:abstractNumId="17" w15:restartNumberingAfterBreak="0">
    <w:nsid w:val="2D7351B6"/>
    <w:multiLevelType w:val="hybridMultilevel"/>
    <w:tmpl w:val="E55CA854"/>
    <w:lvl w:ilvl="0" w:tplc="245E77BE">
      <w:start w:val="1"/>
      <w:numFmt w:val="lowerRoman"/>
      <w:lvlText w:val="%1."/>
      <w:lvlJc w:val="left"/>
      <w:pPr>
        <w:ind w:left="2630" w:hanging="470"/>
        <w:jc w:val="right"/>
      </w:pPr>
      <w:rPr>
        <w:rFonts w:ascii="Arial" w:eastAsia="Arial" w:hAnsi="Arial" w:cs="Arial" w:hint="default"/>
        <w:b w:val="0"/>
        <w:bCs w:val="0"/>
        <w:i w:val="0"/>
        <w:iCs w:val="0"/>
        <w:spacing w:val="-1"/>
        <w:w w:val="100"/>
        <w:sz w:val="22"/>
        <w:szCs w:val="22"/>
        <w:lang w:val="en-US" w:eastAsia="en-US" w:bidi="ar-SA"/>
      </w:rPr>
    </w:lvl>
    <w:lvl w:ilvl="1" w:tplc="1A02224E">
      <w:numFmt w:val="bullet"/>
      <w:lvlText w:val="•"/>
      <w:lvlJc w:val="left"/>
      <w:pPr>
        <w:ind w:left="3384" w:hanging="470"/>
      </w:pPr>
      <w:rPr>
        <w:rFonts w:hint="default"/>
        <w:lang w:val="en-US" w:eastAsia="en-US" w:bidi="ar-SA"/>
      </w:rPr>
    </w:lvl>
    <w:lvl w:ilvl="2" w:tplc="50E4C53A">
      <w:numFmt w:val="bullet"/>
      <w:lvlText w:val="•"/>
      <w:lvlJc w:val="left"/>
      <w:pPr>
        <w:ind w:left="4138" w:hanging="470"/>
      </w:pPr>
      <w:rPr>
        <w:rFonts w:hint="default"/>
        <w:lang w:val="en-US" w:eastAsia="en-US" w:bidi="ar-SA"/>
      </w:rPr>
    </w:lvl>
    <w:lvl w:ilvl="3" w:tplc="FFFAD1D2">
      <w:numFmt w:val="bullet"/>
      <w:lvlText w:val="•"/>
      <w:lvlJc w:val="left"/>
      <w:pPr>
        <w:ind w:left="4892" w:hanging="470"/>
      </w:pPr>
      <w:rPr>
        <w:rFonts w:hint="default"/>
        <w:lang w:val="en-US" w:eastAsia="en-US" w:bidi="ar-SA"/>
      </w:rPr>
    </w:lvl>
    <w:lvl w:ilvl="4" w:tplc="0BB69512">
      <w:numFmt w:val="bullet"/>
      <w:lvlText w:val="•"/>
      <w:lvlJc w:val="left"/>
      <w:pPr>
        <w:ind w:left="5646" w:hanging="470"/>
      </w:pPr>
      <w:rPr>
        <w:rFonts w:hint="default"/>
        <w:lang w:val="en-US" w:eastAsia="en-US" w:bidi="ar-SA"/>
      </w:rPr>
    </w:lvl>
    <w:lvl w:ilvl="5" w:tplc="4E6CFE3A">
      <w:numFmt w:val="bullet"/>
      <w:lvlText w:val="•"/>
      <w:lvlJc w:val="left"/>
      <w:pPr>
        <w:ind w:left="6400" w:hanging="470"/>
      </w:pPr>
      <w:rPr>
        <w:rFonts w:hint="default"/>
        <w:lang w:val="en-US" w:eastAsia="en-US" w:bidi="ar-SA"/>
      </w:rPr>
    </w:lvl>
    <w:lvl w:ilvl="6" w:tplc="AF38A774">
      <w:numFmt w:val="bullet"/>
      <w:lvlText w:val="•"/>
      <w:lvlJc w:val="left"/>
      <w:pPr>
        <w:ind w:left="7154" w:hanging="470"/>
      </w:pPr>
      <w:rPr>
        <w:rFonts w:hint="default"/>
        <w:lang w:val="en-US" w:eastAsia="en-US" w:bidi="ar-SA"/>
      </w:rPr>
    </w:lvl>
    <w:lvl w:ilvl="7" w:tplc="8C283EF2">
      <w:numFmt w:val="bullet"/>
      <w:lvlText w:val="•"/>
      <w:lvlJc w:val="left"/>
      <w:pPr>
        <w:ind w:left="7908" w:hanging="470"/>
      </w:pPr>
      <w:rPr>
        <w:rFonts w:hint="default"/>
        <w:lang w:val="en-US" w:eastAsia="en-US" w:bidi="ar-SA"/>
      </w:rPr>
    </w:lvl>
    <w:lvl w:ilvl="8" w:tplc="4B542F8C">
      <w:numFmt w:val="bullet"/>
      <w:lvlText w:val="•"/>
      <w:lvlJc w:val="left"/>
      <w:pPr>
        <w:ind w:left="8662" w:hanging="470"/>
      </w:pPr>
      <w:rPr>
        <w:rFonts w:hint="default"/>
        <w:lang w:val="en-US" w:eastAsia="en-US" w:bidi="ar-SA"/>
      </w:rPr>
    </w:lvl>
  </w:abstractNum>
  <w:abstractNum w:abstractNumId="18" w15:restartNumberingAfterBreak="0">
    <w:nsid w:val="2F852F3C"/>
    <w:multiLevelType w:val="hybridMultilevel"/>
    <w:tmpl w:val="7FF42EC6"/>
    <w:lvl w:ilvl="0" w:tplc="B54252CE">
      <w:start w:val="1"/>
      <w:numFmt w:val="lowerRoman"/>
      <w:lvlText w:val="%1."/>
      <w:lvlJc w:val="left"/>
      <w:pPr>
        <w:ind w:left="2630" w:hanging="470"/>
        <w:jc w:val="right"/>
      </w:pPr>
      <w:rPr>
        <w:rFonts w:ascii="Arial" w:eastAsia="Arial" w:hAnsi="Arial" w:cs="Arial" w:hint="default"/>
        <w:b w:val="0"/>
        <w:bCs w:val="0"/>
        <w:i w:val="0"/>
        <w:iCs w:val="0"/>
        <w:spacing w:val="-1"/>
        <w:w w:val="100"/>
        <w:sz w:val="22"/>
        <w:szCs w:val="22"/>
        <w:lang w:val="en-US" w:eastAsia="en-US" w:bidi="ar-SA"/>
      </w:rPr>
    </w:lvl>
    <w:lvl w:ilvl="1" w:tplc="3304AA6A">
      <w:numFmt w:val="bullet"/>
      <w:lvlText w:val="•"/>
      <w:lvlJc w:val="left"/>
      <w:pPr>
        <w:ind w:left="3384" w:hanging="470"/>
      </w:pPr>
      <w:rPr>
        <w:rFonts w:hint="default"/>
        <w:lang w:val="en-US" w:eastAsia="en-US" w:bidi="ar-SA"/>
      </w:rPr>
    </w:lvl>
    <w:lvl w:ilvl="2" w:tplc="49103780">
      <w:numFmt w:val="bullet"/>
      <w:lvlText w:val="•"/>
      <w:lvlJc w:val="left"/>
      <w:pPr>
        <w:ind w:left="4138" w:hanging="470"/>
      </w:pPr>
      <w:rPr>
        <w:rFonts w:hint="default"/>
        <w:lang w:val="en-US" w:eastAsia="en-US" w:bidi="ar-SA"/>
      </w:rPr>
    </w:lvl>
    <w:lvl w:ilvl="3" w:tplc="8E3C3A00">
      <w:numFmt w:val="bullet"/>
      <w:lvlText w:val="•"/>
      <w:lvlJc w:val="left"/>
      <w:pPr>
        <w:ind w:left="4892" w:hanging="470"/>
      </w:pPr>
      <w:rPr>
        <w:rFonts w:hint="default"/>
        <w:lang w:val="en-US" w:eastAsia="en-US" w:bidi="ar-SA"/>
      </w:rPr>
    </w:lvl>
    <w:lvl w:ilvl="4" w:tplc="94D0788A">
      <w:numFmt w:val="bullet"/>
      <w:lvlText w:val="•"/>
      <w:lvlJc w:val="left"/>
      <w:pPr>
        <w:ind w:left="5646" w:hanging="470"/>
      </w:pPr>
      <w:rPr>
        <w:rFonts w:hint="default"/>
        <w:lang w:val="en-US" w:eastAsia="en-US" w:bidi="ar-SA"/>
      </w:rPr>
    </w:lvl>
    <w:lvl w:ilvl="5" w:tplc="E1EA617C">
      <w:numFmt w:val="bullet"/>
      <w:lvlText w:val="•"/>
      <w:lvlJc w:val="left"/>
      <w:pPr>
        <w:ind w:left="6400" w:hanging="470"/>
      </w:pPr>
      <w:rPr>
        <w:rFonts w:hint="default"/>
        <w:lang w:val="en-US" w:eastAsia="en-US" w:bidi="ar-SA"/>
      </w:rPr>
    </w:lvl>
    <w:lvl w:ilvl="6" w:tplc="32FA0166">
      <w:numFmt w:val="bullet"/>
      <w:lvlText w:val="•"/>
      <w:lvlJc w:val="left"/>
      <w:pPr>
        <w:ind w:left="7154" w:hanging="470"/>
      </w:pPr>
      <w:rPr>
        <w:rFonts w:hint="default"/>
        <w:lang w:val="en-US" w:eastAsia="en-US" w:bidi="ar-SA"/>
      </w:rPr>
    </w:lvl>
    <w:lvl w:ilvl="7" w:tplc="EF68F0D4">
      <w:numFmt w:val="bullet"/>
      <w:lvlText w:val="•"/>
      <w:lvlJc w:val="left"/>
      <w:pPr>
        <w:ind w:left="7908" w:hanging="470"/>
      </w:pPr>
      <w:rPr>
        <w:rFonts w:hint="default"/>
        <w:lang w:val="en-US" w:eastAsia="en-US" w:bidi="ar-SA"/>
      </w:rPr>
    </w:lvl>
    <w:lvl w:ilvl="8" w:tplc="84A4E830">
      <w:numFmt w:val="bullet"/>
      <w:lvlText w:val="•"/>
      <w:lvlJc w:val="left"/>
      <w:pPr>
        <w:ind w:left="8662" w:hanging="470"/>
      </w:pPr>
      <w:rPr>
        <w:rFonts w:hint="default"/>
        <w:lang w:val="en-US" w:eastAsia="en-US" w:bidi="ar-SA"/>
      </w:rPr>
    </w:lvl>
  </w:abstractNum>
  <w:abstractNum w:abstractNumId="19" w15:restartNumberingAfterBreak="0">
    <w:nsid w:val="366467B1"/>
    <w:multiLevelType w:val="hybridMultilevel"/>
    <w:tmpl w:val="98706A2A"/>
    <w:lvl w:ilvl="0" w:tplc="62026670">
      <w:start w:val="1"/>
      <w:numFmt w:val="upperLetter"/>
      <w:lvlText w:val="%1."/>
      <w:lvlJc w:val="left"/>
      <w:pPr>
        <w:ind w:left="2520" w:hanging="360"/>
      </w:pPr>
      <w:rPr>
        <w:rFonts w:ascii="Arial" w:eastAsia="Arial"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636742"/>
    <w:multiLevelType w:val="hybridMultilevel"/>
    <w:tmpl w:val="1380906E"/>
    <w:lvl w:ilvl="0" w:tplc="4F46C50E">
      <w:start w:val="1"/>
      <w:numFmt w:val="lowerRoman"/>
      <w:lvlText w:val="%1."/>
      <w:lvlJc w:val="left"/>
      <w:pPr>
        <w:ind w:left="2630" w:hanging="470"/>
        <w:jc w:val="right"/>
      </w:pPr>
      <w:rPr>
        <w:rFonts w:ascii="Arial" w:eastAsia="Arial" w:hAnsi="Arial" w:cs="Arial" w:hint="default"/>
        <w:b w:val="0"/>
        <w:bCs w:val="0"/>
        <w:i w:val="0"/>
        <w:iCs w:val="0"/>
        <w:spacing w:val="-1"/>
        <w:w w:val="100"/>
        <w:sz w:val="22"/>
        <w:szCs w:val="22"/>
        <w:lang w:val="en-US" w:eastAsia="en-US" w:bidi="ar-SA"/>
      </w:rPr>
    </w:lvl>
    <w:lvl w:ilvl="1" w:tplc="2AF8B478">
      <w:start w:val="1"/>
      <w:numFmt w:val="decimal"/>
      <w:lvlText w:val="%2."/>
      <w:lvlJc w:val="left"/>
      <w:pPr>
        <w:ind w:left="3350" w:hanging="361"/>
      </w:pPr>
      <w:rPr>
        <w:rFonts w:ascii="Arial" w:eastAsia="Arial" w:hAnsi="Arial" w:cs="Arial" w:hint="default"/>
        <w:b w:val="0"/>
        <w:bCs w:val="0"/>
        <w:i w:val="0"/>
        <w:iCs w:val="0"/>
        <w:spacing w:val="-1"/>
        <w:w w:val="100"/>
        <w:sz w:val="22"/>
        <w:szCs w:val="22"/>
        <w:lang w:val="en-US" w:eastAsia="en-US" w:bidi="ar-SA"/>
      </w:rPr>
    </w:lvl>
    <w:lvl w:ilvl="2" w:tplc="F3A22580">
      <w:numFmt w:val="bullet"/>
      <w:lvlText w:val="•"/>
      <w:lvlJc w:val="left"/>
      <w:pPr>
        <w:ind w:left="4107" w:hanging="361"/>
      </w:pPr>
      <w:rPr>
        <w:rFonts w:hint="default"/>
        <w:lang w:val="en-US" w:eastAsia="en-US" w:bidi="ar-SA"/>
      </w:rPr>
    </w:lvl>
    <w:lvl w:ilvl="3" w:tplc="26364D64">
      <w:numFmt w:val="bullet"/>
      <w:lvlText w:val="•"/>
      <w:lvlJc w:val="left"/>
      <w:pPr>
        <w:ind w:left="4865" w:hanging="361"/>
      </w:pPr>
      <w:rPr>
        <w:rFonts w:hint="default"/>
        <w:lang w:val="en-US" w:eastAsia="en-US" w:bidi="ar-SA"/>
      </w:rPr>
    </w:lvl>
    <w:lvl w:ilvl="4" w:tplc="85A0C0F2">
      <w:numFmt w:val="bullet"/>
      <w:lvlText w:val="•"/>
      <w:lvlJc w:val="left"/>
      <w:pPr>
        <w:ind w:left="5623" w:hanging="361"/>
      </w:pPr>
      <w:rPr>
        <w:rFonts w:hint="default"/>
        <w:lang w:val="en-US" w:eastAsia="en-US" w:bidi="ar-SA"/>
      </w:rPr>
    </w:lvl>
    <w:lvl w:ilvl="5" w:tplc="786C3FC8">
      <w:numFmt w:val="bullet"/>
      <w:lvlText w:val="•"/>
      <w:lvlJc w:val="left"/>
      <w:pPr>
        <w:ind w:left="6381" w:hanging="361"/>
      </w:pPr>
      <w:rPr>
        <w:rFonts w:hint="default"/>
        <w:lang w:val="en-US" w:eastAsia="en-US" w:bidi="ar-SA"/>
      </w:rPr>
    </w:lvl>
    <w:lvl w:ilvl="6" w:tplc="544EC2B4">
      <w:numFmt w:val="bullet"/>
      <w:lvlText w:val="•"/>
      <w:lvlJc w:val="left"/>
      <w:pPr>
        <w:ind w:left="7138" w:hanging="361"/>
      </w:pPr>
      <w:rPr>
        <w:rFonts w:hint="default"/>
        <w:lang w:val="en-US" w:eastAsia="en-US" w:bidi="ar-SA"/>
      </w:rPr>
    </w:lvl>
    <w:lvl w:ilvl="7" w:tplc="10FE3256">
      <w:numFmt w:val="bullet"/>
      <w:lvlText w:val="•"/>
      <w:lvlJc w:val="left"/>
      <w:pPr>
        <w:ind w:left="7896" w:hanging="361"/>
      </w:pPr>
      <w:rPr>
        <w:rFonts w:hint="default"/>
        <w:lang w:val="en-US" w:eastAsia="en-US" w:bidi="ar-SA"/>
      </w:rPr>
    </w:lvl>
    <w:lvl w:ilvl="8" w:tplc="698A32C4">
      <w:numFmt w:val="bullet"/>
      <w:lvlText w:val="•"/>
      <w:lvlJc w:val="left"/>
      <w:pPr>
        <w:ind w:left="8654" w:hanging="361"/>
      </w:pPr>
      <w:rPr>
        <w:rFonts w:hint="default"/>
        <w:lang w:val="en-US" w:eastAsia="en-US" w:bidi="ar-SA"/>
      </w:rPr>
    </w:lvl>
  </w:abstractNum>
  <w:abstractNum w:abstractNumId="21" w15:restartNumberingAfterBreak="0">
    <w:nsid w:val="414F30FF"/>
    <w:multiLevelType w:val="hybridMultilevel"/>
    <w:tmpl w:val="ED64CC14"/>
    <w:lvl w:ilvl="0" w:tplc="919A535A">
      <w:start w:val="1"/>
      <w:numFmt w:val="lowerRoman"/>
      <w:lvlText w:val="%1."/>
      <w:lvlJc w:val="left"/>
      <w:pPr>
        <w:ind w:left="2630" w:hanging="470"/>
        <w:jc w:val="right"/>
      </w:pPr>
      <w:rPr>
        <w:rFonts w:ascii="Arial" w:eastAsia="Arial" w:hAnsi="Arial" w:cs="Arial" w:hint="default"/>
        <w:b w:val="0"/>
        <w:bCs w:val="0"/>
        <w:i w:val="0"/>
        <w:iCs w:val="0"/>
        <w:spacing w:val="-1"/>
        <w:w w:val="100"/>
        <w:sz w:val="22"/>
        <w:szCs w:val="22"/>
        <w:lang w:val="en-US" w:eastAsia="en-US" w:bidi="ar-SA"/>
      </w:rPr>
    </w:lvl>
    <w:lvl w:ilvl="1" w:tplc="1F1008BA">
      <w:start w:val="1"/>
      <w:numFmt w:val="decimal"/>
      <w:lvlText w:val="%2."/>
      <w:lvlJc w:val="left"/>
      <w:pPr>
        <w:ind w:left="3350" w:hanging="360"/>
      </w:pPr>
      <w:rPr>
        <w:rFonts w:ascii="Arial" w:eastAsia="Arial" w:hAnsi="Arial" w:cs="Arial" w:hint="default"/>
        <w:b w:val="0"/>
        <w:bCs w:val="0"/>
        <w:i w:val="0"/>
        <w:iCs w:val="0"/>
        <w:spacing w:val="-1"/>
        <w:w w:val="100"/>
        <w:sz w:val="22"/>
        <w:szCs w:val="22"/>
        <w:lang w:val="en-US" w:eastAsia="en-US" w:bidi="ar-SA"/>
      </w:rPr>
    </w:lvl>
    <w:lvl w:ilvl="2" w:tplc="10AE423A">
      <w:numFmt w:val="bullet"/>
      <w:lvlText w:val="•"/>
      <w:lvlJc w:val="left"/>
      <w:pPr>
        <w:ind w:left="4107" w:hanging="360"/>
      </w:pPr>
      <w:rPr>
        <w:rFonts w:hint="default"/>
        <w:lang w:val="en-US" w:eastAsia="en-US" w:bidi="ar-SA"/>
      </w:rPr>
    </w:lvl>
    <w:lvl w:ilvl="3" w:tplc="FBB28CCA">
      <w:numFmt w:val="bullet"/>
      <w:lvlText w:val="•"/>
      <w:lvlJc w:val="left"/>
      <w:pPr>
        <w:ind w:left="4865" w:hanging="360"/>
      </w:pPr>
      <w:rPr>
        <w:rFonts w:hint="default"/>
        <w:lang w:val="en-US" w:eastAsia="en-US" w:bidi="ar-SA"/>
      </w:rPr>
    </w:lvl>
    <w:lvl w:ilvl="4" w:tplc="98046A5A">
      <w:numFmt w:val="bullet"/>
      <w:lvlText w:val="•"/>
      <w:lvlJc w:val="left"/>
      <w:pPr>
        <w:ind w:left="5623" w:hanging="360"/>
      </w:pPr>
      <w:rPr>
        <w:rFonts w:hint="default"/>
        <w:lang w:val="en-US" w:eastAsia="en-US" w:bidi="ar-SA"/>
      </w:rPr>
    </w:lvl>
    <w:lvl w:ilvl="5" w:tplc="8E7A508A">
      <w:numFmt w:val="bullet"/>
      <w:lvlText w:val="•"/>
      <w:lvlJc w:val="left"/>
      <w:pPr>
        <w:ind w:left="6381" w:hanging="360"/>
      </w:pPr>
      <w:rPr>
        <w:rFonts w:hint="default"/>
        <w:lang w:val="en-US" w:eastAsia="en-US" w:bidi="ar-SA"/>
      </w:rPr>
    </w:lvl>
    <w:lvl w:ilvl="6" w:tplc="3264870E">
      <w:numFmt w:val="bullet"/>
      <w:lvlText w:val="•"/>
      <w:lvlJc w:val="left"/>
      <w:pPr>
        <w:ind w:left="7138" w:hanging="360"/>
      </w:pPr>
      <w:rPr>
        <w:rFonts w:hint="default"/>
        <w:lang w:val="en-US" w:eastAsia="en-US" w:bidi="ar-SA"/>
      </w:rPr>
    </w:lvl>
    <w:lvl w:ilvl="7" w:tplc="8AEABE5A">
      <w:numFmt w:val="bullet"/>
      <w:lvlText w:val="•"/>
      <w:lvlJc w:val="left"/>
      <w:pPr>
        <w:ind w:left="7896" w:hanging="360"/>
      </w:pPr>
      <w:rPr>
        <w:rFonts w:hint="default"/>
        <w:lang w:val="en-US" w:eastAsia="en-US" w:bidi="ar-SA"/>
      </w:rPr>
    </w:lvl>
    <w:lvl w:ilvl="8" w:tplc="2528B626">
      <w:numFmt w:val="bullet"/>
      <w:lvlText w:val="•"/>
      <w:lvlJc w:val="left"/>
      <w:pPr>
        <w:ind w:left="8654" w:hanging="360"/>
      </w:pPr>
      <w:rPr>
        <w:rFonts w:hint="default"/>
        <w:lang w:val="en-US" w:eastAsia="en-US" w:bidi="ar-SA"/>
      </w:rPr>
    </w:lvl>
  </w:abstractNum>
  <w:abstractNum w:abstractNumId="22" w15:restartNumberingAfterBreak="0">
    <w:nsid w:val="43B94C33"/>
    <w:multiLevelType w:val="hybridMultilevel"/>
    <w:tmpl w:val="21EE2B9C"/>
    <w:lvl w:ilvl="0" w:tplc="04090001">
      <w:start w:val="1"/>
      <w:numFmt w:val="bullet"/>
      <w:lvlText w:val=""/>
      <w:lvlJc w:val="left"/>
      <w:pPr>
        <w:ind w:left="2145" w:hanging="360"/>
      </w:pPr>
      <w:rPr>
        <w:rFonts w:ascii="Symbol" w:hAnsi="Symbol" w:hint="default"/>
        <w:b w:val="0"/>
      </w:rPr>
    </w:lvl>
    <w:lvl w:ilvl="1" w:tplc="04090019">
      <w:start w:val="1"/>
      <w:numFmt w:val="lowerLetter"/>
      <w:lvlText w:val="%2."/>
      <w:lvlJc w:val="left"/>
      <w:pPr>
        <w:ind w:left="2865" w:hanging="360"/>
      </w:pPr>
    </w:lvl>
    <w:lvl w:ilvl="2" w:tplc="0409001B" w:tentative="1">
      <w:start w:val="1"/>
      <w:numFmt w:val="lowerRoman"/>
      <w:lvlText w:val="%3."/>
      <w:lvlJc w:val="right"/>
      <w:pPr>
        <w:ind w:left="3585" w:hanging="180"/>
      </w:pPr>
    </w:lvl>
    <w:lvl w:ilvl="3" w:tplc="0409000F" w:tentative="1">
      <w:start w:val="1"/>
      <w:numFmt w:val="decimal"/>
      <w:lvlText w:val="%4."/>
      <w:lvlJc w:val="left"/>
      <w:pPr>
        <w:ind w:left="4305" w:hanging="360"/>
      </w:pPr>
    </w:lvl>
    <w:lvl w:ilvl="4" w:tplc="04090019" w:tentative="1">
      <w:start w:val="1"/>
      <w:numFmt w:val="lowerLetter"/>
      <w:lvlText w:val="%5."/>
      <w:lvlJc w:val="left"/>
      <w:pPr>
        <w:ind w:left="5025" w:hanging="360"/>
      </w:pPr>
    </w:lvl>
    <w:lvl w:ilvl="5" w:tplc="0409001B" w:tentative="1">
      <w:start w:val="1"/>
      <w:numFmt w:val="lowerRoman"/>
      <w:lvlText w:val="%6."/>
      <w:lvlJc w:val="right"/>
      <w:pPr>
        <w:ind w:left="5745" w:hanging="180"/>
      </w:pPr>
    </w:lvl>
    <w:lvl w:ilvl="6" w:tplc="0409000F" w:tentative="1">
      <w:start w:val="1"/>
      <w:numFmt w:val="decimal"/>
      <w:lvlText w:val="%7."/>
      <w:lvlJc w:val="left"/>
      <w:pPr>
        <w:ind w:left="6465" w:hanging="360"/>
      </w:pPr>
    </w:lvl>
    <w:lvl w:ilvl="7" w:tplc="04090019" w:tentative="1">
      <w:start w:val="1"/>
      <w:numFmt w:val="lowerLetter"/>
      <w:lvlText w:val="%8."/>
      <w:lvlJc w:val="left"/>
      <w:pPr>
        <w:ind w:left="7185" w:hanging="360"/>
      </w:pPr>
    </w:lvl>
    <w:lvl w:ilvl="8" w:tplc="0409001B" w:tentative="1">
      <w:start w:val="1"/>
      <w:numFmt w:val="lowerRoman"/>
      <w:lvlText w:val="%9."/>
      <w:lvlJc w:val="right"/>
      <w:pPr>
        <w:ind w:left="7905" w:hanging="180"/>
      </w:pPr>
    </w:lvl>
  </w:abstractNum>
  <w:abstractNum w:abstractNumId="23" w15:restartNumberingAfterBreak="0">
    <w:nsid w:val="4A0B4E85"/>
    <w:multiLevelType w:val="hybridMultilevel"/>
    <w:tmpl w:val="1F6A9BBE"/>
    <w:lvl w:ilvl="0" w:tplc="791A55A8">
      <w:start w:val="1"/>
      <w:numFmt w:val="lowerRoman"/>
      <w:lvlText w:val="%1."/>
      <w:lvlJc w:val="left"/>
      <w:pPr>
        <w:ind w:left="2729" w:hanging="470"/>
      </w:pPr>
      <w:rPr>
        <w:rFonts w:ascii="Arial" w:eastAsia="Arial" w:hAnsi="Arial" w:cs="Arial" w:hint="default"/>
        <w:b w:val="0"/>
        <w:bCs w:val="0"/>
        <w:i w:val="0"/>
        <w:iCs w:val="0"/>
        <w:spacing w:val="-1"/>
        <w:w w:val="100"/>
        <w:sz w:val="22"/>
        <w:szCs w:val="22"/>
        <w:lang w:val="en-US" w:eastAsia="en-US" w:bidi="ar-SA"/>
      </w:rPr>
    </w:lvl>
    <w:lvl w:ilvl="1" w:tplc="6DA017DA">
      <w:start w:val="1"/>
      <w:numFmt w:val="decimal"/>
      <w:lvlText w:val="%2."/>
      <w:lvlJc w:val="left"/>
      <w:pPr>
        <w:ind w:left="3449" w:hanging="360"/>
      </w:pPr>
      <w:rPr>
        <w:rFonts w:ascii="Arial" w:eastAsia="Arial" w:hAnsi="Arial" w:cs="Arial" w:hint="default"/>
        <w:b w:val="0"/>
        <w:bCs w:val="0"/>
        <w:i w:val="0"/>
        <w:iCs w:val="0"/>
        <w:spacing w:val="-1"/>
        <w:w w:val="100"/>
        <w:sz w:val="22"/>
        <w:szCs w:val="22"/>
        <w:lang w:val="en-US" w:eastAsia="en-US" w:bidi="ar-SA"/>
      </w:rPr>
    </w:lvl>
    <w:lvl w:ilvl="2" w:tplc="4C40BCBE">
      <w:numFmt w:val="bullet"/>
      <w:lvlText w:val="•"/>
      <w:lvlJc w:val="left"/>
      <w:pPr>
        <w:ind w:left="4206" w:hanging="360"/>
      </w:pPr>
      <w:rPr>
        <w:rFonts w:hint="default"/>
        <w:lang w:val="en-US" w:eastAsia="en-US" w:bidi="ar-SA"/>
      </w:rPr>
    </w:lvl>
    <w:lvl w:ilvl="3" w:tplc="51C66CEC">
      <w:numFmt w:val="bullet"/>
      <w:lvlText w:val="•"/>
      <w:lvlJc w:val="left"/>
      <w:pPr>
        <w:ind w:left="4964" w:hanging="360"/>
      </w:pPr>
      <w:rPr>
        <w:rFonts w:hint="default"/>
        <w:lang w:val="en-US" w:eastAsia="en-US" w:bidi="ar-SA"/>
      </w:rPr>
    </w:lvl>
    <w:lvl w:ilvl="4" w:tplc="FA205A3C">
      <w:numFmt w:val="bullet"/>
      <w:lvlText w:val="•"/>
      <w:lvlJc w:val="left"/>
      <w:pPr>
        <w:ind w:left="5722" w:hanging="360"/>
      </w:pPr>
      <w:rPr>
        <w:rFonts w:hint="default"/>
        <w:lang w:val="en-US" w:eastAsia="en-US" w:bidi="ar-SA"/>
      </w:rPr>
    </w:lvl>
    <w:lvl w:ilvl="5" w:tplc="3E12A1E8">
      <w:numFmt w:val="bullet"/>
      <w:lvlText w:val="•"/>
      <w:lvlJc w:val="left"/>
      <w:pPr>
        <w:ind w:left="6480" w:hanging="360"/>
      </w:pPr>
      <w:rPr>
        <w:rFonts w:hint="default"/>
        <w:lang w:val="en-US" w:eastAsia="en-US" w:bidi="ar-SA"/>
      </w:rPr>
    </w:lvl>
    <w:lvl w:ilvl="6" w:tplc="BA9EAE94">
      <w:numFmt w:val="bullet"/>
      <w:lvlText w:val="•"/>
      <w:lvlJc w:val="left"/>
      <w:pPr>
        <w:ind w:left="7237" w:hanging="360"/>
      </w:pPr>
      <w:rPr>
        <w:rFonts w:hint="default"/>
        <w:lang w:val="en-US" w:eastAsia="en-US" w:bidi="ar-SA"/>
      </w:rPr>
    </w:lvl>
    <w:lvl w:ilvl="7" w:tplc="F31657B4">
      <w:numFmt w:val="bullet"/>
      <w:lvlText w:val="•"/>
      <w:lvlJc w:val="left"/>
      <w:pPr>
        <w:ind w:left="7995" w:hanging="360"/>
      </w:pPr>
      <w:rPr>
        <w:rFonts w:hint="default"/>
        <w:lang w:val="en-US" w:eastAsia="en-US" w:bidi="ar-SA"/>
      </w:rPr>
    </w:lvl>
    <w:lvl w:ilvl="8" w:tplc="1A243D5E">
      <w:numFmt w:val="bullet"/>
      <w:lvlText w:val="•"/>
      <w:lvlJc w:val="left"/>
      <w:pPr>
        <w:ind w:left="8753" w:hanging="360"/>
      </w:pPr>
      <w:rPr>
        <w:rFonts w:hint="default"/>
        <w:lang w:val="en-US" w:eastAsia="en-US" w:bidi="ar-SA"/>
      </w:rPr>
    </w:lvl>
  </w:abstractNum>
  <w:abstractNum w:abstractNumId="24" w15:restartNumberingAfterBreak="0">
    <w:nsid w:val="4AC818BC"/>
    <w:multiLevelType w:val="hybridMultilevel"/>
    <w:tmpl w:val="1414A03E"/>
    <w:lvl w:ilvl="0" w:tplc="FBD81A80">
      <w:start w:val="1"/>
      <w:numFmt w:val="lowerRoman"/>
      <w:lvlText w:val="%1."/>
      <w:lvlJc w:val="left"/>
      <w:pPr>
        <w:ind w:left="2630" w:hanging="470"/>
      </w:pPr>
      <w:rPr>
        <w:rFonts w:ascii="Arial" w:eastAsia="Arial" w:hAnsi="Arial" w:cs="Arial" w:hint="default"/>
        <w:b w:val="0"/>
        <w:bCs w:val="0"/>
        <w:i w:val="0"/>
        <w:iCs w:val="0"/>
        <w:spacing w:val="-1"/>
        <w:w w:val="100"/>
        <w:sz w:val="22"/>
        <w:szCs w:val="22"/>
        <w:lang w:val="en-US" w:eastAsia="en-US" w:bidi="ar-SA"/>
      </w:rPr>
    </w:lvl>
    <w:lvl w:ilvl="1" w:tplc="E4DE9CC4">
      <w:numFmt w:val="bullet"/>
      <w:lvlText w:val="•"/>
      <w:lvlJc w:val="left"/>
      <w:pPr>
        <w:ind w:left="3384" w:hanging="470"/>
      </w:pPr>
      <w:rPr>
        <w:rFonts w:hint="default"/>
        <w:lang w:val="en-US" w:eastAsia="en-US" w:bidi="ar-SA"/>
      </w:rPr>
    </w:lvl>
    <w:lvl w:ilvl="2" w:tplc="9C9EFA84">
      <w:numFmt w:val="bullet"/>
      <w:lvlText w:val="•"/>
      <w:lvlJc w:val="left"/>
      <w:pPr>
        <w:ind w:left="4138" w:hanging="470"/>
      </w:pPr>
      <w:rPr>
        <w:rFonts w:hint="default"/>
        <w:lang w:val="en-US" w:eastAsia="en-US" w:bidi="ar-SA"/>
      </w:rPr>
    </w:lvl>
    <w:lvl w:ilvl="3" w:tplc="31A62546">
      <w:numFmt w:val="bullet"/>
      <w:lvlText w:val="•"/>
      <w:lvlJc w:val="left"/>
      <w:pPr>
        <w:ind w:left="4892" w:hanging="470"/>
      </w:pPr>
      <w:rPr>
        <w:rFonts w:hint="default"/>
        <w:lang w:val="en-US" w:eastAsia="en-US" w:bidi="ar-SA"/>
      </w:rPr>
    </w:lvl>
    <w:lvl w:ilvl="4" w:tplc="378C7DEE">
      <w:numFmt w:val="bullet"/>
      <w:lvlText w:val="•"/>
      <w:lvlJc w:val="left"/>
      <w:pPr>
        <w:ind w:left="5646" w:hanging="470"/>
      </w:pPr>
      <w:rPr>
        <w:rFonts w:hint="default"/>
        <w:lang w:val="en-US" w:eastAsia="en-US" w:bidi="ar-SA"/>
      </w:rPr>
    </w:lvl>
    <w:lvl w:ilvl="5" w:tplc="9BBE5424">
      <w:numFmt w:val="bullet"/>
      <w:lvlText w:val="•"/>
      <w:lvlJc w:val="left"/>
      <w:pPr>
        <w:ind w:left="6400" w:hanging="470"/>
      </w:pPr>
      <w:rPr>
        <w:rFonts w:hint="default"/>
        <w:lang w:val="en-US" w:eastAsia="en-US" w:bidi="ar-SA"/>
      </w:rPr>
    </w:lvl>
    <w:lvl w:ilvl="6" w:tplc="705AA258">
      <w:numFmt w:val="bullet"/>
      <w:lvlText w:val="•"/>
      <w:lvlJc w:val="left"/>
      <w:pPr>
        <w:ind w:left="7154" w:hanging="470"/>
      </w:pPr>
      <w:rPr>
        <w:rFonts w:hint="default"/>
        <w:lang w:val="en-US" w:eastAsia="en-US" w:bidi="ar-SA"/>
      </w:rPr>
    </w:lvl>
    <w:lvl w:ilvl="7" w:tplc="8A4024EA">
      <w:numFmt w:val="bullet"/>
      <w:lvlText w:val="•"/>
      <w:lvlJc w:val="left"/>
      <w:pPr>
        <w:ind w:left="7908" w:hanging="470"/>
      </w:pPr>
      <w:rPr>
        <w:rFonts w:hint="default"/>
        <w:lang w:val="en-US" w:eastAsia="en-US" w:bidi="ar-SA"/>
      </w:rPr>
    </w:lvl>
    <w:lvl w:ilvl="8" w:tplc="91607D12">
      <w:numFmt w:val="bullet"/>
      <w:lvlText w:val="•"/>
      <w:lvlJc w:val="left"/>
      <w:pPr>
        <w:ind w:left="8662" w:hanging="470"/>
      </w:pPr>
      <w:rPr>
        <w:rFonts w:hint="default"/>
        <w:lang w:val="en-US" w:eastAsia="en-US" w:bidi="ar-SA"/>
      </w:rPr>
    </w:lvl>
  </w:abstractNum>
  <w:abstractNum w:abstractNumId="25" w15:restartNumberingAfterBreak="0">
    <w:nsid w:val="4B0825C2"/>
    <w:multiLevelType w:val="hybridMultilevel"/>
    <w:tmpl w:val="6CB4AA86"/>
    <w:lvl w:ilvl="0" w:tplc="6120790C">
      <w:start w:val="1"/>
      <w:numFmt w:val="lowerRoman"/>
      <w:lvlText w:val="%1."/>
      <w:lvlJc w:val="left"/>
      <w:pPr>
        <w:ind w:left="2260" w:hanging="470"/>
        <w:jc w:val="right"/>
      </w:pPr>
      <w:rPr>
        <w:rFonts w:ascii="Arial" w:eastAsia="Arial" w:hAnsi="Arial" w:cs="Arial" w:hint="default"/>
        <w:b w:val="0"/>
        <w:bCs w:val="0"/>
        <w:i w:val="0"/>
        <w:iCs w:val="0"/>
        <w:spacing w:val="-1"/>
        <w:w w:val="100"/>
        <w:sz w:val="22"/>
        <w:szCs w:val="22"/>
        <w:lang w:val="en-US" w:eastAsia="en-US" w:bidi="ar-SA"/>
      </w:rPr>
    </w:lvl>
    <w:lvl w:ilvl="1" w:tplc="40C2B188">
      <w:numFmt w:val="bullet"/>
      <w:lvlText w:val="•"/>
      <w:lvlJc w:val="left"/>
      <w:pPr>
        <w:ind w:left="3014" w:hanging="470"/>
      </w:pPr>
      <w:rPr>
        <w:rFonts w:hint="default"/>
        <w:lang w:val="en-US" w:eastAsia="en-US" w:bidi="ar-SA"/>
      </w:rPr>
    </w:lvl>
    <w:lvl w:ilvl="2" w:tplc="635AF3F8">
      <w:numFmt w:val="bullet"/>
      <w:lvlText w:val="•"/>
      <w:lvlJc w:val="left"/>
      <w:pPr>
        <w:ind w:left="3768" w:hanging="470"/>
      </w:pPr>
      <w:rPr>
        <w:rFonts w:hint="default"/>
        <w:lang w:val="en-US" w:eastAsia="en-US" w:bidi="ar-SA"/>
      </w:rPr>
    </w:lvl>
    <w:lvl w:ilvl="3" w:tplc="28688C02">
      <w:numFmt w:val="bullet"/>
      <w:lvlText w:val="•"/>
      <w:lvlJc w:val="left"/>
      <w:pPr>
        <w:ind w:left="4522" w:hanging="470"/>
      </w:pPr>
      <w:rPr>
        <w:rFonts w:hint="default"/>
        <w:lang w:val="en-US" w:eastAsia="en-US" w:bidi="ar-SA"/>
      </w:rPr>
    </w:lvl>
    <w:lvl w:ilvl="4" w:tplc="A11C244A">
      <w:numFmt w:val="bullet"/>
      <w:lvlText w:val="•"/>
      <w:lvlJc w:val="left"/>
      <w:pPr>
        <w:ind w:left="5276" w:hanging="470"/>
      </w:pPr>
      <w:rPr>
        <w:rFonts w:hint="default"/>
        <w:lang w:val="en-US" w:eastAsia="en-US" w:bidi="ar-SA"/>
      </w:rPr>
    </w:lvl>
    <w:lvl w:ilvl="5" w:tplc="98ACA644">
      <w:numFmt w:val="bullet"/>
      <w:lvlText w:val="•"/>
      <w:lvlJc w:val="left"/>
      <w:pPr>
        <w:ind w:left="6030" w:hanging="470"/>
      </w:pPr>
      <w:rPr>
        <w:rFonts w:hint="default"/>
        <w:lang w:val="en-US" w:eastAsia="en-US" w:bidi="ar-SA"/>
      </w:rPr>
    </w:lvl>
    <w:lvl w:ilvl="6" w:tplc="F118AC44">
      <w:numFmt w:val="bullet"/>
      <w:lvlText w:val="•"/>
      <w:lvlJc w:val="left"/>
      <w:pPr>
        <w:ind w:left="6784" w:hanging="470"/>
      </w:pPr>
      <w:rPr>
        <w:rFonts w:hint="default"/>
        <w:lang w:val="en-US" w:eastAsia="en-US" w:bidi="ar-SA"/>
      </w:rPr>
    </w:lvl>
    <w:lvl w:ilvl="7" w:tplc="6318F7F0">
      <w:numFmt w:val="bullet"/>
      <w:lvlText w:val="•"/>
      <w:lvlJc w:val="left"/>
      <w:pPr>
        <w:ind w:left="7538" w:hanging="470"/>
      </w:pPr>
      <w:rPr>
        <w:rFonts w:hint="default"/>
        <w:lang w:val="en-US" w:eastAsia="en-US" w:bidi="ar-SA"/>
      </w:rPr>
    </w:lvl>
    <w:lvl w:ilvl="8" w:tplc="7B4C7C2C">
      <w:numFmt w:val="bullet"/>
      <w:lvlText w:val="•"/>
      <w:lvlJc w:val="left"/>
      <w:pPr>
        <w:ind w:left="8292" w:hanging="470"/>
      </w:pPr>
      <w:rPr>
        <w:rFonts w:hint="default"/>
        <w:lang w:val="en-US" w:eastAsia="en-US" w:bidi="ar-SA"/>
      </w:rPr>
    </w:lvl>
  </w:abstractNum>
  <w:abstractNum w:abstractNumId="26" w15:restartNumberingAfterBreak="0">
    <w:nsid w:val="4B984DCB"/>
    <w:multiLevelType w:val="hybridMultilevel"/>
    <w:tmpl w:val="774876C4"/>
    <w:lvl w:ilvl="0" w:tplc="DEC4C48C">
      <w:start w:val="1"/>
      <w:numFmt w:val="lowerRoman"/>
      <w:lvlText w:val="%1."/>
      <w:lvlJc w:val="left"/>
      <w:pPr>
        <w:ind w:left="2630" w:hanging="470"/>
        <w:jc w:val="right"/>
      </w:pPr>
      <w:rPr>
        <w:rFonts w:ascii="Arial" w:eastAsia="Arial" w:hAnsi="Arial" w:cs="Arial" w:hint="default"/>
        <w:b w:val="0"/>
        <w:bCs w:val="0"/>
        <w:i w:val="0"/>
        <w:iCs w:val="0"/>
        <w:spacing w:val="-1"/>
        <w:w w:val="100"/>
        <w:sz w:val="22"/>
        <w:szCs w:val="22"/>
        <w:lang w:val="en-US" w:eastAsia="en-US" w:bidi="ar-SA"/>
      </w:rPr>
    </w:lvl>
    <w:lvl w:ilvl="1" w:tplc="DE8A028E">
      <w:numFmt w:val="bullet"/>
      <w:lvlText w:val="•"/>
      <w:lvlJc w:val="left"/>
      <w:pPr>
        <w:ind w:left="3384" w:hanging="470"/>
      </w:pPr>
      <w:rPr>
        <w:rFonts w:hint="default"/>
        <w:lang w:val="en-US" w:eastAsia="en-US" w:bidi="ar-SA"/>
      </w:rPr>
    </w:lvl>
    <w:lvl w:ilvl="2" w:tplc="6EB20E34">
      <w:numFmt w:val="bullet"/>
      <w:lvlText w:val="•"/>
      <w:lvlJc w:val="left"/>
      <w:pPr>
        <w:ind w:left="4138" w:hanging="470"/>
      </w:pPr>
      <w:rPr>
        <w:rFonts w:hint="default"/>
        <w:lang w:val="en-US" w:eastAsia="en-US" w:bidi="ar-SA"/>
      </w:rPr>
    </w:lvl>
    <w:lvl w:ilvl="3" w:tplc="24A07778">
      <w:numFmt w:val="bullet"/>
      <w:lvlText w:val="•"/>
      <w:lvlJc w:val="left"/>
      <w:pPr>
        <w:ind w:left="4892" w:hanging="470"/>
      </w:pPr>
      <w:rPr>
        <w:rFonts w:hint="default"/>
        <w:lang w:val="en-US" w:eastAsia="en-US" w:bidi="ar-SA"/>
      </w:rPr>
    </w:lvl>
    <w:lvl w:ilvl="4" w:tplc="A42EED0E">
      <w:numFmt w:val="bullet"/>
      <w:lvlText w:val="•"/>
      <w:lvlJc w:val="left"/>
      <w:pPr>
        <w:ind w:left="5646" w:hanging="470"/>
      </w:pPr>
      <w:rPr>
        <w:rFonts w:hint="default"/>
        <w:lang w:val="en-US" w:eastAsia="en-US" w:bidi="ar-SA"/>
      </w:rPr>
    </w:lvl>
    <w:lvl w:ilvl="5" w:tplc="BA30341C">
      <w:numFmt w:val="bullet"/>
      <w:lvlText w:val="•"/>
      <w:lvlJc w:val="left"/>
      <w:pPr>
        <w:ind w:left="6400" w:hanging="470"/>
      </w:pPr>
      <w:rPr>
        <w:rFonts w:hint="default"/>
        <w:lang w:val="en-US" w:eastAsia="en-US" w:bidi="ar-SA"/>
      </w:rPr>
    </w:lvl>
    <w:lvl w:ilvl="6" w:tplc="8F52B19E">
      <w:numFmt w:val="bullet"/>
      <w:lvlText w:val="•"/>
      <w:lvlJc w:val="left"/>
      <w:pPr>
        <w:ind w:left="7154" w:hanging="470"/>
      </w:pPr>
      <w:rPr>
        <w:rFonts w:hint="default"/>
        <w:lang w:val="en-US" w:eastAsia="en-US" w:bidi="ar-SA"/>
      </w:rPr>
    </w:lvl>
    <w:lvl w:ilvl="7" w:tplc="708C4CCC">
      <w:numFmt w:val="bullet"/>
      <w:lvlText w:val="•"/>
      <w:lvlJc w:val="left"/>
      <w:pPr>
        <w:ind w:left="7908" w:hanging="470"/>
      </w:pPr>
      <w:rPr>
        <w:rFonts w:hint="default"/>
        <w:lang w:val="en-US" w:eastAsia="en-US" w:bidi="ar-SA"/>
      </w:rPr>
    </w:lvl>
    <w:lvl w:ilvl="8" w:tplc="7F3EF758">
      <w:numFmt w:val="bullet"/>
      <w:lvlText w:val="•"/>
      <w:lvlJc w:val="left"/>
      <w:pPr>
        <w:ind w:left="8662" w:hanging="470"/>
      </w:pPr>
      <w:rPr>
        <w:rFonts w:hint="default"/>
        <w:lang w:val="en-US" w:eastAsia="en-US" w:bidi="ar-SA"/>
      </w:rPr>
    </w:lvl>
  </w:abstractNum>
  <w:abstractNum w:abstractNumId="27" w15:restartNumberingAfterBreak="0">
    <w:nsid w:val="4F693C9E"/>
    <w:multiLevelType w:val="hybridMultilevel"/>
    <w:tmpl w:val="EC4CA0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53E9624F"/>
    <w:multiLevelType w:val="hybridMultilevel"/>
    <w:tmpl w:val="7A42A41E"/>
    <w:lvl w:ilvl="0" w:tplc="8604CE2A">
      <w:numFmt w:val="bullet"/>
      <w:lvlText w:val="●"/>
      <w:lvlJc w:val="left"/>
      <w:pPr>
        <w:ind w:left="2260" w:hanging="360"/>
      </w:pPr>
      <w:rPr>
        <w:rFonts w:ascii="Arial" w:eastAsia="Arial" w:hAnsi="Arial" w:cs="Arial" w:hint="default"/>
        <w:b w:val="0"/>
        <w:bCs w:val="0"/>
        <w:i w:val="0"/>
        <w:iCs w:val="0"/>
        <w:w w:val="100"/>
        <w:sz w:val="22"/>
        <w:szCs w:val="22"/>
        <w:lang w:val="en-US" w:eastAsia="en-US" w:bidi="ar-SA"/>
      </w:rPr>
    </w:lvl>
    <w:lvl w:ilvl="1" w:tplc="B93E3948">
      <w:numFmt w:val="bullet"/>
      <w:lvlText w:val="•"/>
      <w:lvlJc w:val="left"/>
      <w:pPr>
        <w:ind w:left="3014" w:hanging="360"/>
      </w:pPr>
      <w:rPr>
        <w:rFonts w:hint="default"/>
        <w:lang w:val="en-US" w:eastAsia="en-US" w:bidi="ar-SA"/>
      </w:rPr>
    </w:lvl>
    <w:lvl w:ilvl="2" w:tplc="FABEF07C">
      <w:numFmt w:val="bullet"/>
      <w:lvlText w:val="•"/>
      <w:lvlJc w:val="left"/>
      <w:pPr>
        <w:ind w:left="3768" w:hanging="360"/>
      </w:pPr>
      <w:rPr>
        <w:rFonts w:hint="default"/>
        <w:lang w:val="en-US" w:eastAsia="en-US" w:bidi="ar-SA"/>
      </w:rPr>
    </w:lvl>
    <w:lvl w:ilvl="3" w:tplc="4FF2793C">
      <w:numFmt w:val="bullet"/>
      <w:lvlText w:val="•"/>
      <w:lvlJc w:val="left"/>
      <w:pPr>
        <w:ind w:left="4522" w:hanging="360"/>
      </w:pPr>
      <w:rPr>
        <w:rFonts w:hint="default"/>
        <w:lang w:val="en-US" w:eastAsia="en-US" w:bidi="ar-SA"/>
      </w:rPr>
    </w:lvl>
    <w:lvl w:ilvl="4" w:tplc="97C62166">
      <w:numFmt w:val="bullet"/>
      <w:lvlText w:val="•"/>
      <w:lvlJc w:val="left"/>
      <w:pPr>
        <w:ind w:left="5276" w:hanging="360"/>
      </w:pPr>
      <w:rPr>
        <w:rFonts w:hint="default"/>
        <w:lang w:val="en-US" w:eastAsia="en-US" w:bidi="ar-SA"/>
      </w:rPr>
    </w:lvl>
    <w:lvl w:ilvl="5" w:tplc="AE5C9EBE">
      <w:numFmt w:val="bullet"/>
      <w:lvlText w:val="•"/>
      <w:lvlJc w:val="left"/>
      <w:pPr>
        <w:ind w:left="6030" w:hanging="360"/>
      </w:pPr>
      <w:rPr>
        <w:rFonts w:hint="default"/>
        <w:lang w:val="en-US" w:eastAsia="en-US" w:bidi="ar-SA"/>
      </w:rPr>
    </w:lvl>
    <w:lvl w:ilvl="6" w:tplc="7E9A5F74">
      <w:numFmt w:val="bullet"/>
      <w:lvlText w:val="•"/>
      <w:lvlJc w:val="left"/>
      <w:pPr>
        <w:ind w:left="6784" w:hanging="360"/>
      </w:pPr>
      <w:rPr>
        <w:rFonts w:hint="default"/>
        <w:lang w:val="en-US" w:eastAsia="en-US" w:bidi="ar-SA"/>
      </w:rPr>
    </w:lvl>
    <w:lvl w:ilvl="7" w:tplc="7E1C5E04">
      <w:numFmt w:val="bullet"/>
      <w:lvlText w:val="•"/>
      <w:lvlJc w:val="left"/>
      <w:pPr>
        <w:ind w:left="7538" w:hanging="360"/>
      </w:pPr>
      <w:rPr>
        <w:rFonts w:hint="default"/>
        <w:lang w:val="en-US" w:eastAsia="en-US" w:bidi="ar-SA"/>
      </w:rPr>
    </w:lvl>
    <w:lvl w:ilvl="8" w:tplc="3DE84434">
      <w:numFmt w:val="bullet"/>
      <w:lvlText w:val="•"/>
      <w:lvlJc w:val="left"/>
      <w:pPr>
        <w:ind w:left="8292" w:hanging="360"/>
      </w:pPr>
      <w:rPr>
        <w:rFonts w:hint="default"/>
        <w:lang w:val="en-US" w:eastAsia="en-US" w:bidi="ar-SA"/>
      </w:rPr>
    </w:lvl>
  </w:abstractNum>
  <w:abstractNum w:abstractNumId="29" w15:restartNumberingAfterBreak="0">
    <w:nsid w:val="56694115"/>
    <w:multiLevelType w:val="hybridMultilevel"/>
    <w:tmpl w:val="C2B40236"/>
    <w:lvl w:ilvl="0" w:tplc="04090015">
      <w:start w:val="1"/>
      <w:numFmt w:val="upperLetter"/>
      <w:lvlText w:val="%1."/>
      <w:lvlJc w:val="left"/>
      <w:pPr>
        <w:ind w:left="180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91F37E3"/>
    <w:multiLevelType w:val="hybridMultilevel"/>
    <w:tmpl w:val="D84A3ED8"/>
    <w:lvl w:ilvl="0" w:tplc="FBFCB7D4">
      <w:start w:val="1"/>
      <w:numFmt w:val="upperLetter"/>
      <w:lvlText w:val="%1."/>
      <w:lvlJc w:val="left"/>
      <w:pPr>
        <w:ind w:left="2990" w:hanging="360"/>
      </w:pPr>
      <w:rPr>
        <w:rFonts w:hint="default"/>
      </w:rPr>
    </w:lvl>
    <w:lvl w:ilvl="1" w:tplc="04090019" w:tentative="1">
      <w:start w:val="1"/>
      <w:numFmt w:val="lowerLetter"/>
      <w:lvlText w:val="%2."/>
      <w:lvlJc w:val="left"/>
      <w:pPr>
        <w:ind w:left="3710" w:hanging="360"/>
      </w:pPr>
    </w:lvl>
    <w:lvl w:ilvl="2" w:tplc="0409001B" w:tentative="1">
      <w:start w:val="1"/>
      <w:numFmt w:val="lowerRoman"/>
      <w:lvlText w:val="%3."/>
      <w:lvlJc w:val="right"/>
      <w:pPr>
        <w:ind w:left="4430" w:hanging="180"/>
      </w:pPr>
    </w:lvl>
    <w:lvl w:ilvl="3" w:tplc="0409000F" w:tentative="1">
      <w:start w:val="1"/>
      <w:numFmt w:val="decimal"/>
      <w:lvlText w:val="%4."/>
      <w:lvlJc w:val="left"/>
      <w:pPr>
        <w:ind w:left="5150" w:hanging="360"/>
      </w:pPr>
    </w:lvl>
    <w:lvl w:ilvl="4" w:tplc="04090019" w:tentative="1">
      <w:start w:val="1"/>
      <w:numFmt w:val="lowerLetter"/>
      <w:lvlText w:val="%5."/>
      <w:lvlJc w:val="left"/>
      <w:pPr>
        <w:ind w:left="5870" w:hanging="360"/>
      </w:pPr>
    </w:lvl>
    <w:lvl w:ilvl="5" w:tplc="0409001B" w:tentative="1">
      <w:start w:val="1"/>
      <w:numFmt w:val="lowerRoman"/>
      <w:lvlText w:val="%6."/>
      <w:lvlJc w:val="right"/>
      <w:pPr>
        <w:ind w:left="6590" w:hanging="180"/>
      </w:pPr>
    </w:lvl>
    <w:lvl w:ilvl="6" w:tplc="0409000F" w:tentative="1">
      <w:start w:val="1"/>
      <w:numFmt w:val="decimal"/>
      <w:lvlText w:val="%7."/>
      <w:lvlJc w:val="left"/>
      <w:pPr>
        <w:ind w:left="7310" w:hanging="360"/>
      </w:pPr>
    </w:lvl>
    <w:lvl w:ilvl="7" w:tplc="04090019" w:tentative="1">
      <w:start w:val="1"/>
      <w:numFmt w:val="lowerLetter"/>
      <w:lvlText w:val="%8."/>
      <w:lvlJc w:val="left"/>
      <w:pPr>
        <w:ind w:left="8030" w:hanging="360"/>
      </w:pPr>
    </w:lvl>
    <w:lvl w:ilvl="8" w:tplc="0409001B" w:tentative="1">
      <w:start w:val="1"/>
      <w:numFmt w:val="lowerRoman"/>
      <w:lvlText w:val="%9."/>
      <w:lvlJc w:val="right"/>
      <w:pPr>
        <w:ind w:left="8750" w:hanging="180"/>
      </w:pPr>
    </w:lvl>
  </w:abstractNum>
  <w:abstractNum w:abstractNumId="31" w15:restartNumberingAfterBreak="0">
    <w:nsid w:val="59BF30B5"/>
    <w:multiLevelType w:val="hybridMultilevel"/>
    <w:tmpl w:val="761C6CB2"/>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B046BF"/>
    <w:multiLevelType w:val="hybridMultilevel"/>
    <w:tmpl w:val="D750D652"/>
    <w:lvl w:ilvl="0" w:tplc="04090015">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05C77CE"/>
    <w:multiLevelType w:val="hybridMultilevel"/>
    <w:tmpl w:val="E0362240"/>
    <w:lvl w:ilvl="0" w:tplc="6C9AB4C6">
      <w:start w:val="1"/>
      <w:numFmt w:val="decimal"/>
      <w:lvlText w:val="%1."/>
      <w:lvlJc w:val="left"/>
      <w:pPr>
        <w:ind w:left="820" w:hanging="360"/>
      </w:pPr>
      <w:rPr>
        <w:rFonts w:ascii="Arial" w:eastAsia="Arial" w:hAnsi="Arial" w:cs="Arial" w:hint="default"/>
        <w:b/>
        <w:bCs/>
        <w:i w:val="0"/>
        <w:iCs w:val="0"/>
        <w:spacing w:val="-1"/>
        <w:w w:val="100"/>
        <w:sz w:val="32"/>
        <w:szCs w:val="32"/>
        <w:lang w:val="en-US" w:eastAsia="en-US" w:bidi="ar-SA"/>
      </w:rPr>
    </w:lvl>
    <w:lvl w:ilvl="1" w:tplc="ACC44ABE">
      <w:start w:val="1"/>
      <w:numFmt w:val="lowerLetter"/>
      <w:lvlText w:val="%2."/>
      <w:lvlJc w:val="left"/>
      <w:pPr>
        <w:ind w:left="1540" w:hanging="360"/>
      </w:pPr>
      <w:rPr>
        <w:rFonts w:hint="default"/>
        <w:spacing w:val="-1"/>
        <w:w w:val="100"/>
        <w:lang w:val="en-US" w:eastAsia="en-US" w:bidi="ar-SA"/>
      </w:rPr>
    </w:lvl>
    <w:lvl w:ilvl="2" w:tplc="EFA89D36">
      <w:numFmt w:val="bullet"/>
      <w:lvlText w:val="●"/>
      <w:lvlJc w:val="left"/>
      <w:pPr>
        <w:ind w:left="2260" w:hanging="360"/>
      </w:pPr>
      <w:rPr>
        <w:rFonts w:ascii="Arial" w:eastAsia="Arial" w:hAnsi="Arial" w:cs="Arial" w:hint="default"/>
        <w:b w:val="0"/>
        <w:bCs w:val="0"/>
        <w:i w:val="0"/>
        <w:iCs w:val="0"/>
        <w:w w:val="100"/>
        <w:sz w:val="22"/>
        <w:szCs w:val="22"/>
        <w:lang w:val="en-US" w:eastAsia="en-US" w:bidi="ar-SA"/>
      </w:rPr>
    </w:lvl>
    <w:lvl w:ilvl="3" w:tplc="B6AA0B12">
      <w:numFmt w:val="bullet"/>
      <w:lvlText w:val="○"/>
      <w:lvlJc w:val="left"/>
      <w:pPr>
        <w:ind w:left="2980" w:hanging="360"/>
      </w:pPr>
      <w:rPr>
        <w:rFonts w:ascii="Arial" w:eastAsia="Arial" w:hAnsi="Arial" w:cs="Arial" w:hint="default"/>
        <w:b w:val="0"/>
        <w:bCs w:val="0"/>
        <w:i w:val="0"/>
        <w:iCs w:val="0"/>
        <w:w w:val="100"/>
        <w:sz w:val="22"/>
        <w:szCs w:val="22"/>
        <w:lang w:val="en-US" w:eastAsia="en-US" w:bidi="ar-SA"/>
      </w:rPr>
    </w:lvl>
    <w:lvl w:ilvl="4" w:tplc="FDAEAAA6">
      <w:numFmt w:val="bullet"/>
      <w:lvlText w:val="•"/>
      <w:lvlJc w:val="left"/>
      <w:pPr>
        <w:ind w:left="3954" w:hanging="360"/>
      </w:pPr>
      <w:rPr>
        <w:rFonts w:hint="default"/>
        <w:lang w:val="en-US" w:eastAsia="en-US" w:bidi="ar-SA"/>
      </w:rPr>
    </w:lvl>
    <w:lvl w:ilvl="5" w:tplc="54EAFF5A">
      <w:numFmt w:val="bullet"/>
      <w:lvlText w:val="•"/>
      <w:lvlJc w:val="left"/>
      <w:pPr>
        <w:ind w:left="4928" w:hanging="360"/>
      </w:pPr>
      <w:rPr>
        <w:rFonts w:hint="default"/>
        <w:lang w:val="en-US" w:eastAsia="en-US" w:bidi="ar-SA"/>
      </w:rPr>
    </w:lvl>
    <w:lvl w:ilvl="6" w:tplc="DC10D39C">
      <w:numFmt w:val="bullet"/>
      <w:lvlText w:val="•"/>
      <w:lvlJc w:val="left"/>
      <w:pPr>
        <w:ind w:left="5902" w:hanging="360"/>
      </w:pPr>
      <w:rPr>
        <w:rFonts w:hint="default"/>
        <w:lang w:val="en-US" w:eastAsia="en-US" w:bidi="ar-SA"/>
      </w:rPr>
    </w:lvl>
    <w:lvl w:ilvl="7" w:tplc="9A32FBD4">
      <w:numFmt w:val="bullet"/>
      <w:lvlText w:val="•"/>
      <w:lvlJc w:val="left"/>
      <w:pPr>
        <w:ind w:left="6877" w:hanging="360"/>
      </w:pPr>
      <w:rPr>
        <w:rFonts w:hint="default"/>
        <w:lang w:val="en-US" w:eastAsia="en-US" w:bidi="ar-SA"/>
      </w:rPr>
    </w:lvl>
    <w:lvl w:ilvl="8" w:tplc="968CF7AC">
      <w:numFmt w:val="bullet"/>
      <w:lvlText w:val="•"/>
      <w:lvlJc w:val="left"/>
      <w:pPr>
        <w:ind w:left="7851" w:hanging="360"/>
      </w:pPr>
      <w:rPr>
        <w:rFonts w:hint="default"/>
        <w:lang w:val="en-US" w:eastAsia="en-US" w:bidi="ar-SA"/>
      </w:rPr>
    </w:lvl>
  </w:abstractNum>
  <w:abstractNum w:abstractNumId="34" w15:restartNumberingAfterBreak="0">
    <w:nsid w:val="64392F55"/>
    <w:multiLevelType w:val="hybridMultilevel"/>
    <w:tmpl w:val="1BA03A1E"/>
    <w:lvl w:ilvl="0" w:tplc="EF426C00">
      <w:start w:val="1"/>
      <w:numFmt w:val="lowerRoman"/>
      <w:lvlText w:val="%1."/>
      <w:lvlJc w:val="left"/>
      <w:pPr>
        <w:ind w:left="2630" w:hanging="470"/>
        <w:jc w:val="right"/>
      </w:pPr>
      <w:rPr>
        <w:rFonts w:ascii="Arial" w:eastAsia="Arial" w:hAnsi="Arial" w:cs="Arial" w:hint="default"/>
        <w:b w:val="0"/>
        <w:bCs w:val="0"/>
        <w:i w:val="0"/>
        <w:iCs w:val="0"/>
        <w:spacing w:val="-1"/>
        <w:w w:val="100"/>
        <w:sz w:val="22"/>
        <w:szCs w:val="22"/>
        <w:lang w:val="en-US" w:eastAsia="en-US" w:bidi="ar-SA"/>
      </w:rPr>
    </w:lvl>
    <w:lvl w:ilvl="1" w:tplc="B1AEDC58">
      <w:numFmt w:val="bullet"/>
      <w:lvlText w:val="•"/>
      <w:lvlJc w:val="left"/>
      <w:pPr>
        <w:ind w:left="3384" w:hanging="470"/>
      </w:pPr>
      <w:rPr>
        <w:rFonts w:hint="default"/>
        <w:lang w:val="en-US" w:eastAsia="en-US" w:bidi="ar-SA"/>
      </w:rPr>
    </w:lvl>
    <w:lvl w:ilvl="2" w:tplc="CFB02FD6">
      <w:numFmt w:val="bullet"/>
      <w:lvlText w:val="•"/>
      <w:lvlJc w:val="left"/>
      <w:pPr>
        <w:ind w:left="4138" w:hanging="470"/>
      </w:pPr>
      <w:rPr>
        <w:rFonts w:hint="default"/>
        <w:lang w:val="en-US" w:eastAsia="en-US" w:bidi="ar-SA"/>
      </w:rPr>
    </w:lvl>
    <w:lvl w:ilvl="3" w:tplc="82E29FF6">
      <w:numFmt w:val="bullet"/>
      <w:lvlText w:val="•"/>
      <w:lvlJc w:val="left"/>
      <w:pPr>
        <w:ind w:left="4892" w:hanging="470"/>
      </w:pPr>
      <w:rPr>
        <w:rFonts w:hint="default"/>
        <w:lang w:val="en-US" w:eastAsia="en-US" w:bidi="ar-SA"/>
      </w:rPr>
    </w:lvl>
    <w:lvl w:ilvl="4" w:tplc="0A12BD58">
      <w:numFmt w:val="bullet"/>
      <w:lvlText w:val="•"/>
      <w:lvlJc w:val="left"/>
      <w:pPr>
        <w:ind w:left="5646" w:hanging="470"/>
      </w:pPr>
      <w:rPr>
        <w:rFonts w:hint="default"/>
        <w:lang w:val="en-US" w:eastAsia="en-US" w:bidi="ar-SA"/>
      </w:rPr>
    </w:lvl>
    <w:lvl w:ilvl="5" w:tplc="8D821536">
      <w:numFmt w:val="bullet"/>
      <w:lvlText w:val="•"/>
      <w:lvlJc w:val="left"/>
      <w:pPr>
        <w:ind w:left="6400" w:hanging="470"/>
      </w:pPr>
      <w:rPr>
        <w:rFonts w:hint="default"/>
        <w:lang w:val="en-US" w:eastAsia="en-US" w:bidi="ar-SA"/>
      </w:rPr>
    </w:lvl>
    <w:lvl w:ilvl="6" w:tplc="030C3978">
      <w:numFmt w:val="bullet"/>
      <w:lvlText w:val="•"/>
      <w:lvlJc w:val="left"/>
      <w:pPr>
        <w:ind w:left="7154" w:hanging="470"/>
      </w:pPr>
      <w:rPr>
        <w:rFonts w:hint="default"/>
        <w:lang w:val="en-US" w:eastAsia="en-US" w:bidi="ar-SA"/>
      </w:rPr>
    </w:lvl>
    <w:lvl w:ilvl="7" w:tplc="1E8A1368">
      <w:numFmt w:val="bullet"/>
      <w:lvlText w:val="•"/>
      <w:lvlJc w:val="left"/>
      <w:pPr>
        <w:ind w:left="7908" w:hanging="470"/>
      </w:pPr>
      <w:rPr>
        <w:rFonts w:hint="default"/>
        <w:lang w:val="en-US" w:eastAsia="en-US" w:bidi="ar-SA"/>
      </w:rPr>
    </w:lvl>
    <w:lvl w:ilvl="8" w:tplc="C3ECE718">
      <w:numFmt w:val="bullet"/>
      <w:lvlText w:val="•"/>
      <w:lvlJc w:val="left"/>
      <w:pPr>
        <w:ind w:left="8662" w:hanging="470"/>
      </w:pPr>
      <w:rPr>
        <w:rFonts w:hint="default"/>
        <w:lang w:val="en-US" w:eastAsia="en-US" w:bidi="ar-SA"/>
      </w:rPr>
    </w:lvl>
  </w:abstractNum>
  <w:abstractNum w:abstractNumId="35" w15:restartNumberingAfterBreak="0">
    <w:nsid w:val="64A60132"/>
    <w:multiLevelType w:val="hybridMultilevel"/>
    <w:tmpl w:val="FB22DCA6"/>
    <w:lvl w:ilvl="0" w:tplc="04090015">
      <w:start w:val="1"/>
      <w:numFmt w:val="upperLetter"/>
      <w:lvlText w:val="%1."/>
      <w:lvlJc w:val="left"/>
      <w:pPr>
        <w:ind w:left="1800" w:hanging="360"/>
      </w:pPr>
      <w:rPr>
        <w:rFonts w:hint="default"/>
        <w:b w:val="0"/>
      </w:rPr>
    </w:lvl>
    <w:lvl w:ilvl="1" w:tplc="62026670">
      <w:start w:val="1"/>
      <w:numFmt w:val="upperLetter"/>
      <w:lvlText w:val="%2."/>
      <w:lvlJc w:val="left"/>
      <w:pPr>
        <w:ind w:left="2520" w:hanging="360"/>
      </w:pPr>
      <w:rPr>
        <w:rFonts w:ascii="Arial" w:eastAsia="Arial" w:hAnsi="Arial" w:cs="Arial"/>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7AB4DF1"/>
    <w:multiLevelType w:val="hybridMultilevel"/>
    <w:tmpl w:val="A73AF9AC"/>
    <w:lvl w:ilvl="0" w:tplc="FB26A938">
      <w:start w:val="1"/>
      <w:numFmt w:val="lowerRoman"/>
      <w:lvlText w:val="%1."/>
      <w:lvlJc w:val="left"/>
      <w:pPr>
        <w:ind w:left="2630" w:hanging="470"/>
        <w:jc w:val="right"/>
      </w:pPr>
      <w:rPr>
        <w:rFonts w:ascii="Arial" w:eastAsia="Arial" w:hAnsi="Arial" w:cs="Arial" w:hint="default"/>
        <w:b w:val="0"/>
        <w:bCs w:val="0"/>
        <w:i w:val="0"/>
        <w:iCs w:val="0"/>
        <w:spacing w:val="-1"/>
        <w:w w:val="100"/>
        <w:sz w:val="22"/>
        <w:szCs w:val="22"/>
        <w:lang w:val="en-US" w:eastAsia="en-US" w:bidi="ar-SA"/>
      </w:rPr>
    </w:lvl>
    <w:lvl w:ilvl="1" w:tplc="723A7E7E">
      <w:numFmt w:val="bullet"/>
      <w:lvlText w:val="•"/>
      <w:lvlJc w:val="left"/>
      <w:pPr>
        <w:ind w:left="3384" w:hanging="470"/>
      </w:pPr>
      <w:rPr>
        <w:rFonts w:hint="default"/>
        <w:lang w:val="en-US" w:eastAsia="en-US" w:bidi="ar-SA"/>
      </w:rPr>
    </w:lvl>
    <w:lvl w:ilvl="2" w:tplc="18F4C48C">
      <w:numFmt w:val="bullet"/>
      <w:lvlText w:val="•"/>
      <w:lvlJc w:val="left"/>
      <w:pPr>
        <w:ind w:left="4138" w:hanging="470"/>
      </w:pPr>
      <w:rPr>
        <w:rFonts w:hint="default"/>
        <w:lang w:val="en-US" w:eastAsia="en-US" w:bidi="ar-SA"/>
      </w:rPr>
    </w:lvl>
    <w:lvl w:ilvl="3" w:tplc="C9E86E88">
      <w:numFmt w:val="bullet"/>
      <w:lvlText w:val="•"/>
      <w:lvlJc w:val="left"/>
      <w:pPr>
        <w:ind w:left="4892" w:hanging="470"/>
      </w:pPr>
      <w:rPr>
        <w:rFonts w:hint="default"/>
        <w:lang w:val="en-US" w:eastAsia="en-US" w:bidi="ar-SA"/>
      </w:rPr>
    </w:lvl>
    <w:lvl w:ilvl="4" w:tplc="B5EE1BC8">
      <w:numFmt w:val="bullet"/>
      <w:lvlText w:val="•"/>
      <w:lvlJc w:val="left"/>
      <w:pPr>
        <w:ind w:left="5646" w:hanging="470"/>
      </w:pPr>
      <w:rPr>
        <w:rFonts w:hint="default"/>
        <w:lang w:val="en-US" w:eastAsia="en-US" w:bidi="ar-SA"/>
      </w:rPr>
    </w:lvl>
    <w:lvl w:ilvl="5" w:tplc="15D29A3E">
      <w:numFmt w:val="bullet"/>
      <w:lvlText w:val="•"/>
      <w:lvlJc w:val="left"/>
      <w:pPr>
        <w:ind w:left="6400" w:hanging="470"/>
      </w:pPr>
      <w:rPr>
        <w:rFonts w:hint="default"/>
        <w:lang w:val="en-US" w:eastAsia="en-US" w:bidi="ar-SA"/>
      </w:rPr>
    </w:lvl>
    <w:lvl w:ilvl="6" w:tplc="DB36594C">
      <w:numFmt w:val="bullet"/>
      <w:lvlText w:val="•"/>
      <w:lvlJc w:val="left"/>
      <w:pPr>
        <w:ind w:left="7154" w:hanging="470"/>
      </w:pPr>
      <w:rPr>
        <w:rFonts w:hint="default"/>
        <w:lang w:val="en-US" w:eastAsia="en-US" w:bidi="ar-SA"/>
      </w:rPr>
    </w:lvl>
    <w:lvl w:ilvl="7" w:tplc="47C83448">
      <w:numFmt w:val="bullet"/>
      <w:lvlText w:val="•"/>
      <w:lvlJc w:val="left"/>
      <w:pPr>
        <w:ind w:left="7908" w:hanging="470"/>
      </w:pPr>
      <w:rPr>
        <w:rFonts w:hint="default"/>
        <w:lang w:val="en-US" w:eastAsia="en-US" w:bidi="ar-SA"/>
      </w:rPr>
    </w:lvl>
    <w:lvl w:ilvl="8" w:tplc="F56A869E">
      <w:numFmt w:val="bullet"/>
      <w:lvlText w:val="•"/>
      <w:lvlJc w:val="left"/>
      <w:pPr>
        <w:ind w:left="8662" w:hanging="470"/>
      </w:pPr>
      <w:rPr>
        <w:rFonts w:hint="default"/>
        <w:lang w:val="en-US" w:eastAsia="en-US" w:bidi="ar-SA"/>
      </w:rPr>
    </w:lvl>
  </w:abstractNum>
  <w:abstractNum w:abstractNumId="37" w15:restartNumberingAfterBreak="0">
    <w:nsid w:val="71761C41"/>
    <w:multiLevelType w:val="hybridMultilevel"/>
    <w:tmpl w:val="60BEE548"/>
    <w:lvl w:ilvl="0" w:tplc="A8E283A4">
      <w:start w:val="1"/>
      <w:numFmt w:val="upp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15:restartNumberingAfterBreak="0">
    <w:nsid w:val="74D13A58"/>
    <w:multiLevelType w:val="hybridMultilevel"/>
    <w:tmpl w:val="32A440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1F7F08"/>
    <w:multiLevelType w:val="hybridMultilevel"/>
    <w:tmpl w:val="67382CDA"/>
    <w:lvl w:ilvl="0" w:tplc="08EA65AC">
      <w:start w:val="1"/>
      <w:numFmt w:val="lowerRoman"/>
      <w:lvlText w:val="%1."/>
      <w:lvlJc w:val="left"/>
      <w:pPr>
        <w:ind w:left="2630" w:hanging="470"/>
      </w:pPr>
      <w:rPr>
        <w:rFonts w:ascii="Arial" w:eastAsia="Arial" w:hAnsi="Arial" w:cs="Arial" w:hint="default"/>
        <w:b w:val="0"/>
        <w:bCs w:val="0"/>
        <w:i w:val="0"/>
        <w:iCs w:val="0"/>
        <w:spacing w:val="-1"/>
        <w:w w:val="100"/>
        <w:sz w:val="22"/>
        <w:szCs w:val="22"/>
        <w:lang w:val="en-US" w:eastAsia="en-US" w:bidi="ar-SA"/>
      </w:rPr>
    </w:lvl>
    <w:lvl w:ilvl="1" w:tplc="E94E0B68">
      <w:numFmt w:val="bullet"/>
      <w:lvlText w:val="•"/>
      <w:lvlJc w:val="left"/>
      <w:pPr>
        <w:ind w:left="3384" w:hanging="470"/>
      </w:pPr>
      <w:rPr>
        <w:rFonts w:hint="default"/>
        <w:lang w:val="en-US" w:eastAsia="en-US" w:bidi="ar-SA"/>
      </w:rPr>
    </w:lvl>
    <w:lvl w:ilvl="2" w:tplc="F8FA2692">
      <w:numFmt w:val="bullet"/>
      <w:lvlText w:val="•"/>
      <w:lvlJc w:val="left"/>
      <w:pPr>
        <w:ind w:left="4138" w:hanging="470"/>
      </w:pPr>
      <w:rPr>
        <w:rFonts w:hint="default"/>
        <w:lang w:val="en-US" w:eastAsia="en-US" w:bidi="ar-SA"/>
      </w:rPr>
    </w:lvl>
    <w:lvl w:ilvl="3" w:tplc="3538EC70">
      <w:numFmt w:val="bullet"/>
      <w:lvlText w:val="•"/>
      <w:lvlJc w:val="left"/>
      <w:pPr>
        <w:ind w:left="4892" w:hanging="470"/>
      </w:pPr>
      <w:rPr>
        <w:rFonts w:hint="default"/>
        <w:lang w:val="en-US" w:eastAsia="en-US" w:bidi="ar-SA"/>
      </w:rPr>
    </w:lvl>
    <w:lvl w:ilvl="4" w:tplc="1CE01930">
      <w:numFmt w:val="bullet"/>
      <w:lvlText w:val="•"/>
      <w:lvlJc w:val="left"/>
      <w:pPr>
        <w:ind w:left="5646" w:hanging="470"/>
      </w:pPr>
      <w:rPr>
        <w:rFonts w:hint="default"/>
        <w:lang w:val="en-US" w:eastAsia="en-US" w:bidi="ar-SA"/>
      </w:rPr>
    </w:lvl>
    <w:lvl w:ilvl="5" w:tplc="878EC11E">
      <w:numFmt w:val="bullet"/>
      <w:lvlText w:val="•"/>
      <w:lvlJc w:val="left"/>
      <w:pPr>
        <w:ind w:left="6400" w:hanging="470"/>
      </w:pPr>
      <w:rPr>
        <w:rFonts w:hint="default"/>
        <w:lang w:val="en-US" w:eastAsia="en-US" w:bidi="ar-SA"/>
      </w:rPr>
    </w:lvl>
    <w:lvl w:ilvl="6" w:tplc="23B40600">
      <w:numFmt w:val="bullet"/>
      <w:lvlText w:val="•"/>
      <w:lvlJc w:val="left"/>
      <w:pPr>
        <w:ind w:left="7154" w:hanging="470"/>
      </w:pPr>
      <w:rPr>
        <w:rFonts w:hint="default"/>
        <w:lang w:val="en-US" w:eastAsia="en-US" w:bidi="ar-SA"/>
      </w:rPr>
    </w:lvl>
    <w:lvl w:ilvl="7" w:tplc="8FD4363C">
      <w:numFmt w:val="bullet"/>
      <w:lvlText w:val="•"/>
      <w:lvlJc w:val="left"/>
      <w:pPr>
        <w:ind w:left="7908" w:hanging="470"/>
      </w:pPr>
      <w:rPr>
        <w:rFonts w:hint="default"/>
        <w:lang w:val="en-US" w:eastAsia="en-US" w:bidi="ar-SA"/>
      </w:rPr>
    </w:lvl>
    <w:lvl w:ilvl="8" w:tplc="F5EE3FE0">
      <w:numFmt w:val="bullet"/>
      <w:lvlText w:val="•"/>
      <w:lvlJc w:val="left"/>
      <w:pPr>
        <w:ind w:left="8662" w:hanging="470"/>
      </w:pPr>
      <w:rPr>
        <w:rFonts w:hint="default"/>
        <w:lang w:val="en-US" w:eastAsia="en-US" w:bidi="ar-SA"/>
      </w:rPr>
    </w:lvl>
  </w:abstractNum>
  <w:abstractNum w:abstractNumId="40" w15:restartNumberingAfterBreak="0">
    <w:nsid w:val="7812101B"/>
    <w:multiLevelType w:val="hybridMultilevel"/>
    <w:tmpl w:val="FA10D464"/>
    <w:lvl w:ilvl="0" w:tplc="CB9840D8">
      <w:start w:val="1"/>
      <w:numFmt w:val="upperLetter"/>
      <w:lvlText w:val="%1."/>
      <w:lvlJc w:val="left"/>
      <w:pPr>
        <w:ind w:left="1900" w:hanging="360"/>
      </w:pPr>
      <w:rPr>
        <w:rFonts w:hint="default"/>
        <w:b w:val="0"/>
      </w:rPr>
    </w:lvl>
    <w:lvl w:ilvl="1" w:tplc="04090019">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41" w15:restartNumberingAfterBreak="0">
    <w:nsid w:val="7818120E"/>
    <w:multiLevelType w:val="hybridMultilevel"/>
    <w:tmpl w:val="B9741286"/>
    <w:lvl w:ilvl="0" w:tplc="11009D26">
      <w:start w:val="1"/>
      <w:numFmt w:val="lowerRoman"/>
      <w:lvlText w:val="%1."/>
      <w:lvlJc w:val="left"/>
      <w:pPr>
        <w:ind w:left="2630" w:hanging="470"/>
        <w:jc w:val="right"/>
      </w:pPr>
      <w:rPr>
        <w:rFonts w:ascii="Arial" w:eastAsia="Arial" w:hAnsi="Arial" w:cs="Arial" w:hint="default"/>
        <w:b w:val="0"/>
        <w:bCs w:val="0"/>
        <w:i w:val="0"/>
        <w:iCs w:val="0"/>
        <w:spacing w:val="-1"/>
        <w:w w:val="100"/>
        <w:sz w:val="22"/>
        <w:szCs w:val="22"/>
        <w:lang w:val="en-US" w:eastAsia="en-US" w:bidi="ar-SA"/>
      </w:rPr>
    </w:lvl>
    <w:lvl w:ilvl="1" w:tplc="4426E652">
      <w:numFmt w:val="bullet"/>
      <w:lvlText w:val="•"/>
      <w:lvlJc w:val="left"/>
      <w:pPr>
        <w:ind w:left="3384" w:hanging="470"/>
      </w:pPr>
      <w:rPr>
        <w:rFonts w:hint="default"/>
        <w:lang w:val="en-US" w:eastAsia="en-US" w:bidi="ar-SA"/>
      </w:rPr>
    </w:lvl>
    <w:lvl w:ilvl="2" w:tplc="5770E4CE">
      <w:numFmt w:val="bullet"/>
      <w:lvlText w:val="•"/>
      <w:lvlJc w:val="left"/>
      <w:pPr>
        <w:ind w:left="4138" w:hanging="470"/>
      </w:pPr>
      <w:rPr>
        <w:rFonts w:hint="default"/>
        <w:lang w:val="en-US" w:eastAsia="en-US" w:bidi="ar-SA"/>
      </w:rPr>
    </w:lvl>
    <w:lvl w:ilvl="3" w:tplc="67F457FC">
      <w:numFmt w:val="bullet"/>
      <w:lvlText w:val="•"/>
      <w:lvlJc w:val="left"/>
      <w:pPr>
        <w:ind w:left="4892" w:hanging="470"/>
      </w:pPr>
      <w:rPr>
        <w:rFonts w:hint="default"/>
        <w:lang w:val="en-US" w:eastAsia="en-US" w:bidi="ar-SA"/>
      </w:rPr>
    </w:lvl>
    <w:lvl w:ilvl="4" w:tplc="D95A1370">
      <w:numFmt w:val="bullet"/>
      <w:lvlText w:val="•"/>
      <w:lvlJc w:val="left"/>
      <w:pPr>
        <w:ind w:left="5646" w:hanging="470"/>
      </w:pPr>
      <w:rPr>
        <w:rFonts w:hint="default"/>
        <w:lang w:val="en-US" w:eastAsia="en-US" w:bidi="ar-SA"/>
      </w:rPr>
    </w:lvl>
    <w:lvl w:ilvl="5" w:tplc="F4A60DEA">
      <w:numFmt w:val="bullet"/>
      <w:lvlText w:val="•"/>
      <w:lvlJc w:val="left"/>
      <w:pPr>
        <w:ind w:left="6400" w:hanging="470"/>
      </w:pPr>
      <w:rPr>
        <w:rFonts w:hint="default"/>
        <w:lang w:val="en-US" w:eastAsia="en-US" w:bidi="ar-SA"/>
      </w:rPr>
    </w:lvl>
    <w:lvl w:ilvl="6" w:tplc="314C9DBE">
      <w:numFmt w:val="bullet"/>
      <w:lvlText w:val="•"/>
      <w:lvlJc w:val="left"/>
      <w:pPr>
        <w:ind w:left="7154" w:hanging="470"/>
      </w:pPr>
      <w:rPr>
        <w:rFonts w:hint="default"/>
        <w:lang w:val="en-US" w:eastAsia="en-US" w:bidi="ar-SA"/>
      </w:rPr>
    </w:lvl>
    <w:lvl w:ilvl="7" w:tplc="057CA2CA">
      <w:numFmt w:val="bullet"/>
      <w:lvlText w:val="•"/>
      <w:lvlJc w:val="left"/>
      <w:pPr>
        <w:ind w:left="7908" w:hanging="470"/>
      </w:pPr>
      <w:rPr>
        <w:rFonts w:hint="default"/>
        <w:lang w:val="en-US" w:eastAsia="en-US" w:bidi="ar-SA"/>
      </w:rPr>
    </w:lvl>
    <w:lvl w:ilvl="8" w:tplc="9B209008">
      <w:numFmt w:val="bullet"/>
      <w:lvlText w:val="•"/>
      <w:lvlJc w:val="left"/>
      <w:pPr>
        <w:ind w:left="8662" w:hanging="470"/>
      </w:pPr>
      <w:rPr>
        <w:rFonts w:hint="default"/>
        <w:lang w:val="en-US" w:eastAsia="en-US" w:bidi="ar-SA"/>
      </w:rPr>
    </w:lvl>
  </w:abstractNum>
  <w:abstractNum w:abstractNumId="42" w15:restartNumberingAfterBreak="0">
    <w:nsid w:val="7A42032C"/>
    <w:multiLevelType w:val="hybridMultilevel"/>
    <w:tmpl w:val="ABCC4EF2"/>
    <w:lvl w:ilvl="0" w:tplc="F11C80B2">
      <w:start w:val="1"/>
      <w:numFmt w:val="decimal"/>
      <w:lvlText w:val="%1."/>
      <w:lvlJc w:val="left"/>
      <w:pPr>
        <w:ind w:left="2980" w:hanging="360"/>
      </w:pPr>
      <w:rPr>
        <w:rFonts w:ascii="Arial" w:eastAsia="Arial" w:hAnsi="Arial" w:cs="Arial" w:hint="default"/>
        <w:b w:val="0"/>
        <w:bCs w:val="0"/>
        <w:i w:val="0"/>
        <w:iCs w:val="0"/>
        <w:spacing w:val="-1"/>
        <w:w w:val="100"/>
        <w:sz w:val="22"/>
        <w:szCs w:val="22"/>
        <w:lang w:val="en-US" w:eastAsia="en-US" w:bidi="ar-SA"/>
      </w:rPr>
    </w:lvl>
    <w:lvl w:ilvl="1" w:tplc="8BD4CCBC">
      <w:numFmt w:val="bullet"/>
      <w:lvlText w:val="•"/>
      <w:lvlJc w:val="left"/>
      <w:pPr>
        <w:ind w:left="3662" w:hanging="360"/>
      </w:pPr>
      <w:rPr>
        <w:rFonts w:hint="default"/>
        <w:lang w:val="en-US" w:eastAsia="en-US" w:bidi="ar-SA"/>
      </w:rPr>
    </w:lvl>
    <w:lvl w:ilvl="2" w:tplc="C532A4C0">
      <w:numFmt w:val="bullet"/>
      <w:lvlText w:val="•"/>
      <w:lvlJc w:val="left"/>
      <w:pPr>
        <w:ind w:left="4344" w:hanging="360"/>
      </w:pPr>
      <w:rPr>
        <w:rFonts w:hint="default"/>
        <w:lang w:val="en-US" w:eastAsia="en-US" w:bidi="ar-SA"/>
      </w:rPr>
    </w:lvl>
    <w:lvl w:ilvl="3" w:tplc="EF60F03E">
      <w:numFmt w:val="bullet"/>
      <w:lvlText w:val="•"/>
      <w:lvlJc w:val="left"/>
      <w:pPr>
        <w:ind w:left="5026" w:hanging="360"/>
      </w:pPr>
      <w:rPr>
        <w:rFonts w:hint="default"/>
        <w:lang w:val="en-US" w:eastAsia="en-US" w:bidi="ar-SA"/>
      </w:rPr>
    </w:lvl>
    <w:lvl w:ilvl="4" w:tplc="1B7812AA">
      <w:numFmt w:val="bullet"/>
      <w:lvlText w:val="•"/>
      <w:lvlJc w:val="left"/>
      <w:pPr>
        <w:ind w:left="5708" w:hanging="360"/>
      </w:pPr>
      <w:rPr>
        <w:rFonts w:hint="default"/>
        <w:lang w:val="en-US" w:eastAsia="en-US" w:bidi="ar-SA"/>
      </w:rPr>
    </w:lvl>
    <w:lvl w:ilvl="5" w:tplc="5FFCA064">
      <w:numFmt w:val="bullet"/>
      <w:lvlText w:val="•"/>
      <w:lvlJc w:val="left"/>
      <w:pPr>
        <w:ind w:left="6390" w:hanging="360"/>
      </w:pPr>
      <w:rPr>
        <w:rFonts w:hint="default"/>
        <w:lang w:val="en-US" w:eastAsia="en-US" w:bidi="ar-SA"/>
      </w:rPr>
    </w:lvl>
    <w:lvl w:ilvl="6" w:tplc="A504397E">
      <w:numFmt w:val="bullet"/>
      <w:lvlText w:val="•"/>
      <w:lvlJc w:val="left"/>
      <w:pPr>
        <w:ind w:left="7072" w:hanging="360"/>
      </w:pPr>
      <w:rPr>
        <w:rFonts w:hint="default"/>
        <w:lang w:val="en-US" w:eastAsia="en-US" w:bidi="ar-SA"/>
      </w:rPr>
    </w:lvl>
    <w:lvl w:ilvl="7" w:tplc="E1A40C06">
      <w:numFmt w:val="bullet"/>
      <w:lvlText w:val="•"/>
      <w:lvlJc w:val="left"/>
      <w:pPr>
        <w:ind w:left="7754" w:hanging="360"/>
      </w:pPr>
      <w:rPr>
        <w:rFonts w:hint="default"/>
        <w:lang w:val="en-US" w:eastAsia="en-US" w:bidi="ar-SA"/>
      </w:rPr>
    </w:lvl>
    <w:lvl w:ilvl="8" w:tplc="A1E8CEBA">
      <w:numFmt w:val="bullet"/>
      <w:lvlText w:val="•"/>
      <w:lvlJc w:val="left"/>
      <w:pPr>
        <w:ind w:left="8436" w:hanging="360"/>
      </w:pPr>
      <w:rPr>
        <w:rFonts w:hint="default"/>
        <w:lang w:val="en-US" w:eastAsia="en-US" w:bidi="ar-SA"/>
      </w:rPr>
    </w:lvl>
  </w:abstractNum>
  <w:abstractNum w:abstractNumId="43" w15:restartNumberingAfterBreak="0">
    <w:nsid w:val="7AA261BC"/>
    <w:multiLevelType w:val="hybridMultilevel"/>
    <w:tmpl w:val="1E924F50"/>
    <w:lvl w:ilvl="0" w:tplc="04090001">
      <w:start w:val="1"/>
      <w:numFmt w:val="bullet"/>
      <w:lvlText w:val=""/>
      <w:lvlJc w:val="left"/>
      <w:pPr>
        <w:ind w:left="2145" w:hanging="360"/>
      </w:pPr>
      <w:rPr>
        <w:rFonts w:ascii="Symbol" w:hAnsi="Symbol" w:hint="default"/>
        <w:b w:val="0"/>
      </w:rPr>
    </w:lvl>
    <w:lvl w:ilvl="1" w:tplc="04090019">
      <w:start w:val="1"/>
      <w:numFmt w:val="lowerLetter"/>
      <w:lvlText w:val="%2."/>
      <w:lvlJc w:val="left"/>
      <w:pPr>
        <w:ind w:left="2865" w:hanging="360"/>
      </w:pPr>
    </w:lvl>
    <w:lvl w:ilvl="2" w:tplc="0409001B" w:tentative="1">
      <w:start w:val="1"/>
      <w:numFmt w:val="lowerRoman"/>
      <w:lvlText w:val="%3."/>
      <w:lvlJc w:val="right"/>
      <w:pPr>
        <w:ind w:left="3585" w:hanging="180"/>
      </w:pPr>
    </w:lvl>
    <w:lvl w:ilvl="3" w:tplc="0409000F" w:tentative="1">
      <w:start w:val="1"/>
      <w:numFmt w:val="decimal"/>
      <w:lvlText w:val="%4."/>
      <w:lvlJc w:val="left"/>
      <w:pPr>
        <w:ind w:left="4305" w:hanging="360"/>
      </w:pPr>
    </w:lvl>
    <w:lvl w:ilvl="4" w:tplc="04090019" w:tentative="1">
      <w:start w:val="1"/>
      <w:numFmt w:val="lowerLetter"/>
      <w:lvlText w:val="%5."/>
      <w:lvlJc w:val="left"/>
      <w:pPr>
        <w:ind w:left="5025" w:hanging="360"/>
      </w:pPr>
    </w:lvl>
    <w:lvl w:ilvl="5" w:tplc="0409001B" w:tentative="1">
      <w:start w:val="1"/>
      <w:numFmt w:val="lowerRoman"/>
      <w:lvlText w:val="%6."/>
      <w:lvlJc w:val="right"/>
      <w:pPr>
        <w:ind w:left="5745" w:hanging="180"/>
      </w:pPr>
    </w:lvl>
    <w:lvl w:ilvl="6" w:tplc="0409000F" w:tentative="1">
      <w:start w:val="1"/>
      <w:numFmt w:val="decimal"/>
      <w:lvlText w:val="%7."/>
      <w:lvlJc w:val="left"/>
      <w:pPr>
        <w:ind w:left="6465" w:hanging="360"/>
      </w:pPr>
    </w:lvl>
    <w:lvl w:ilvl="7" w:tplc="04090019" w:tentative="1">
      <w:start w:val="1"/>
      <w:numFmt w:val="lowerLetter"/>
      <w:lvlText w:val="%8."/>
      <w:lvlJc w:val="left"/>
      <w:pPr>
        <w:ind w:left="7185" w:hanging="360"/>
      </w:pPr>
    </w:lvl>
    <w:lvl w:ilvl="8" w:tplc="0409001B" w:tentative="1">
      <w:start w:val="1"/>
      <w:numFmt w:val="lowerRoman"/>
      <w:lvlText w:val="%9."/>
      <w:lvlJc w:val="right"/>
      <w:pPr>
        <w:ind w:left="7905" w:hanging="180"/>
      </w:pPr>
    </w:lvl>
  </w:abstractNum>
  <w:abstractNum w:abstractNumId="44" w15:restartNumberingAfterBreak="0">
    <w:nsid w:val="7B8150AB"/>
    <w:multiLevelType w:val="hybridMultilevel"/>
    <w:tmpl w:val="0AD88284"/>
    <w:lvl w:ilvl="0" w:tplc="A08EE95E">
      <w:start w:val="1"/>
      <w:numFmt w:val="lowerRoman"/>
      <w:lvlText w:val="%1."/>
      <w:lvlJc w:val="left"/>
      <w:pPr>
        <w:ind w:left="2630" w:hanging="470"/>
        <w:jc w:val="right"/>
      </w:pPr>
      <w:rPr>
        <w:rFonts w:ascii="Arial" w:eastAsia="Arial" w:hAnsi="Arial" w:cs="Arial" w:hint="default"/>
        <w:b w:val="0"/>
        <w:bCs w:val="0"/>
        <w:i w:val="0"/>
        <w:iCs w:val="0"/>
        <w:spacing w:val="-1"/>
        <w:w w:val="100"/>
        <w:sz w:val="22"/>
        <w:szCs w:val="22"/>
        <w:lang w:val="en-US" w:eastAsia="en-US" w:bidi="ar-SA"/>
      </w:rPr>
    </w:lvl>
    <w:lvl w:ilvl="1" w:tplc="50EA869C">
      <w:numFmt w:val="bullet"/>
      <w:lvlText w:val="•"/>
      <w:lvlJc w:val="left"/>
      <w:pPr>
        <w:ind w:left="3384" w:hanging="470"/>
      </w:pPr>
      <w:rPr>
        <w:rFonts w:hint="default"/>
        <w:lang w:val="en-US" w:eastAsia="en-US" w:bidi="ar-SA"/>
      </w:rPr>
    </w:lvl>
    <w:lvl w:ilvl="2" w:tplc="7CECDD10">
      <w:numFmt w:val="bullet"/>
      <w:lvlText w:val="•"/>
      <w:lvlJc w:val="left"/>
      <w:pPr>
        <w:ind w:left="4138" w:hanging="470"/>
      </w:pPr>
      <w:rPr>
        <w:rFonts w:hint="default"/>
        <w:lang w:val="en-US" w:eastAsia="en-US" w:bidi="ar-SA"/>
      </w:rPr>
    </w:lvl>
    <w:lvl w:ilvl="3" w:tplc="6220BC02">
      <w:numFmt w:val="bullet"/>
      <w:lvlText w:val="•"/>
      <w:lvlJc w:val="left"/>
      <w:pPr>
        <w:ind w:left="4892" w:hanging="470"/>
      </w:pPr>
      <w:rPr>
        <w:rFonts w:hint="default"/>
        <w:lang w:val="en-US" w:eastAsia="en-US" w:bidi="ar-SA"/>
      </w:rPr>
    </w:lvl>
    <w:lvl w:ilvl="4" w:tplc="2D8CBD50">
      <w:numFmt w:val="bullet"/>
      <w:lvlText w:val="•"/>
      <w:lvlJc w:val="left"/>
      <w:pPr>
        <w:ind w:left="5646" w:hanging="470"/>
      </w:pPr>
      <w:rPr>
        <w:rFonts w:hint="default"/>
        <w:lang w:val="en-US" w:eastAsia="en-US" w:bidi="ar-SA"/>
      </w:rPr>
    </w:lvl>
    <w:lvl w:ilvl="5" w:tplc="31BC5382">
      <w:numFmt w:val="bullet"/>
      <w:lvlText w:val="•"/>
      <w:lvlJc w:val="left"/>
      <w:pPr>
        <w:ind w:left="6400" w:hanging="470"/>
      </w:pPr>
      <w:rPr>
        <w:rFonts w:hint="default"/>
        <w:lang w:val="en-US" w:eastAsia="en-US" w:bidi="ar-SA"/>
      </w:rPr>
    </w:lvl>
    <w:lvl w:ilvl="6" w:tplc="F31612C8">
      <w:numFmt w:val="bullet"/>
      <w:lvlText w:val="•"/>
      <w:lvlJc w:val="left"/>
      <w:pPr>
        <w:ind w:left="7154" w:hanging="470"/>
      </w:pPr>
      <w:rPr>
        <w:rFonts w:hint="default"/>
        <w:lang w:val="en-US" w:eastAsia="en-US" w:bidi="ar-SA"/>
      </w:rPr>
    </w:lvl>
    <w:lvl w:ilvl="7" w:tplc="E2A8E35E">
      <w:numFmt w:val="bullet"/>
      <w:lvlText w:val="•"/>
      <w:lvlJc w:val="left"/>
      <w:pPr>
        <w:ind w:left="7908" w:hanging="470"/>
      </w:pPr>
      <w:rPr>
        <w:rFonts w:hint="default"/>
        <w:lang w:val="en-US" w:eastAsia="en-US" w:bidi="ar-SA"/>
      </w:rPr>
    </w:lvl>
    <w:lvl w:ilvl="8" w:tplc="3A2ADB52">
      <w:numFmt w:val="bullet"/>
      <w:lvlText w:val="•"/>
      <w:lvlJc w:val="left"/>
      <w:pPr>
        <w:ind w:left="8662" w:hanging="470"/>
      </w:pPr>
      <w:rPr>
        <w:rFonts w:hint="default"/>
        <w:lang w:val="en-US" w:eastAsia="en-US" w:bidi="ar-SA"/>
      </w:rPr>
    </w:lvl>
  </w:abstractNum>
  <w:num w:numId="1">
    <w:abstractNumId w:val="39"/>
  </w:num>
  <w:num w:numId="2">
    <w:abstractNumId w:val="24"/>
  </w:num>
  <w:num w:numId="3">
    <w:abstractNumId w:val="14"/>
  </w:num>
  <w:num w:numId="4">
    <w:abstractNumId w:val="13"/>
  </w:num>
  <w:num w:numId="5">
    <w:abstractNumId w:val="12"/>
  </w:num>
  <w:num w:numId="6">
    <w:abstractNumId w:val="20"/>
  </w:num>
  <w:num w:numId="7">
    <w:abstractNumId w:val="9"/>
  </w:num>
  <w:num w:numId="8">
    <w:abstractNumId w:val="42"/>
  </w:num>
  <w:num w:numId="9">
    <w:abstractNumId w:val="0"/>
  </w:num>
  <w:num w:numId="10">
    <w:abstractNumId w:val="2"/>
  </w:num>
  <w:num w:numId="11">
    <w:abstractNumId w:val="18"/>
  </w:num>
  <w:num w:numId="12">
    <w:abstractNumId w:val="26"/>
  </w:num>
  <w:num w:numId="13">
    <w:abstractNumId w:val="44"/>
  </w:num>
  <w:num w:numId="14">
    <w:abstractNumId w:val="21"/>
  </w:num>
  <w:num w:numId="15">
    <w:abstractNumId w:val="36"/>
  </w:num>
  <w:num w:numId="16">
    <w:abstractNumId w:val="17"/>
  </w:num>
  <w:num w:numId="17">
    <w:abstractNumId w:val="41"/>
  </w:num>
  <w:num w:numId="18">
    <w:abstractNumId w:val="23"/>
  </w:num>
  <w:num w:numId="19">
    <w:abstractNumId w:val="5"/>
  </w:num>
  <w:num w:numId="20">
    <w:abstractNumId w:val="34"/>
  </w:num>
  <w:num w:numId="21">
    <w:abstractNumId w:val="10"/>
  </w:num>
  <w:num w:numId="22">
    <w:abstractNumId w:val="3"/>
  </w:num>
  <w:num w:numId="23">
    <w:abstractNumId w:val="25"/>
  </w:num>
  <w:num w:numId="24">
    <w:abstractNumId w:val="16"/>
  </w:num>
  <w:num w:numId="25">
    <w:abstractNumId w:val="6"/>
  </w:num>
  <w:num w:numId="26">
    <w:abstractNumId w:val="28"/>
  </w:num>
  <w:num w:numId="27">
    <w:abstractNumId w:val="33"/>
  </w:num>
  <w:num w:numId="28">
    <w:abstractNumId w:val="38"/>
  </w:num>
  <w:num w:numId="29">
    <w:abstractNumId w:val="32"/>
  </w:num>
  <w:num w:numId="30">
    <w:abstractNumId w:val="29"/>
  </w:num>
  <w:num w:numId="31">
    <w:abstractNumId w:val="8"/>
  </w:num>
  <w:num w:numId="32">
    <w:abstractNumId w:val="7"/>
  </w:num>
  <w:num w:numId="33">
    <w:abstractNumId w:val="37"/>
  </w:num>
  <w:num w:numId="34">
    <w:abstractNumId w:val="1"/>
  </w:num>
  <w:num w:numId="35">
    <w:abstractNumId w:val="11"/>
  </w:num>
  <w:num w:numId="36">
    <w:abstractNumId w:val="40"/>
  </w:num>
  <w:num w:numId="37">
    <w:abstractNumId w:val="35"/>
  </w:num>
  <w:num w:numId="38">
    <w:abstractNumId w:val="19"/>
  </w:num>
  <w:num w:numId="39">
    <w:abstractNumId w:val="27"/>
  </w:num>
  <w:num w:numId="40">
    <w:abstractNumId w:val="15"/>
  </w:num>
  <w:num w:numId="41">
    <w:abstractNumId w:val="30"/>
  </w:num>
  <w:num w:numId="42">
    <w:abstractNumId w:val="4"/>
  </w:num>
  <w:num w:numId="43">
    <w:abstractNumId w:val="43"/>
  </w:num>
  <w:num w:numId="44">
    <w:abstractNumId w:val="22"/>
  </w:num>
  <w:num w:numId="45">
    <w:abstractNumId w:val="3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C5B"/>
    <w:rsid w:val="00013F5F"/>
    <w:rsid w:val="00065116"/>
    <w:rsid w:val="000A11AC"/>
    <w:rsid w:val="000B0C31"/>
    <w:rsid w:val="000C722C"/>
    <w:rsid w:val="00123D91"/>
    <w:rsid w:val="00131B3E"/>
    <w:rsid w:val="00156E74"/>
    <w:rsid w:val="00176124"/>
    <w:rsid w:val="00215644"/>
    <w:rsid w:val="00240ACE"/>
    <w:rsid w:val="00275B76"/>
    <w:rsid w:val="002A434C"/>
    <w:rsid w:val="002A55EE"/>
    <w:rsid w:val="002C444D"/>
    <w:rsid w:val="002F7F5F"/>
    <w:rsid w:val="003A7EB9"/>
    <w:rsid w:val="003F7CDD"/>
    <w:rsid w:val="00404547"/>
    <w:rsid w:val="00441118"/>
    <w:rsid w:val="00456D4A"/>
    <w:rsid w:val="00493DE9"/>
    <w:rsid w:val="004B7A70"/>
    <w:rsid w:val="004F14D1"/>
    <w:rsid w:val="004F71A0"/>
    <w:rsid w:val="005436BC"/>
    <w:rsid w:val="00561085"/>
    <w:rsid w:val="005A25B6"/>
    <w:rsid w:val="005B63E7"/>
    <w:rsid w:val="005E5A1C"/>
    <w:rsid w:val="00650F7A"/>
    <w:rsid w:val="00672AB2"/>
    <w:rsid w:val="00676F5D"/>
    <w:rsid w:val="00686F60"/>
    <w:rsid w:val="006A07B7"/>
    <w:rsid w:val="00750599"/>
    <w:rsid w:val="0076795E"/>
    <w:rsid w:val="00796065"/>
    <w:rsid w:val="00816DC4"/>
    <w:rsid w:val="00823044"/>
    <w:rsid w:val="0084252F"/>
    <w:rsid w:val="00883B9C"/>
    <w:rsid w:val="008B58AD"/>
    <w:rsid w:val="008B5D3D"/>
    <w:rsid w:val="008B75F9"/>
    <w:rsid w:val="008D760D"/>
    <w:rsid w:val="00911E2C"/>
    <w:rsid w:val="00933D23"/>
    <w:rsid w:val="00950849"/>
    <w:rsid w:val="009A1CEE"/>
    <w:rsid w:val="009A360F"/>
    <w:rsid w:val="009B2700"/>
    <w:rsid w:val="00A01729"/>
    <w:rsid w:val="00A31668"/>
    <w:rsid w:val="00A4479E"/>
    <w:rsid w:val="00A51B2D"/>
    <w:rsid w:val="00AC5D73"/>
    <w:rsid w:val="00B45819"/>
    <w:rsid w:val="00B939B0"/>
    <w:rsid w:val="00B95386"/>
    <w:rsid w:val="00BB050E"/>
    <w:rsid w:val="00BE204B"/>
    <w:rsid w:val="00C40C5B"/>
    <w:rsid w:val="00CA30CB"/>
    <w:rsid w:val="00CA5C31"/>
    <w:rsid w:val="00CC785F"/>
    <w:rsid w:val="00CE6571"/>
    <w:rsid w:val="00D25710"/>
    <w:rsid w:val="00D619B2"/>
    <w:rsid w:val="00D63E23"/>
    <w:rsid w:val="00D82C8D"/>
    <w:rsid w:val="00D92432"/>
    <w:rsid w:val="00DA42DE"/>
    <w:rsid w:val="00DC2BAD"/>
    <w:rsid w:val="00E42F52"/>
    <w:rsid w:val="00E578C3"/>
    <w:rsid w:val="00EE3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F3111"/>
  <w15:docId w15:val="{E9E1AFEA-F65B-4554-86B6-463833B09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60F"/>
    <w:rPr>
      <w:rFonts w:ascii="Arial" w:eastAsia="Arial" w:hAnsi="Arial" w:cs="Arial"/>
    </w:rPr>
  </w:style>
  <w:style w:type="paragraph" w:styleId="Heading1">
    <w:name w:val="heading 1"/>
    <w:basedOn w:val="Normal"/>
    <w:uiPriority w:val="9"/>
    <w:qFormat/>
    <w:pPr>
      <w:spacing w:before="114"/>
      <w:ind w:left="1425" w:hanging="360"/>
      <w:outlineLvl w:val="0"/>
    </w:pPr>
    <w:rPr>
      <w:rFonts w:ascii="Montserrat" w:eastAsia="Montserrat" w:hAnsi="Montserrat" w:cs="Montserrat"/>
      <w:sz w:val="32"/>
      <w:szCs w:val="32"/>
    </w:rPr>
  </w:style>
  <w:style w:type="paragraph" w:styleId="Heading2">
    <w:name w:val="heading 2"/>
    <w:basedOn w:val="Normal"/>
    <w:uiPriority w:val="9"/>
    <w:unhideWhenUsed/>
    <w:qFormat/>
    <w:pPr>
      <w:spacing w:before="129"/>
      <w:ind w:left="2145" w:hanging="360"/>
      <w:outlineLvl w:val="1"/>
    </w:pPr>
    <w:rPr>
      <w:sz w:val="28"/>
      <w:szCs w:val="28"/>
    </w:rPr>
  </w:style>
  <w:style w:type="paragraph" w:styleId="Heading3">
    <w:name w:val="heading 3"/>
    <w:basedOn w:val="Normal"/>
    <w:link w:val="Heading3Char"/>
    <w:uiPriority w:val="9"/>
    <w:unhideWhenUsed/>
    <w:qFormat/>
    <w:rsid w:val="00A01729"/>
    <w:pPr>
      <w:spacing w:before="76"/>
      <w:ind w:left="386" w:right="3185"/>
      <w:outlineLvl w:val="2"/>
    </w:pPr>
    <w:rPr>
      <w:rFonts w:ascii="Times New Roman" w:eastAsia="Times New Roman" w:hAnsi="Times New Roman" w:cs="Times New Roman"/>
      <w:b/>
      <w:bCs/>
      <w:sz w:val="24"/>
      <w:szCs w:val="24"/>
    </w:rPr>
  </w:style>
  <w:style w:type="paragraph" w:styleId="Heading4">
    <w:name w:val="heading 4"/>
    <w:basedOn w:val="Normal"/>
    <w:next w:val="Normal"/>
    <w:link w:val="Heading4Char"/>
    <w:uiPriority w:val="9"/>
    <w:unhideWhenUsed/>
    <w:qFormat/>
    <w:rsid w:val="00A0172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00"/>
      <w:ind w:left="1147" w:right="1445"/>
    </w:pPr>
    <w:rPr>
      <w:rFonts w:ascii="Montserrat-ExtraBold" w:eastAsia="Montserrat-ExtraBold" w:hAnsi="Montserrat-ExtraBold" w:cs="Montserrat-ExtraBold"/>
      <w:b/>
      <w:bCs/>
      <w:sz w:val="84"/>
      <w:szCs w:val="84"/>
    </w:rPr>
  </w:style>
  <w:style w:type="paragraph" w:styleId="ListParagraph">
    <w:name w:val="List Paragraph"/>
    <w:basedOn w:val="Normal"/>
    <w:uiPriority w:val="1"/>
    <w:qFormat/>
    <w:pPr>
      <w:ind w:left="2145" w:hanging="360"/>
    </w:pPr>
  </w:style>
  <w:style w:type="paragraph" w:customStyle="1" w:styleId="TableParagraph">
    <w:name w:val="Table Paragraph"/>
    <w:basedOn w:val="Normal"/>
    <w:uiPriority w:val="1"/>
    <w:qFormat/>
    <w:pPr>
      <w:ind w:left="1072"/>
    </w:pPr>
  </w:style>
  <w:style w:type="paragraph" w:customStyle="1" w:styleId="Default">
    <w:name w:val="Default"/>
    <w:rsid w:val="009A360F"/>
    <w:pPr>
      <w:widowControl/>
      <w:adjustRightInd w:val="0"/>
    </w:pPr>
    <w:rPr>
      <w:rFonts w:ascii="IBM Plex Sans" w:hAnsi="IBM Plex Sans" w:cs="IBM Plex Sans"/>
      <w:color w:val="000000"/>
      <w:sz w:val="24"/>
      <w:szCs w:val="24"/>
    </w:rPr>
  </w:style>
  <w:style w:type="character" w:customStyle="1" w:styleId="Heading4Char">
    <w:name w:val="Heading 4 Char"/>
    <w:basedOn w:val="DefaultParagraphFont"/>
    <w:link w:val="Heading4"/>
    <w:uiPriority w:val="9"/>
    <w:semiHidden/>
    <w:rsid w:val="00A01729"/>
    <w:rPr>
      <w:rFonts w:asciiTheme="majorHAnsi" w:eastAsiaTheme="majorEastAsia" w:hAnsiTheme="majorHAnsi" w:cstheme="majorBidi"/>
      <w:i/>
      <w:iCs/>
      <w:color w:val="365F91" w:themeColor="accent1" w:themeShade="BF"/>
    </w:rPr>
  </w:style>
  <w:style w:type="character" w:customStyle="1" w:styleId="Heading3Char">
    <w:name w:val="Heading 3 Char"/>
    <w:basedOn w:val="DefaultParagraphFont"/>
    <w:link w:val="Heading3"/>
    <w:uiPriority w:val="9"/>
    <w:rsid w:val="00A01729"/>
    <w:rPr>
      <w:rFonts w:ascii="Times New Roman" w:eastAsia="Times New Roman" w:hAnsi="Times New Roman" w:cs="Times New Roman"/>
      <w:b/>
      <w:bCs/>
      <w:sz w:val="24"/>
      <w:szCs w:val="24"/>
    </w:rPr>
  </w:style>
  <w:style w:type="paragraph" w:styleId="TOC1">
    <w:name w:val="toc 1"/>
    <w:basedOn w:val="Normal"/>
    <w:uiPriority w:val="1"/>
    <w:qFormat/>
    <w:rsid w:val="00A01729"/>
    <w:pPr>
      <w:spacing w:before="200"/>
      <w:ind w:left="100"/>
    </w:pPr>
  </w:style>
  <w:style w:type="paragraph" w:styleId="TOC2">
    <w:name w:val="toc 2"/>
    <w:basedOn w:val="Normal"/>
    <w:uiPriority w:val="1"/>
    <w:qFormat/>
    <w:rsid w:val="00A01729"/>
    <w:pPr>
      <w:spacing w:before="60"/>
      <w:ind w:left="460"/>
    </w:pPr>
  </w:style>
  <w:style w:type="character" w:styleId="Hyperlink">
    <w:name w:val="Hyperlink"/>
    <w:basedOn w:val="DefaultParagraphFont"/>
    <w:uiPriority w:val="99"/>
    <w:unhideWhenUsed/>
    <w:rsid w:val="00A01729"/>
    <w:rPr>
      <w:color w:val="0000FF" w:themeColor="hyperlink"/>
      <w:u w:val="single"/>
    </w:rPr>
  </w:style>
  <w:style w:type="character" w:styleId="UnresolvedMention">
    <w:name w:val="Unresolved Mention"/>
    <w:basedOn w:val="DefaultParagraphFont"/>
    <w:uiPriority w:val="99"/>
    <w:semiHidden/>
    <w:unhideWhenUsed/>
    <w:rsid w:val="00A01729"/>
    <w:rPr>
      <w:color w:val="605E5C"/>
      <w:shd w:val="clear" w:color="auto" w:fill="E1DFDD"/>
    </w:rPr>
  </w:style>
  <w:style w:type="paragraph" w:styleId="Header">
    <w:name w:val="header"/>
    <w:basedOn w:val="Normal"/>
    <w:link w:val="HeaderChar"/>
    <w:uiPriority w:val="99"/>
    <w:unhideWhenUsed/>
    <w:rsid w:val="00CA5C31"/>
    <w:pPr>
      <w:tabs>
        <w:tab w:val="center" w:pos="4680"/>
        <w:tab w:val="right" w:pos="9360"/>
      </w:tabs>
    </w:pPr>
  </w:style>
  <w:style w:type="character" w:customStyle="1" w:styleId="HeaderChar">
    <w:name w:val="Header Char"/>
    <w:basedOn w:val="DefaultParagraphFont"/>
    <w:link w:val="Header"/>
    <w:uiPriority w:val="99"/>
    <w:rsid w:val="00CA5C31"/>
    <w:rPr>
      <w:rFonts w:ascii="Arial" w:eastAsia="Arial" w:hAnsi="Arial" w:cs="Arial"/>
    </w:rPr>
  </w:style>
  <w:style w:type="paragraph" w:styleId="Footer">
    <w:name w:val="footer"/>
    <w:basedOn w:val="Normal"/>
    <w:link w:val="FooterChar"/>
    <w:uiPriority w:val="99"/>
    <w:unhideWhenUsed/>
    <w:rsid w:val="00CA5C31"/>
    <w:pPr>
      <w:tabs>
        <w:tab w:val="center" w:pos="4680"/>
        <w:tab w:val="right" w:pos="9360"/>
      </w:tabs>
    </w:pPr>
  </w:style>
  <w:style w:type="character" w:customStyle="1" w:styleId="FooterChar">
    <w:name w:val="Footer Char"/>
    <w:basedOn w:val="DefaultParagraphFont"/>
    <w:link w:val="Footer"/>
    <w:uiPriority w:val="99"/>
    <w:rsid w:val="00CA5C31"/>
    <w:rPr>
      <w:rFonts w:ascii="Arial" w:eastAsia="Arial" w:hAnsi="Arial" w:cs="Arial"/>
    </w:rPr>
  </w:style>
  <w:style w:type="character" w:styleId="FollowedHyperlink">
    <w:name w:val="FollowedHyperlink"/>
    <w:basedOn w:val="DefaultParagraphFont"/>
    <w:uiPriority w:val="99"/>
    <w:semiHidden/>
    <w:unhideWhenUsed/>
    <w:rsid w:val="00B939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ls.gov/ooh/personal-care-and-service/funeral-service-occupations.htm" TargetMode="External"/><Relationship Id="rId18" Type="http://schemas.openxmlformats.org/officeDocument/2006/relationships/hyperlink" Target="mailto:mortuary.science@cgc.edu" TargetMode="External"/><Relationship Id="rId26" Type="http://schemas.openxmlformats.org/officeDocument/2006/relationships/hyperlink" Target="http://www.who.int/csr/resources/publications/EPR_AM2_E7.pdf" TargetMode="External"/><Relationship Id="rId3" Type="http://schemas.openxmlformats.org/officeDocument/2006/relationships/styles" Target="styles.xml"/><Relationship Id="rId21" Type="http://schemas.openxmlformats.org/officeDocument/2006/relationships/hyperlink" Target="mailto:mortuary.science@cgc.edu" TargetMode="External"/><Relationship Id="rId7" Type="http://schemas.openxmlformats.org/officeDocument/2006/relationships/endnotes" Target="endnotes.xml"/><Relationship Id="rId12" Type="http://schemas.openxmlformats.org/officeDocument/2006/relationships/hyperlink" Target="http://www.abfse.org/" TargetMode="External"/><Relationship Id="rId17" Type="http://schemas.openxmlformats.org/officeDocument/2006/relationships/hyperlink" Target="http://www.abfse.org/" TargetMode="External"/><Relationship Id="rId25" Type="http://schemas.openxmlformats.org/officeDocument/2006/relationships/hyperlink" Target="https://maricopa.sharepoint.com/sites/DO/business/rm/Pages/internationaleducation/default.aspx"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onetonline.org/link/summary/11-9171.00" TargetMode="External"/><Relationship Id="rId20" Type="http://schemas.openxmlformats.org/officeDocument/2006/relationships/hyperlink" Target="https://www.azdhs.gov/licensing/special/index.php" TargetMode="External"/><Relationship Id="rId29" Type="http://schemas.openxmlformats.org/officeDocument/2006/relationships/hyperlink" Target="https://www.cgc.edu/academics/course-catalo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quiry@hlcommission.org" TargetMode="External"/><Relationship Id="rId24" Type="http://schemas.openxmlformats.org/officeDocument/2006/relationships/hyperlink" Target="https://district.maricopa.edu/administrative-regulations/appendices/2-students/s-6"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onetonline.org/link/summary/39-4031.00" TargetMode="External"/><Relationship Id="rId23" Type="http://schemas.openxmlformats.org/officeDocument/2006/relationships/hyperlink" Target="https://district.maricopa.edu/administrative-regulations/appendices/5-non-discrimination/nd-4" TargetMode="External"/><Relationship Id="rId28" Type="http://schemas.openxmlformats.org/officeDocument/2006/relationships/hyperlink" Target="mailto:student.life@cgc.edu" TargetMode="External"/><Relationship Id="rId10" Type="http://schemas.openxmlformats.org/officeDocument/2006/relationships/image" Target="media/image2.png"/><Relationship Id="rId19" Type="http://schemas.openxmlformats.org/officeDocument/2006/relationships/hyperlink" Target="https://www.cgc.edu/degrees-certificates/mortuary-science" TargetMode="External"/><Relationship Id="rId31"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onetonline.org/link/summary/39-4011.00" TargetMode="External"/><Relationship Id="rId22" Type="http://schemas.openxmlformats.org/officeDocument/2006/relationships/hyperlink" Target="https://aztransmac2.asu.edu/cgi-bin/WebObjects/MCCCD.woa/wa/freeForm3?id=187865" TargetMode="External"/><Relationship Id="rId27" Type="http://schemas.openxmlformats.org/officeDocument/2006/relationships/hyperlink" Target="https://district.maricopa.edu/regulations/admin-regs/section-3/3-4" TargetMode="External"/><Relationship Id="rId30" Type="http://schemas.openxmlformats.org/officeDocument/2006/relationships/hyperlink" Target="http://www.abfse.org/"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B3040-9E1A-424B-8391-1618560B3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40</Pages>
  <Words>12137</Words>
  <Characters>69185</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Mortuary Science Student Handbook 2023-2024</vt:lpstr>
    </vt:vector>
  </TitlesOfParts>
  <Company/>
  <LinksUpToDate>false</LinksUpToDate>
  <CharactersWithSpaces>81160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Mortuary Science Student Handbook 2023-2024</dc:title>
  <dc:subject/>
  <dc:creator>CGCC Marketing</dc:creator>
  <cp:keywords>DAFvMcaeVBk,BAEnfQhQbiE</cp:keywords>
  <dc:description/>
  <cp:lastModifiedBy>Backhaus,Donna G</cp:lastModifiedBy>
  <cp:revision>6</cp:revision>
  <cp:lastPrinted>2024-09-04T23:42:00Z</cp:lastPrinted>
  <dcterms:created xsi:type="dcterms:W3CDTF">2024-08-15T00:15:00Z</dcterms:created>
  <dcterms:modified xsi:type="dcterms:W3CDTF">2024-09-09T17:15:00Z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2023-09-22T00:00:00Z</vt:filetime>
  </property>
  <property fmtid="{D5CDD505-2E9C-101B-9397-08002B2CF9AE}" pid="3" name="Creator">
    <vt:lpwstr>Canva</vt:lpwstr>
  </property>
  <property fmtid="{D5CDD505-2E9C-101B-9397-08002B2CF9AE}" pid="4" name="LastSaved">
    <vt:filetime>2023-09-22T00:00:00Z</vt:filetime>
  </property>
  <property fmtid="{D5CDD505-2E9C-101B-9397-08002B2CF9AE}" pid="5" name="Producer">
    <vt:lpwstr>Canva</vt:lpwstr>
  </property>
</Properties>
</file>