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E008" w14:textId="58D6DA66" w:rsidR="00A0141A" w:rsidRDefault="00825AF6" w:rsidP="00825AF6">
      <w:pPr>
        <w:spacing w:after="12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F066BE0" wp14:editId="1B94274C">
            <wp:extent cx="2251602" cy="457200"/>
            <wp:effectExtent l="0" t="0" r="0" b="0"/>
            <wp:docPr id="193610758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0758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0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077E" w14:textId="77777777" w:rsidR="00A0141A" w:rsidRPr="00DB18E6" w:rsidRDefault="00A0141A" w:rsidP="00A0141A">
      <w:pPr>
        <w:pBdr>
          <w:top w:val="single" w:sz="4" w:space="1" w:color="000000"/>
          <w:bottom w:val="single" w:sz="12" w:space="1" w:color="000000"/>
        </w:pBdr>
        <w:shd w:val="clear" w:color="auto" w:fill="E0E0E0"/>
        <w:spacing w:after="0"/>
        <w:jc w:val="center"/>
        <w:rPr>
          <w:rFonts w:asciiTheme="majorHAnsi" w:eastAsia="Arial" w:hAnsiTheme="majorHAnsi" w:cstheme="majorHAnsi"/>
          <w:b/>
          <w:i/>
          <w:sz w:val="32"/>
          <w:szCs w:val="32"/>
        </w:rPr>
      </w:pPr>
      <w:r w:rsidRPr="00DB18E6">
        <w:rPr>
          <w:rFonts w:asciiTheme="majorHAnsi" w:eastAsia="Arial" w:hAnsiTheme="majorHAnsi" w:cstheme="majorHAnsi"/>
          <w:b/>
          <w:i/>
          <w:sz w:val="32"/>
          <w:szCs w:val="32"/>
        </w:rPr>
        <w:t>LETTER OF RECOMMENDATION</w:t>
      </w:r>
    </w:p>
    <w:p w14:paraId="5CD85419" w14:textId="0C84E26A" w:rsidR="00A0141A" w:rsidRPr="002255B2" w:rsidRDefault="005E73B3" w:rsidP="002255B2">
      <w:pPr>
        <w:pBdr>
          <w:top w:val="single" w:sz="4" w:space="1" w:color="000000"/>
          <w:bottom w:val="single" w:sz="12" w:space="1" w:color="000000"/>
        </w:pBdr>
        <w:shd w:val="clear" w:color="auto" w:fill="E0E0E0"/>
        <w:spacing w:after="0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Chandler-Gilbert</w:t>
      </w:r>
      <w:r w:rsidR="00A0141A" w:rsidRPr="00DB18E6">
        <w:rPr>
          <w:rFonts w:asciiTheme="majorHAnsi" w:eastAsia="Arial" w:hAnsiTheme="majorHAnsi" w:cstheme="majorHAnsi"/>
          <w:b/>
          <w:sz w:val="22"/>
          <w:szCs w:val="22"/>
        </w:rPr>
        <w:t xml:space="preserve"> Community College </w:t>
      </w:r>
      <w:r>
        <w:rPr>
          <w:rFonts w:asciiTheme="majorHAnsi" w:eastAsia="Arial" w:hAnsiTheme="majorHAnsi" w:cstheme="majorHAnsi"/>
          <w:b/>
          <w:sz w:val="22"/>
          <w:szCs w:val="22"/>
        </w:rPr>
        <w:br/>
      </w:r>
      <w:r w:rsidR="002255B2" w:rsidRPr="002255B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Prague: City of One Hundred Spires </w:t>
      </w:r>
      <w:r w:rsidR="00A0141A" w:rsidRPr="002255B2">
        <w:rPr>
          <w:rFonts w:asciiTheme="minorHAnsi" w:eastAsia="Arial" w:hAnsiTheme="minorHAnsi" w:cstheme="minorHAnsi"/>
          <w:b/>
          <w:bCs/>
          <w:sz w:val="22"/>
          <w:szCs w:val="22"/>
        </w:rPr>
        <w:t>Study Abroad Program</w:t>
      </w:r>
    </w:p>
    <w:p w14:paraId="721F2F6D" w14:textId="4EB7F2DC" w:rsidR="00A0141A" w:rsidRPr="00DB18E6" w:rsidRDefault="00A0141A" w:rsidP="00A0141A">
      <w:pPr>
        <w:pBdr>
          <w:top w:val="single" w:sz="4" w:space="1" w:color="000000"/>
          <w:bottom w:val="single" w:sz="12" w:space="1" w:color="000000"/>
        </w:pBdr>
        <w:shd w:val="clear" w:color="auto" w:fill="E0E0E0"/>
        <w:spacing w:after="0"/>
        <w:jc w:val="center"/>
        <w:rPr>
          <w:rFonts w:asciiTheme="majorHAnsi" w:eastAsia="Arial" w:hAnsiTheme="majorHAnsi" w:cstheme="majorHAnsi"/>
          <w:i/>
          <w:sz w:val="20"/>
          <w:szCs w:val="20"/>
        </w:rPr>
      </w:pPr>
      <w:r w:rsidRPr="00DB18E6">
        <w:rPr>
          <w:rFonts w:asciiTheme="majorHAnsi" w:eastAsia="Arial" w:hAnsiTheme="majorHAnsi" w:cstheme="majorHAnsi"/>
          <w:i/>
          <w:sz w:val="20"/>
          <w:szCs w:val="20"/>
        </w:rPr>
        <w:t>(</w:t>
      </w:r>
      <w:r w:rsidR="00F73BC4" w:rsidRPr="00DB18E6">
        <w:rPr>
          <w:rFonts w:asciiTheme="majorHAnsi" w:eastAsia="Arial" w:hAnsiTheme="majorHAnsi" w:cstheme="majorHAnsi"/>
          <w:i/>
          <w:sz w:val="20"/>
          <w:szCs w:val="20"/>
        </w:rPr>
        <w:t>To</w:t>
      </w:r>
      <w:r w:rsidRPr="00DB18E6">
        <w:rPr>
          <w:rFonts w:asciiTheme="majorHAnsi" w:eastAsia="Arial" w:hAnsiTheme="majorHAnsi" w:cstheme="majorHAnsi"/>
          <w:i/>
          <w:sz w:val="20"/>
          <w:szCs w:val="20"/>
        </w:rPr>
        <w:t xml:space="preserve"> be completed by an instructor, advisor</w:t>
      </w:r>
      <w:r w:rsidR="006F04E6">
        <w:rPr>
          <w:rFonts w:asciiTheme="majorHAnsi" w:eastAsia="Arial" w:hAnsiTheme="majorHAnsi" w:cstheme="majorHAnsi"/>
          <w:i/>
          <w:sz w:val="20"/>
          <w:szCs w:val="20"/>
        </w:rPr>
        <w:t>,</w:t>
      </w:r>
      <w:r w:rsidRPr="00DB18E6">
        <w:rPr>
          <w:rFonts w:asciiTheme="majorHAnsi" w:eastAsia="Arial" w:hAnsiTheme="majorHAnsi" w:cstheme="majorHAnsi"/>
          <w:i/>
          <w:sz w:val="20"/>
          <w:szCs w:val="20"/>
        </w:rPr>
        <w:t xml:space="preserve"> or supervisor)</w:t>
      </w:r>
    </w:p>
    <w:p w14:paraId="74896E29" w14:textId="113C777C" w:rsidR="00A0141A" w:rsidRPr="00DB18E6" w:rsidRDefault="00A0141A" w:rsidP="00830A98">
      <w:pPr>
        <w:spacing w:before="120" w:after="0"/>
        <w:rPr>
          <w:rFonts w:asciiTheme="majorHAnsi" w:eastAsia="Arial" w:hAnsiTheme="majorHAnsi" w:cstheme="majorHAnsi"/>
        </w:rPr>
      </w:pP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</w:rPr>
        <w:t xml:space="preserve">  </w:t>
      </w: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  <w:u w:val="single"/>
        </w:rPr>
        <w:tab/>
      </w:r>
      <w:r w:rsidRPr="00DB18E6">
        <w:rPr>
          <w:rFonts w:asciiTheme="majorHAnsi" w:eastAsia="Arial" w:hAnsiTheme="majorHAnsi" w:cstheme="majorHAnsi"/>
        </w:rPr>
        <w:t xml:space="preserve"> is applying for admission to a </w:t>
      </w:r>
      <w:r w:rsidR="005E73B3">
        <w:rPr>
          <w:rFonts w:asciiTheme="majorHAnsi" w:eastAsia="Arial" w:hAnsiTheme="majorHAnsi" w:cstheme="majorHAnsi"/>
        </w:rPr>
        <w:t>CG</w:t>
      </w:r>
      <w:r w:rsidRPr="00DB18E6">
        <w:rPr>
          <w:rFonts w:asciiTheme="majorHAnsi" w:eastAsia="Arial" w:hAnsiTheme="majorHAnsi" w:cstheme="majorHAnsi"/>
        </w:rPr>
        <w:t>CC study abroad program.</w:t>
      </w:r>
    </w:p>
    <w:p w14:paraId="57541567" w14:textId="77777777" w:rsidR="00A0141A" w:rsidRPr="00DB18E6" w:rsidRDefault="00A0141A" w:rsidP="00A0141A">
      <w:pPr>
        <w:spacing w:after="0"/>
        <w:rPr>
          <w:rFonts w:asciiTheme="majorHAnsi" w:eastAsia="Arial" w:hAnsiTheme="majorHAnsi" w:cstheme="majorHAnsi"/>
          <w:b/>
          <w:i/>
          <w:sz w:val="20"/>
          <w:szCs w:val="20"/>
        </w:rPr>
      </w:pPr>
      <w:r w:rsidRPr="00DB18E6">
        <w:rPr>
          <w:rFonts w:asciiTheme="majorHAnsi" w:eastAsia="Arial" w:hAnsiTheme="majorHAnsi" w:cstheme="majorHAnsi"/>
          <w:b/>
          <w:i/>
          <w:sz w:val="20"/>
          <w:szCs w:val="20"/>
        </w:rPr>
        <w:t>Applicant Name</w:t>
      </w:r>
      <w:r w:rsidRPr="00DB18E6">
        <w:rPr>
          <w:rFonts w:asciiTheme="majorHAnsi" w:eastAsia="Arial" w:hAnsiTheme="majorHAnsi" w:cstheme="majorHAnsi"/>
          <w:b/>
          <w:i/>
          <w:sz w:val="20"/>
          <w:szCs w:val="20"/>
        </w:rPr>
        <w:tab/>
      </w:r>
      <w:r w:rsidRPr="00DB18E6">
        <w:rPr>
          <w:rFonts w:asciiTheme="majorHAnsi" w:eastAsia="Arial" w:hAnsiTheme="majorHAnsi" w:cstheme="majorHAnsi"/>
          <w:b/>
          <w:i/>
          <w:sz w:val="20"/>
          <w:szCs w:val="20"/>
        </w:rPr>
        <w:tab/>
        <w:t xml:space="preserve">       </w:t>
      </w:r>
      <w:r>
        <w:rPr>
          <w:rFonts w:asciiTheme="majorHAnsi" w:eastAsia="Arial" w:hAnsiTheme="majorHAnsi" w:cstheme="majorHAnsi"/>
          <w:b/>
          <w:i/>
          <w:sz w:val="20"/>
          <w:szCs w:val="20"/>
        </w:rPr>
        <w:t xml:space="preserve">          </w:t>
      </w:r>
      <w:r w:rsidRPr="00DB18E6">
        <w:rPr>
          <w:rFonts w:asciiTheme="majorHAnsi" w:eastAsia="Arial" w:hAnsiTheme="majorHAnsi" w:cstheme="majorHAnsi"/>
          <w:b/>
          <w:i/>
          <w:sz w:val="20"/>
          <w:szCs w:val="20"/>
        </w:rPr>
        <w:t xml:space="preserve">   Student ID</w:t>
      </w:r>
    </w:p>
    <w:p w14:paraId="4FC5E9A8" w14:textId="0DE34283" w:rsidR="00A0141A" w:rsidRPr="003E70D4" w:rsidRDefault="00A0141A" w:rsidP="00830A98">
      <w:pPr>
        <w:spacing w:before="200" w:after="120"/>
        <w:rPr>
          <w:rFonts w:asciiTheme="majorHAnsi" w:eastAsia="Arial" w:hAnsiTheme="majorHAnsi" w:cstheme="majorHAnsi"/>
          <w:bCs/>
          <w:sz w:val="22"/>
          <w:szCs w:val="22"/>
          <w:u w:val="single"/>
        </w:rPr>
      </w:pPr>
      <w:r w:rsidRPr="00DB18E6">
        <w:rPr>
          <w:rFonts w:asciiTheme="majorHAnsi" w:eastAsia="Arial" w:hAnsiTheme="majorHAnsi" w:cstheme="majorHAnsi"/>
          <w:b/>
          <w:sz w:val="22"/>
          <w:szCs w:val="22"/>
        </w:rPr>
        <w:t>Study Abroad Program</w:t>
      </w:r>
      <w:r w:rsidR="00830A98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="00830A98" w:rsidRPr="002255B2">
        <w:rPr>
          <w:rFonts w:asciiTheme="majorHAnsi" w:eastAsia="Arial" w:hAnsiTheme="majorHAnsi" w:cstheme="majorHAnsi"/>
          <w:bCs/>
          <w:sz w:val="22"/>
          <w:szCs w:val="22"/>
        </w:rPr>
        <w:t xml:space="preserve"> </w:t>
      </w:r>
      <w:r w:rsidR="00830A98" w:rsidRPr="002255B2">
        <w:rPr>
          <w:rFonts w:asciiTheme="majorHAnsi" w:eastAsia="Arial" w:hAnsiTheme="majorHAnsi" w:cstheme="majorHAnsi"/>
          <w:bCs/>
          <w:sz w:val="22"/>
          <w:szCs w:val="22"/>
          <w:u w:val="single"/>
        </w:rPr>
        <w:t xml:space="preserve"> </w:t>
      </w:r>
      <w:r w:rsidR="00167CD9">
        <w:rPr>
          <w:rFonts w:asciiTheme="majorHAnsi" w:eastAsia="Arial" w:hAnsiTheme="majorHAnsi" w:cstheme="majorHAnsi"/>
          <w:sz w:val="22"/>
          <w:szCs w:val="22"/>
          <w:u w:val="single"/>
        </w:rPr>
        <w:t>Prague</w:t>
      </w:r>
      <w:r w:rsidR="00830A98">
        <w:rPr>
          <w:rFonts w:asciiTheme="majorHAnsi" w:eastAsia="Arial" w:hAnsiTheme="majorHAnsi" w:cstheme="majorHAnsi"/>
          <w:sz w:val="22"/>
          <w:szCs w:val="22"/>
          <w:u w:val="single"/>
        </w:rPr>
        <w:t xml:space="preserve"> </w:t>
      </w:r>
      <w:r w:rsidR="002255B2">
        <w:rPr>
          <w:rFonts w:asciiTheme="majorHAnsi" w:eastAsia="Arial" w:hAnsiTheme="majorHAnsi" w:cstheme="majorHAnsi"/>
          <w:sz w:val="22"/>
          <w:szCs w:val="22"/>
          <w:u w:val="single"/>
        </w:rPr>
        <w:t xml:space="preserve">   </w:t>
      </w:r>
      <w:r w:rsidR="00830A98">
        <w:rPr>
          <w:rFonts w:asciiTheme="majorHAnsi" w:eastAsia="Arial" w:hAnsiTheme="majorHAnsi" w:cstheme="majorHAnsi"/>
          <w:sz w:val="22"/>
          <w:szCs w:val="22"/>
          <w:u w:val="single"/>
        </w:rPr>
        <w:t xml:space="preserve">         </w:t>
      </w:r>
      <w:r w:rsidR="002255B2" w:rsidRPr="002255B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b/>
          <w:sz w:val="22"/>
          <w:szCs w:val="22"/>
        </w:rPr>
        <w:t>Program Director</w:t>
      </w:r>
      <w:r w:rsidR="002255B2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F04E6">
        <w:rPr>
          <w:rFonts w:asciiTheme="majorHAnsi" w:eastAsia="Arial" w:hAnsiTheme="majorHAnsi" w:cstheme="majorHAnsi"/>
          <w:sz w:val="22"/>
          <w:szCs w:val="22"/>
          <w:u w:val="single"/>
        </w:rPr>
        <w:t xml:space="preserve"> </w:t>
      </w:r>
      <w:r w:rsidR="00167CD9">
        <w:rPr>
          <w:rFonts w:asciiTheme="majorHAnsi" w:eastAsia="Arial" w:hAnsiTheme="majorHAnsi" w:cstheme="majorHAnsi"/>
          <w:sz w:val="22"/>
          <w:szCs w:val="22"/>
          <w:u w:val="single"/>
        </w:rPr>
        <w:t>David Finley</w:t>
      </w:r>
      <w:r w:rsidR="00830A98">
        <w:rPr>
          <w:rFonts w:asciiTheme="majorHAnsi" w:eastAsia="Arial" w:hAnsiTheme="majorHAnsi" w:cstheme="majorHAnsi"/>
          <w:sz w:val="22"/>
          <w:szCs w:val="22"/>
          <w:u w:val="single"/>
        </w:rPr>
        <w:t xml:space="preserve">        </w:t>
      </w:r>
      <w:r w:rsidR="002255B2" w:rsidRPr="002255B2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b/>
          <w:sz w:val="22"/>
          <w:szCs w:val="22"/>
        </w:rPr>
        <w:t xml:space="preserve">Year: </w:t>
      </w:r>
      <w:r w:rsidRPr="00830A98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 </w:t>
      </w:r>
      <w:r w:rsidRPr="003E70D4">
        <w:rPr>
          <w:rFonts w:asciiTheme="majorHAnsi" w:eastAsia="Arial" w:hAnsiTheme="majorHAnsi" w:cstheme="majorHAnsi"/>
          <w:bCs/>
          <w:sz w:val="22"/>
          <w:szCs w:val="22"/>
          <w:u w:val="single"/>
        </w:rPr>
        <w:t>202</w:t>
      </w:r>
      <w:r w:rsidR="005E73B3" w:rsidRPr="003E70D4">
        <w:rPr>
          <w:rFonts w:asciiTheme="majorHAnsi" w:eastAsia="Arial" w:hAnsiTheme="majorHAnsi" w:cstheme="majorHAnsi"/>
          <w:bCs/>
          <w:sz w:val="22"/>
          <w:szCs w:val="22"/>
          <w:u w:val="single"/>
        </w:rPr>
        <w:t>5</w:t>
      </w:r>
    </w:p>
    <w:p w14:paraId="3536E592" w14:textId="73600415" w:rsidR="00A0141A" w:rsidRPr="00DB18E6" w:rsidRDefault="00A0141A" w:rsidP="00A0141A">
      <w:pPr>
        <w:spacing w:after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DB18E6">
        <w:rPr>
          <w:rFonts w:asciiTheme="majorHAnsi" w:eastAsia="Arial" w:hAnsiTheme="majorHAnsi" w:cstheme="majorHAnsi"/>
          <w:sz w:val="22"/>
          <w:szCs w:val="22"/>
        </w:rPr>
        <w:t xml:space="preserve">Participants in Maricopa County Community College District (MCCCD) study abroad programs must possess the character, reliability, and maturity necessary to manage the demands of international travel, cross-cultural interactions, and intensive study schedules.  As Maricopa Community College students, participants are expected to conduct themselves in a manner that reflects positively on themselves, the college, and the </w:t>
      </w:r>
      <w:r w:rsidR="004C5AB0" w:rsidRPr="00DB18E6">
        <w:rPr>
          <w:rFonts w:asciiTheme="majorHAnsi" w:eastAsia="Arial" w:hAnsiTheme="majorHAnsi" w:cstheme="majorHAnsi"/>
          <w:sz w:val="22"/>
          <w:szCs w:val="22"/>
        </w:rPr>
        <w:t>district</w:t>
      </w:r>
      <w:r w:rsidRPr="00DB18E6">
        <w:rPr>
          <w:rFonts w:asciiTheme="majorHAnsi" w:eastAsia="Arial" w:hAnsiTheme="majorHAnsi" w:cstheme="majorHAnsi"/>
          <w:sz w:val="22"/>
          <w:szCs w:val="22"/>
        </w:rPr>
        <w:t>, as well as their own culture and country.</w:t>
      </w:r>
    </w:p>
    <w:p w14:paraId="46654180" w14:textId="77777777" w:rsidR="00A0141A" w:rsidRPr="00DB18E6" w:rsidRDefault="00A0141A" w:rsidP="00830A98">
      <w:pPr>
        <w:spacing w:before="120" w:after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DB18E6">
        <w:rPr>
          <w:rFonts w:asciiTheme="majorHAnsi" w:eastAsia="Arial" w:hAnsiTheme="majorHAnsi" w:cstheme="majorHAnsi"/>
          <w:b/>
          <w:sz w:val="22"/>
          <w:szCs w:val="22"/>
        </w:rPr>
        <w:t xml:space="preserve">Based on the above criteria, and your personal experiences with this student as their </w:t>
      </w:r>
      <w:r w:rsidRPr="00DB18E6">
        <w:rPr>
          <w:rFonts w:asciiTheme="majorHAnsi" w:eastAsia="Arial" w:hAnsiTheme="majorHAnsi" w:cstheme="majorHAnsi"/>
          <w:b/>
          <w:i/>
          <w:sz w:val="22"/>
          <w:szCs w:val="22"/>
        </w:rPr>
        <w:t>instructor, advisor, or supervisor</w:t>
      </w:r>
      <w:r w:rsidRPr="00DB18E6">
        <w:rPr>
          <w:rFonts w:asciiTheme="majorHAnsi" w:eastAsia="Arial" w:hAnsiTheme="majorHAnsi" w:cstheme="majorHAnsi"/>
          <w:b/>
          <w:sz w:val="22"/>
          <w:szCs w:val="22"/>
        </w:rPr>
        <w:t>, we would appreciate your candid assessment of their potential to benefit from, contribute to, and safely participate in a successful study abroad experience.</w:t>
      </w:r>
    </w:p>
    <w:p w14:paraId="599A32CE" w14:textId="64627341" w:rsidR="00A0141A" w:rsidRPr="00830A98" w:rsidRDefault="00A0141A" w:rsidP="00830A98">
      <w:pPr>
        <w:spacing w:before="120" w:after="12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DB18E6">
        <w:rPr>
          <w:rFonts w:asciiTheme="majorHAnsi" w:eastAsia="Arial" w:hAnsiTheme="majorHAnsi" w:cstheme="majorHAnsi"/>
          <w:sz w:val="22"/>
          <w:szCs w:val="22"/>
        </w:rPr>
        <w:t xml:space="preserve">Please rate the applicant in the categories listed below. After completion, please email this form to </w:t>
      </w:r>
      <w:r w:rsidR="005E73B3">
        <w:rPr>
          <w:rFonts w:asciiTheme="majorHAnsi" w:eastAsia="Arial" w:hAnsiTheme="majorHAnsi" w:cstheme="majorHAnsi"/>
          <w:sz w:val="22"/>
          <w:szCs w:val="22"/>
        </w:rPr>
        <w:t>CG</w:t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CC’s Study Abroad Program Director, </w:t>
      </w:r>
      <w:r w:rsidR="00167CD9">
        <w:rPr>
          <w:rFonts w:asciiTheme="majorHAnsi" w:eastAsia="Arial" w:hAnsiTheme="majorHAnsi" w:cstheme="majorHAnsi"/>
          <w:sz w:val="22"/>
          <w:szCs w:val="22"/>
        </w:rPr>
        <w:t>David Finley</w:t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, </w:t>
      </w:r>
      <w:hyperlink r:id="rId5" w:history="1">
        <w:r w:rsidR="002255B2">
          <w:rPr>
            <w:rStyle w:val="Hyperlink"/>
            <w:rFonts w:asciiTheme="majorHAnsi" w:eastAsia="Arial" w:hAnsiTheme="majorHAnsi" w:cstheme="majorHAnsi"/>
            <w:sz w:val="22"/>
            <w:szCs w:val="22"/>
          </w:rPr>
          <w:t>david.finley@cgc.edu</w:t>
        </w:r>
      </w:hyperlink>
      <w:r w:rsidR="00830A98">
        <w:rPr>
          <w:rFonts w:asciiTheme="majorHAnsi" w:eastAsia="Arial" w:hAnsiTheme="majorHAnsi" w:cstheme="majorHAnsi"/>
          <w:sz w:val="22"/>
          <w:szCs w:val="22"/>
        </w:rPr>
        <w:t>.</w:t>
      </w:r>
      <w:r w:rsidR="005E73B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830A98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sz w:val="22"/>
          <w:szCs w:val="22"/>
        </w:rPr>
        <w:t>If you have inadequate knowledge of the candidate in any area, please choose “</w:t>
      </w:r>
      <w:r w:rsidR="00394CD4">
        <w:rPr>
          <w:rFonts w:asciiTheme="majorHAnsi" w:eastAsia="Arial" w:hAnsiTheme="majorHAnsi" w:cstheme="majorHAnsi"/>
          <w:sz w:val="22"/>
          <w:szCs w:val="22"/>
        </w:rPr>
        <w:t>Unable to Judge</w:t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.” </w:t>
      </w:r>
      <w:r w:rsidR="001B0D8F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sz w:val="22"/>
          <w:szCs w:val="22"/>
        </w:rPr>
        <w:t>Thank you for your prompt submission of this form to ensure that the applicant is considered for admission to the program.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40"/>
        <w:gridCol w:w="1584"/>
        <w:gridCol w:w="1152"/>
        <w:gridCol w:w="1296"/>
        <w:gridCol w:w="1440"/>
      </w:tblGrid>
      <w:tr w:rsidR="00830A98" w14:paraId="34F80EBA" w14:textId="77777777" w:rsidTr="00830A98">
        <w:trPr>
          <w:trHeight w:val="432"/>
          <w:jc w:val="center"/>
        </w:trPr>
        <w:tc>
          <w:tcPr>
            <w:tcW w:w="3888" w:type="dxa"/>
            <w:shd w:val="clear" w:color="auto" w:fill="D9D9D9"/>
            <w:vAlign w:val="center"/>
          </w:tcPr>
          <w:p w14:paraId="0B9BDC76" w14:textId="77777777" w:rsidR="00A0141A" w:rsidRPr="00830A98" w:rsidRDefault="00A0141A" w:rsidP="00744A0F">
            <w:pPr>
              <w:spacing w:after="0"/>
              <w:jc w:val="center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b/>
                <w:sz w:val="20"/>
                <w:szCs w:val="20"/>
              </w:rPr>
              <w:t>Criteria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5654340" w14:textId="77777777" w:rsidR="00A0141A" w:rsidRPr="00830A98" w:rsidRDefault="00A0141A" w:rsidP="00744A0F">
            <w:pPr>
              <w:spacing w:after="0"/>
              <w:jc w:val="center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b/>
                <w:sz w:val="20"/>
                <w:szCs w:val="20"/>
              </w:rPr>
              <w:t>Outstanding</w:t>
            </w:r>
          </w:p>
        </w:tc>
        <w:tc>
          <w:tcPr>
            <w:tcW w:w="1584" w:type="dxa"/>
            <w:shd w:val="clear" w:color="auto" w:fill="D9D9D9"/>
            <w:vAlign w:val="center"/>
          </w:tcPr>
          <w:p w14:paraId="48D1EAC8" w14:textId="77777777" w:rsidR="00A0141A" w:rsidRPr="00830A98" w:rsidRDefault="00A0141A" w:rsidP="00744A0F">
            <w:pPr>
              <w:spacing w:after="0"/>
              <w:jc w:val="center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b/>
                <w:sz w:val="20"/>
                <w:szCs w:val="20"/>
              </w:rPr>
              <w:t>Above Average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3828D04D" w14:textId="77777777" w:rsidR="00A0141A" w:rsidRPr="00830A98" w:rsidRDefault="00A0141A" w:rsidP="00744A0F">
            <w:pPr>
              <w:spacing w:after="0"/>
              <w:jc w:val="center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10CBE50E" w14:textId="77777777" w:rsidR="00A0141A" w:rsidRPr="00830A98" w:rsidRDefault="00A0141A" w:rsidP="00744A0F">
            <w:pPr>
              <w:spacing w:after="0"/>
              <w:jc w:val="center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b/>
                <w:sz w:val="20"/>
                <w:szCs w:val="20"/>
              </w:rPr>
              <w:t>Below Average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91EFDB5" w14:textId="77777777" w:rsidR="00A0141A" w:rsidRPr="00830A98" w:rsidRDefault="00A0141A" w:rsidP="00744A0F">
            <w:pPr>
              <w:spacing w:after="0"/>
              <w:jc w:val="center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b/>
                <w:sz w:val="20"/>
                <w:szCs w:val="20"/>
              </w:rPr>
              <w:t>Unable to Judge</w:t>
            </w:r>
          </w:p>
        </w:tc>
      </w:tr>
      <w:tr w:rsidR="00A0141A" w14:paraId="0BB5FFE2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2B59C6B8" w14:textId="28DD00C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 xml:space="preserve">Academic </w:t>
            </w:r>
            <w:r w:rsidR="00830A98">
              <w:rPr>
                <w:rFonts w:ascii="Calibri Light" w:eastAsia="Arial" w:hAnsi="Calibri Light" w:cs="Calibri Light"/>
                <w:sz w:val="20"/>
                <w:szCs w:val="20"/>
              </w:rPr>
              <w:t>A</w:t>
            </w: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bility</w:t>
            </w:r>
          </w:p>
        </w:tc>
        <w:tc>
          <w:tcPr>
            <w:tcW w:w="1440" w:type="dxa"/>
            <w:vAlign w:val="center"/>
          </w:tcPr>
          <w:p w14:paraId="2E294FD2" w14:textId="75B119B6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1E7F001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9EEF921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FD84B9F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D9DB11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205A7496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6026395F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Capacity for Independent Study</w:t>
            </w:r>
          </w:p>
        </w:tc>
        <w:tc>
          <w:tcPr>
            <w:tcW w:w="1440" w:type="dxa"/>
            <w:vAlign w:val="center"/>
          </w:tcPr>
          <w:p w14:paraId="3573DB29" w14:textId="424D58A9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8AB9215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90FEF78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3629F2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9800C08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26B97A39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493764A0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Written and Spoken Communication Skills</w:t>
            </w:r>
          </w:p>
        </w:tc>
        <w:tc>
          <w:tcPr>
            <w:tcW w:w="1440" w:type="dxa"/>
            <w:vAlign w:val="center"/>
          </w:tcPr>
          <w:p w14:paraId="6D1C2890" w14:textId="496D8DE1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C4CFF5E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0ED9815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5F03CDE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C5BBEF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55EACCE7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34929F8B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Motivation</w:t>
            </w:r>
          </w:p>
        </w:tc>
        <w:tc>
          <w:tcPr>
            <w:tcW w:w="1440" w:type="dxa"/>
            <w:vAlign w:val="center"/>
          </w:tcPr>
          <w:p w14:paraId="77FF723B" w14:textId="1285CF2E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DCE405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C87FE3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831247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0505C1E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72154486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2BC3AA3D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Adaptability and Flexibility</w:t>
            </w:r>
          </w:p>
        </w:tc>
        <w:tc>
          <w:tcPr>
            <w:tcW w:w="1440" w:type="dxa"/>
            <w:vAlign w:val="center"/>
          </w:tcPr>
          <w:p w14:paraId="0C66A45B" w14:textId="037E5DED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8BBE16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AC2AB38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92F60C7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9A09F8B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6E0E1384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34F2CF40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Common Sense and Judgment</w:t>
            </w:r>
          </w:p>
        </w:tc>
        <w:tc>
          <w:tcPr>
            <w:tcW w:w="1440" w:type="dxa"/>
            <w:vAlign w:val="center"/>
          </w:tcPr>
          <w:p w14:paraId="6205ACC7" w14:textId="31B9794C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0EC24907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E785940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A04BF91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3361D48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77776B47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2D0FB048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Maturity and Emotional Stability</w:t>
            </w:r>
          </w:p>
        </w:tc>
        <w:tc>
          <w:tcPr>
            <w:tcW w:w="1440" w:type="dxa"/>
            <w:vAlign w:val="center"/>
          </w:tcPr>
          <w:p w14:paraId="4DEA816A" w14:textId="11C1E51F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8738F62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4506E3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CA0A54B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9F21760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2227CBED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3B5B85D8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Self-Reliance and Independence</w:t>
            </w:r>
          </w:p>
        </w:tc>
        <w:tc>
          <w:tcPr>
            <w:tcW w:w="1440" w:type="dxa"/>
            <w:vAlign w:val="center"/>
          </w:tcPr>
          <w:p w14:paraId="412A7D78" w14:textId="7EBB0EFE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61C41CF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515542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E4B221B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6844E5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09AD606A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6BC7088E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Diligence and Perseverance</w:t>
            </w:r>
          </w:p>
        </w:tc>
        <w:tc>
          <w:tcPr>
            <w:tcW w:w="1440" w:type="dxa"/>
            <w:vAlign w:val="center"/>
          </w:tcPr>
          <w:p w14:paraId="4DA01809" w14:textId="11E11D01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1C6F33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86CD4E1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22F7E0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03890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34ED70AA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5B5867D2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Open-Mindedness</w:t>
            </w:r>
          </w:p>
        </w:tc>
        <w:tc>
          <w:tcPr>
            <w:tcW w:w="1440" w:type="dxa"/>
            <w:vAlign w:val="center"/>
          </w:tcPr>
          <w:p w14:paraId="6993CEA9" w14:textId="47477CC5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66C0E65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A713333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3C604B1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EAED9F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45CE934C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1407F49D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Ability to Relate Well to Others</w:t>
            </w:r>
          </w:p>
        </w:tc>
        <w:tc>
          <w:tcPr>
            <w:tcW w:w="1440" w:type="dxa"/>
            <w:vAlign w:val="center"/>
          </w:tcPr>
          <w:p w14:paraId="103FF01F" w14:textId="47299D69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FEB9ADE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CA12D0A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E498BD0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685605D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69FD2C72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20F59757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Reliability</w:t>
            </w:r>
          </w:p>
        </w:tc>
        <w:tc>
          <w:tcPr>
            <w:tcW w:w="1440" w:type="dxa"/>
            <w:vAlign w:val="center"/>
          </w:tcPr>
          <w:p w14:paraId="08BB9816" w14:textId="5F9538FE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FC62F4E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111765E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5F69C02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CBEAD8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141A" w14:paraId="40E0601D" w14:textId="77777777" w:rsidTr="00CE7E6B">
        <w:trPr>
          <w:trHeight w:val="288"/>
          <w:jc w:val="center"/>
        </w:trPr>
        <w:tc>
          <w:tcPr>
            <w:tcW w:w="3888" w:type="dxa"/>
            <w:vAlign w:val="center"/>
          </w:tcPr>
          <w:p w14:paraId="309EF24C" w14:textId="77777777" w:rsidR="00A0141A" w:rsidRPr="00830A98" w:rsidRDefault="00A0141A" w:rsidP="00744A0F"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830A98">
              <w:rPr>
                <w:rFonts w:ascii="Calibri Light" w:eastAsia="Arial" w:hAnsi="Calibri Light" w:cs="Calibri Light"/>
                <w:sz w:val="20"/>
                <w:szCs w:val="20"/>
              </w:rPr>
              <w:t>Integrity</w:t>
            </w:r>
          </w:p>
        </w:tc>
        <w:tc>
          <w:tcPr>
            <w:tcW w:w="1440" w:type="dxa"/>
            <w:vAlign w:val="center"/>
          </w:tcPr>
          <w:p w14:paraId="5CC22221" w14:textId="2B054446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EA421A2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9AB0EEF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2689A73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FA0D64" w14:textId="77777777" w:rsidR="00A0141A" w:rsidRDefault="00A0141A" w:rsidP="00F90AC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D48875" w14:textId="5A83B1C4" w:rsidR="00744A0F" w:rsidRDefault="00A0141A" w:rsidP="00830A98">
      <w:pPr>
        <w:spacing w:before="120" w:after="0"/>
        <w:rPr>
          <w:rFonts w:asciiTheme="majorHAnsi" w:eastAsia="Arial" w:hAnsiTheme="majorHAnsi" w:cstheme="majorHAnsi"/>
          <w:b/>
          <w:sz w:val="16"/>
          <w:szCs w:val="16"/>
        </w:rPr>
      </w:pPr>
      <w:r w:rsidRPr="00DB18E6">
        <w:rPr>
          <w:rFonts w:asciiTheme="majorHAnsi" w:eastAsia="Arial" w:hAnsiTheme="majorHAnsi" w:cstheme="majorHAnsi"/>
          <w:b/>
          <w:sz w:val="20"/>
          <w:szCs w:val="20"/>
        </w:rPr>
        <w:t>Additional Comments</w:t>
      </w:r>
    </w:p>
    <w:p w14:paraId="64085C75" w14:textId="77777777" w:rsidR="00A0141A" w:rsidRDefault="00A0141A" w:rsidP="00A0141A">
      <w:pPr>
        <w:spacing w:after="0" w:line="360" w:lineRule="auto"/>
        <w:rPr>
          <w:rFonts w:asciiTheme="majorHAnsi" w:eastAsia="Arial" w:hAnsiTheme="majorHAnsi" w:cstheme="majorHAnsi"/>
          <w:b/>
          <w:sz w:val="12"/>
          <w:szCs w:val="12"/>
        </w:rPr>
      </w:pPr>
    </w:p>
    <w:p w14:paraId="64466542" w14:textId="77777777" w:rsidR="001B0D8F" w:rsidRDefault="001B0D8F" w:rsidP="00A0141A">
      <w:pPr>
        <w:spacing w:after="0" w:line="360" w:lineRule="auto"/>
        <w:rPr>
          <w:rFonts w:asciiTheme="majorHAnsi" w:eastAsia="Arial" w:hAnsiTheme="majorHAnsi" w:cstheme="majorHAnsi"/>
          <w:b/>
          <w:sz w:val="12"/>
          <w:szCs w:val="12"/>
        </w:rPr>
      </w:pPr>
    </w:p>
    <w:p w14:paraId="64B452AB" w14:textId="77777777" w:rsidR="001B0D8F" w:rsidRDefault="001B0D8F" w:rsidP="00A0141A">
      <w:pPr>
        <w:spacing w:after="0" w:line="360" w:lineRule="auto"/>
        <w:rPr>
          <w:rFonts w:asciiTheme="majorHAnsi" w:eastAsia="Arial" w:hAnsiTheme="majorHAnsi" w:cstheme="majorHAnsi"/>
          <w:b/>
          <w:sz w:val="12"/>
          <w:szCs w:val="12"/>
        </w:rPr>
      </w:pPr>
    </w:p>
    <w:p w14:paraId="513F29AE" w14:textId="77777777" w:rsidR="001B0D8F" w:rsidRDefault="001B0D8F" w:rsidP="00A0141A">
      <w:pPr>
        <w:spacing w:after="0" w:line="360" w:lineRule="auto"/>
        <w:rPr>
          <w:rFonts w:asciiTheme="majorHAnsi" w:eastAsia="Arial" w:hAnsiTheme="majorHAnsi" w:cstheme="majorHAnsi"/>
          <w:b/>
          <w:sz w:val="12"/>
          <w:szCs w:val="12"/>
        </w:rPr>
      </w:pPr>
    </w:p>
    <w:p w14:paraId="4541F783" w14:textId="77777777" w:rsidR="00744A0F" w:rsidRDefault="00744A0F" w:rsidP="00A0141A">
      <w:pPr>
        <w:spacing w:after="0" w:line="360" w:lineRule="auto"/>
        <w:rPr>
          <w:rFonts w:asciiTheme="majorHAnsi" w:eastAsia="Arial" w:hAnsiTheme="majorHAnsi" w:cstheme="majorHAnsi"/>
          <w:b/>
          <w:sz w:val="12"/>
          <w:szCs w:val="12"/>
        </w:rPr>
      </w:pPr>
    </w:p>
    <w:p w14:paraId="243B182E" w14:textId="77777777" w:rsidR="00744A0F" w:rsidRPr="00DB18E6" w:rsidRDefault="00744A0F" w:rsidP="00A0141A">
      <w:pPr>
        <w:spacing w:after="0" w:line="360" w:lineRule="auto"/>
        <w:rPr>
          <w:rFonts w:asciiTheme="majorHAnsi" w:eastAsia="Arial" w:hAnsiTheme="majorHAnsi" w:cstheme="majorHAnsi"/>
          <w:b/>
          <w:sz w:val="12"/>
          <w:szCs w:val="12"/>
        </w:rPr>
      </w:pPr>
    </w:p>
    <w:p w14:paraId="2FCFE2A6" w14:textId="1570DF65" w:rsidR="00A0141A" w:rsidRPr="00DB18E6" w:rsidRDefault="00A0141A" w:rsidP="00A0141A">
      <w:pPr>
        <w:spacing w:after="0" w:line="360" w:lineRule="auto"/>
        <w:rPr>
          <w:rFonts w:asciiTheme="majorHAnsi" w:eastAsia="Arial" w:hAnsiTheme="majorHAnsi" w:cstheme="majorHAnsi"/>
          <w:sz w:val="20"/>
          <w:szCs w:val="20"/>
          <w:u w:val="single"/>
        </w:rPr>
      </w:pPr>
      <w:r w:rsidRPr="00DB18E6">
        <w:rPr>
          <w:rFonts w:asciiTheme="majorHAnsi" w:eastAsia="Arial" w:hAnsiTheme="majorHAnsi" w:cstheme="majorHAnsi"/>
          <w:b/>
          <w:sz w:val="20"/>
          <w:szCs w:val="20"/>
        </w:rPr>
        <w:t>Your Name</w:t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b/>
          <w:sz w:val="20"/>
          <w:szCs w:val="20"/>
        </w:rPr>
        <w:t>Title</w:t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825AF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</w:p>
    <w:p w14:paraId="5536D498" w14:textId="6838C6EA" w:rsidR="00A0141A" w:rsidRPr="00DB18E6" w:rsidRDefault="00A0141A" w:rsidP="00A0141A">
      <w:pPr>
        <w:spacing w:after="0" w:line="360" w:lineRule="auto"/>
        <w:rPr>
          <w:rFonts w:asciiTheme="majorHAnsi" w:eastAsia="Arial" w:hAnsiTheme="majorHAnsi" w:cstheme="majorHAnsi"/>
          <w:sz w:val="20"/>
          <w:szCs w:val="20"/>
        </w:rPr>
      </w:pPr>
      <w:r w:rsidRPr="00DB18E6">
        <w:rPr>
          <w:rFonts w:asciiTheme="majorHAnsi" w:eastAsia="Arial" w:hAnsiTheme="majorHAnsi" w:cstheme="majorHAnsi"/>
          <w:b/>
          <w:sz w:val="20"/>
          <w:szCs w:val="20"/>
        </w:rPr>
        <w:t>Institution</w:t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744A0F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b/>
          <w:sz w:val="20"/>
          <w:szCs w:val="20"/>
        </w:rPr>
        <w:t>How long have you known the applicant?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744A0F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</w:p>
    <w:p w14:paraId="3386A057" w14:textId="6533EA01" w:rsidR="00A0141A" w:rsidRPr="00DB18E6" w:rsidRDefault="00A0141A" w:rsidP="00A0141A">
      <w:pPr>
        <w:spacing w:after="0" w:line="360" w:lineRule="auto"/>
        <w:rPr>
          <w:rFonts w:asciiTheme="majorHAnsi" w:eastAsia="Arial" w:hAnsiTheme="majorHAnsi" w:cstheme="majorHAnsi"/>
          <w:sz w:val="20"/>
          <w:szCs w:val="20"/>
          <w:u w:val="single"/>
        </w:rPr>
      </w:pPr>
      <w:r w:rsidRPr="00DB18E6">
        <w:rPr>
          <w:rFonts w:asciiTheme="majorHAnsi" w:eastAsia="Arial" w:hAnsiTheme="majorHAnsi" w:cstheme="majorHAnsi"/>
          <w:b/>
          <w:sz w:val="20"/>
          <w:szCs w:val="20"/>
        </w:rPr>
        <w:t>Relationship to Applicant</w:t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(advisor, instructor, supervisor, etc.)  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744A0F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</w:p>
    <w:p w14:paraId="4EC1EA45" w14:textId="6192EB79" w:rsidR="00A0141A" w:rsidRPr="00DB18E6" w:rsidRDefault="00A0141A" w:rsidP="00CE7E6B">
      <w:pPr>
        <w:spacing w:after="240"/>
        <w:rPr>
          <w:rFonts w:asciiTheme="majorHAnsi" w:eastAsia="Arial" w:hAnsiTheme="majorHAnsi" w:cstheme="majorHAnsi"/>
          <w:sz w:val="20"/>
          <w:szCs w:val="20"/>
        </w:rPr>
      </w:pPr>
      <w:r w:rsidRPr="00DB18E6">
        <w:rPr>
          <w:rFonts w:asciiTheme="majorHAnsi" w:eastAsia="Arial" w:hAnsiTheme="majorHAnsi" w:cstheme="majorHAnsi"/>
          <w:b/>
          <w:sz w:val="20"/>
          <w:szCs w:val="20"/>
        </w:rPr>
        <w:t>Phone Number</w:t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744A0F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744A0F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b/>
          <w:sz w:val="20"/>
          <w:szCs w:val="20"/>
        </w:rPr>
        <w:t>E-mail</w:t>
      </w:r>
      <w:r w:rsidRPr="00DB18E6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="00744A0F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  <w:r w:rsidRPr="00DB18E6">
        <w:rPr>
          <w:rFonts w:asciiTheme="majorHAnsi" w:eastAsia="Arial" w:hAnsiTheme="majorHAnsi" w:cstheme="majorHAnsi"/>
          <w:sz w:val="20"/>
          <w:szCs w:val="20"/>
          <w:u w:val="single"/>
        </w:rPr>
        <w:tab/>
      </w:r>
    </w:p>
    <w:p w14:paraId="2494FB73" w14:textId="5C6068CE" w:rsidR="00A0141A" w:rsidRDefault="00A0141A" w:rsidP="00A0141A">
      <w:pPr>
        <w:spacing w:after="0"/>
      </w:pPr>
      <w:r w:rsidRPr="00DB18E6">
        <w:rPr>
          <w:rFonts w:asciiTheme="majorHAnsi" w:eastAsia="Arial" w:hAnsiTheme="majorHAnsi" w:cstheme="majorHAnsi"/>
          <w:b/>
          <w:sz w:val="22"/>
          <w:szCs w:val="22"/>
        </w:rPr>
        <w:t>Signature</w:t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b/>
          <w:sz w:val="22"/>
          <w:szCs w:val="22"/>
        </w:rPr>
        <w:t>Date</w:t>
      </w:r>
      <w:r w:rsidRPr="00DB18E6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="00744A0F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  <w:r w:rsidRPr="00DB18E6">
        <w:rPr>
          <w:rFonts w:asciiTheme="majorHAnsi" w:eastAsia="Arial" w:hAnsiTheme="majorHAnsi" w:cstheme="majorHAnsi"/>
          <w:sz w:val="22"/>
          <w:szCs w:val="22"/>
          <w:u w:val="single"/>
        </w:rPr>
        <w:tab/>
      </w:r>
    </w:p>
    <w:sectPr w:rsidR="00A0141A" w:rsidSect="00A0141A">
      <w:pgSz w:w="12240" w:h="15840"/>
      <w:pgMar w:top="36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A"/>
    <w:rsid w:val="000E6FA3"/>
    <w:rsid w:val="00167CD9"/>
    <w:rsid w:val="001B0D8F"/>
    <w:rsid w:val="002255B2"/>
    <w:rsid w:val="002A05A3"/>
    <w:rsid w:val="00347D81"/>
    <w:rsid w:val="00394CD4"/>
    <w:rsid w:val="003E70D4"/>
    <w:rsid w:val="004C5AB0"/>
    <w:rsid w:val="005E73B3"/>
    <w:rsid w:val="006F04E6"/>
    <w:rsid w:val="00744A0F"/>
    <w:rsid w:val="007D5EF2"/>
    <w:rsid w:val="00825AF6"/>
    <w:rsid w:val="00830A98"/>
    <w:rsid w:val="00A0141A"/>
    <w:rsid w:val="00BD1E78"/>
    <w:rsid w:val="00CE7E6B"/>
    <w:rsid w:val="00DF30FF"/>
    <w:rsid w:val="00F73BC4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62B7"/>
  <w15:chartTrackingRefBased/>
  <w15:docId w15:val="{64121955-DE4C-4F2E-ACD9-D06EE2BB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1A"/>
    <w:pPr>
      <w:spacing w:after="20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finley@cg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Community Colleges District Office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Sydow,Jen L</dc:creator>
  <cp:keywords/>
  <dc:description/>
  <cp:lastModifiedBy>Finley,David C</cp:lastModifiedBy>
  <cp:revision>2</cp:revision>
  <cp:lastPrinted>2024-10-18T09:55:00Z</cp:lastPrinted>
  <dcterms:created xsi:type="dcterms:W3CDTF">2024-11-18T20:55:00Z</dcterms:created>
  <dcterms:modified xsi:type="dcterms:W3CDTF">2024-11-18T20:55:00Z</dcterms:modified>
</cp:coreProperties>
</file>